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F7DB" w14:textId="77777777" w:rsidR="00425AB8" w:rsidRPr="00797812" w:rsidRDefault="00425AB8" w:rsidP="00425AB8">
      <w:pPr>
        <w:overflowPunct w:val="0"/>
        <w:adjustRightInd w:val="0"/>
        <w:jc w:val="center"/>
        <w:textAlignment w:val="baseline"/>
        <w:rPr>
          <w:rFonts w:asciiTheme="majorEastAsia" w:eastAsiaTheme="majorEastAsia" w:hAnsiTheme="majorEastAsia" w:cs="ＭＳ 明朝"/>
          <w:kern w:val="0"/>
          <w:sz w:val="40"/>
          <w:szCs w:val="40"/>
        </w:rPr>
      </w:pPr>
      <w:r w:rsidRPr="00797812">
        <w:rPr>
          <w:rFonts w:asciiTheme="majorEastAsia" w:eastAsiaTheme="majorEastAsia" w:hAnsiTheme="majorEastAsia" w:cs="ＭＳ 明朝" w:hint="eastAsia"/>
          <w:kern w:val="0"/>
          <w:sz w:val="40"/>
          <w:szCs w:val="40"/>
        </w:rPr>
        <w:t>令和</w:t>
      </w:r>
      <w:r>
        <w:rPr>
          <w:rFonts w:asciiTheme="majorEastAsia" w:eastAsiaTheme="majorEastAsia" w:hAnsiTheme="majorEastAsia" w:cs="ＭＳ 明朝" w:hint="eastAsia"/>
          <w:kern w:val="0"/>
          <w:sz w:val="40"/>
          <w:szCs w:val="40"/>
        </w:rPr>
        <w:t>４</w:t>
      </w:r>
      <w:r w:rsidRPr="00797812">
        <w:rPr>
          <w:rFonts w:asciiTheme="majorEastAsia" w:eastAsiaTheme="majorEastAsia" w:hAnsiTheme="majorEastAsia" w:cs="ＭＳ 明朝" w:hint="eastAsia"/>
          <w:kern w:val="0"/>
          <w:sz w:val="40"/>
          <w:szCs w:val="40"/>
        </w:rPr>
        <w:t>年度補正予算</w:t>
      </w:r>
    </w:p>
    <w:p w14:paraId="49AF6B7E" w14:textId="77777777" w:rsidR="00425AB8" w:rsidRPr="00797812" w:rsidRDefault="00425AB8" w:rsidP="00425AB8">
      <w:pPr>
        <w:overflowPunct w:val="0"/>
        <w:adjustRightInd w:val="0"/>
        <w:jc w:val="center"/>
        <w:textAlignment w:val="baseline"/>
        <w:rPr>
          <w:rFonts w:asciiTheme="majorEastAsia" w:eastAsiaTheme="majorEastAsia" w:hAnsiTheme="majorEastAsia" w:cs="ＭＳ 明朝"/>
          <w:kern w:val="0"/>
          <w:sz w:val="40"/>
          <w:szCs w:val="40"/>
        </w:rPr>
      </w:pPr>
    </w:p>
    <w:p w14:paraId="69BB9FEE" w14:textId="77777777" w:rsidR="00425AB8" w:rsidRDefault="00425AB8" w:rsidP="00425AB8">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国土交通</w:t>
      </w:r>
      <w:r w:rsidRPr="00E75223">
        <w:rPr>
          <w:rFonts w:asciiTheme="majorEastAsia" w:eastAsiaTheme="majorEastAsia" w:hAnsiTheme="majorEastAsia" w:cs="Arial" w:hint="eastAsia"/>
          <w:sz w:val="36"/>
          <w:szCs w:val="36"/>
        </w:rPr>
        <w:t>省</w:t>
      </w:r>
    </w:p>
    <w:p w14:paraId="5DF36186" w14:textId="39B7D583" w:rsidR="00425AB8" w:rsidRDefault="00425AB8" w:rsidP="00425AB8">
      <w:pPr>
        <w:spacing w:line="0" w:lineRule="atLeast"/>
        <w:jc w:val="center"/>
        <w:rPr>
          <w:rFonts w:asciiTheme="majorEastAsia" w:eastAsiaTheme="majorEastAsia" w:hAnsiTheme="majorEastAsia" w:cs="Arial"/>
          <w:sz w:val="36"/>
          <w:szCs w:val="36"/>
        </w:rPr>
      </w:pPr>
      <w:r w:rsidRPr="00E75223">
        <w:rPr>
          <w:rFonts w:asciiTheme="majorEastAsia" w:eastAsiaTheme="majorEastAsia" w:hAnsiTheme="majorEastAsia" w:cs="Arial" w:hint="eastAsia"/>
          <w:sz w:val="36"/>
          <w:szCs w:val="36"/>
        </w:rPr>
        <w:t>中小企業イノベーション創出推進事業</w:t>
      </w:r>
    </w:p>
    <w:p w14:paraId="6972BC3D" w14:textId="77777777" w:rsidR="002C008E" w:rsidRDefault="002C008E" w:rsidP="002C008E">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（ＳＢＩＲフェーズ３）</w:t>
      </w:r>
    </w:p>
    <w:p w14:paraId="5C86D3E3" w14:textId="77777777" w:rsidR="002C008E" w:rsidRPr="00E75223" w:rsidRDefault="002C008E" w:rsidP="00425AB8">
      <w:pPr>
        <w:spacing w:line="0" w:lineRule="atLeast"/>
        <w:jc w:val="center"/>
        <w:rPr>
          <w:rFonts w:asciiTheme="majorEastAsia" w:eastAsiaTheme="majorEastAsia" w:hAnsiTheme="majorEastAsia" w:cs="Arial"/>
          <w:sz w:val="36"/>
          <w:szCs w:val="36"/>
        </w:rPr>
      </w:pPr>
    </w:p>
    <w:p w14:paraId="5D812873" w14:textId="77777777" w:rsidR="00C05092" w:rsidRDefault="00C05092" w:rsidP="00425AB8">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国際競争力強化に資する交通基盤づくりに</w:t>
      </w:r>
    </w:p>
    <w:p w14:paraId="5CF13961" w14:textId="4E7DD5D2" w:rsidR="00425AB8" w:rsidRDefault="00C05092" w:rsidP="00425AB8">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向けた技術の開発・実証分野</w:t>
      </w:r>
    </w:p>
    <w:p w14:paraId="4C80B0BB" w14:textId="4BABBBFA" w:rsidR="00C05092" w:rsidRDefault="00C05092" w:rsidP="00425AB8">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sz w:val="36"/>
          <w:szCs w:val="36"/>
        </w:rPr>
        <w:tab/>
      </w:r>
    </w:p>
    <w:p w14:paraId="2D332710" w14:textId="05E58199" w:rsidR="00425AB8" w:rsidRDefault="006A43E5"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交付規程の別表</w:t>
      </w:r>
      <w:r w:rsidR="00425AB8">
        <w:rPr>
          <w:rFonts w:asciiTheme="majorEastAsia" w:eastAsiaTheme="majorEastAsia" w:hAnsiTheme="majorEastAsia" w:cs="ＭＳ 明朝" w:hint="eastAsia"/>
          <w:kern w:val="0"/>
          <w:sz w:val="36"/>
          <w:szCs w:val="36"/>
        </w:rPr>
        <w:t>・様式集</w:t>
      </w:r>
    </w:p>
    <w:p w14:paraId="5C01737E" w14:textId="45F39655"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2CDB1B50" w14:textId="77777777"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6929E1EC" w14:textId="5B1CFECE" w:rsidR="00CD45C2" w:rsidRDefault="00CD45C2" w:rsidP="00425AB8">
      <w:pPr>
        <w:overflowPunct w:val="0"/>
        <w:adjustRightInd w:val="0"/>
        <w:jc w:val="center"/>
        <w:textAlignment w:val="baseline"/>
        <w:rPr>
          <w:rFonts w:asciiTheme="majorEastAsia" w:eastAsiaTheme="majorEastAsia" w:hAnsiTheme="majorEastAsia" w:cs="ＭＳ 明朝" w:hint="eastAsia"/>
          <w:kern w:val="0"/>
          <w:sz w:val="36"/>
          <w:szCs w:val="36"/>
        </w:rPr>
      </w:pPr>
      <w:r>
        <w:rPr>
          <w:rFonts w:asciiTheme="majorEastAsia" w:eastAsiaTheme="majorEastAsia" w:hAnsiTheme="majorEastAsia" w:cs="ＭＳ 明朝" w:hint="eastAsia"/>
          <w:kern w:val="0"/>
          <w:sz w:val="36"/>
          <w:szCs w:val="36"/>
        </w:rPr>
        <w:t>令和５年</w:t>
      </w:r>
      <w:r w:rsidR="005A4A4A">
        <w:rPr>
          <w:rFonts w:asciiTheme="majorEastAsia" w:eastAsiaTheme="majorEastAsia" w:hAnsiTheme="majorEastAsia" w:cs="ＭＳ 明朝" w:hint="eastAsia"/>
          <w:kern w:val="0"/>
          <w:sz w:val="36"/>
          <w:szCs w:val="36"/>
        </w:rPr>
        <w:t>１０</w:t>
      </w:r>
      <w:r>
        <w:rPr>
          <w:rFonts w:asciiTheme="majorEastAsia" w:eastAsiaTheme="majorEastAsia" w:hAnsiTheme="majorEastAsia" w:cs="ＭＳ 明朝" w:hint="eastAsia"/>
          <w:kern w:val="0"/>
          <w:sz w:val="36"/>
          <w:szCs w:val="36"/>
        </w:rPr>
        <w:t>月制定</w:t>
      </w:r>
    </w:p>
    <w:p w14:paraId="6629744D" w14:textId="3EB68989"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令和</w:t>
      </w:r>
      <w:r w:rsidR="00735CE2">
        <w:rPr>
          <w:rFonts w:asciiTheme="majorEastAsia" w:eastAsiaTheme="majorEastAsia" w:hAnsiTheme="majorEastAsia" w:cs="ＭＳ 明朝" w:hint="eastAsia"/>
          <w:kern w:val="0"/>
          <w:sz w:val="36"/>
          <w:szCs w:val="36"/>
        </w:rPr>
        <w:t>６</w:t>
      </w:r>
      <w:r>
        <w:rPr>
          <w:rFonts w:asciiTheme="majorEastAsia" w:eastAsiaTheme="majorEastAsia" w:hAnsiTheme="majorEastAsia" w:cs="ＭＳ 明朝" w:hint="eastAsia"/>
          <w:kern w:val="0"/>
          <w:sz w:val="36"/>
          <w:szCs w:val="36"/>
        </w:rPr>
        <w:t>年</w:t>
      </w:r>
      <w:r w:rsidR="00735CE2">
        <w:rPr>
          <w:rFonts w:asciiTheme="majorEastAsia" w:eastAsiaTheme="majorEastAsia" w:hAnsiTheme="majorEastAsia" w:cs="ＭＳ 明朝" w:hint="eastAsia"/>
          <w:kern w:val="0"/>
          <w:sz w:val="36"/>
          <w:szCs w:val="36"/>
        </w:rPr>
        <w:t>３</w:t>
      </w:r>
      <w:r>
        <w:rPr>
          <w:rFonts w:asciiTheme="majorEastAsia" w:eastAsiaTheme="majorEastAsia" w:hAnsiTheme="majorEastAsia" w:cs="ＭＳ 明朝" w:hint="eastAsia"/>
          <w:kern w:val="0"/>
          <w:sz w:val="36"/>
          <w:szCs w:val="36"/>
        </w:rPr>
        <w:t>月</w:t>
      </w:r>
      <w:r w:rsidR="005729F4">
        <w:rPr>
          <w:rFonts w:asciiTheme="majorEastAsia" w:eastAsiaTheme="majorEastAsia" w:hAnsiTheme="majorEastAsia" w:cs="ＭＳ 明朝" w:hint="eastAsia"/>
          <w:kern w:val="0"/>
          <w:sz w:val="36"/>
          <w:szCs w:val="36"/>
        </w:rPr>
        <w:t>改訂</w:t>
      </w:r>
    </w:p>
    <w:p w14:paraId="2F724FBF" w14:textId="3F31C544"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73698F2D" w14:textId="51D90E24"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国土交通省</w:t>
      </w:r>
    </w:p>
    <w:p w14:paraId="6BE57B67" w14:textId="799DA5F6" w:rsidR="006A43E5" w:rsidRDefault="00425AB8" w:rsidP="00DD7AF2">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一般社団法人 低炭素投資促進機構</w:t>
      </w:r>
    </w:p>
    <w:p w14:paraId="2FF4B94B" w14:textId="77777777" w:rsidR="006A43E5" w:rsidRDefault="006A43E5">
      <w:pPr>
        <w:widowControl/>
        <w:jc w:val="left"/>
        <w:rPr>
          <w:rFonts w:asciiTheme="majorEastAsia" w:eastAsiaTheme="majorEastAsia" w:hAnsiTheme="majorEastAsia" w:cs="ＭＳ 明朝"/>
          <w:kern w:val="0"/>
          <w:sz w:val="36"/>
          <w:szCs w:val="36"/>
        </w:rPr>
      </w:pPr>
      <w:r>
        <w:rPr>
          <w:rFonts w:asciiTheme="majorEastAsia" w:eastAsiaTheme="majorEastAsia" w:hAnsiTheme="majorEastAsia" w:cs="ＭＳ 明朝"/>
          <w:kern w:val="0"/>
          <w:sz w:val="36"/>
          <w:szCs w:val="36"/>
        </w:rPr>
        <w:br w:type="page"/>
      </w:r>
    </w:p>
    <w:p w14:paraId="6DEE5899" w14:textId="77777777" w:rsidR="006A43E5" w:rsidRDefault="006A43E5" w:rsidP="006A43E5">
      <w:pPr>
        <w:widowControl/>
        <w:jc w:val="left"/>
        <w:rPr>
          <w:rFonts w:asciiTheme="minorEastAsia" w:hAnsiTheme="minorEastAsia"/>
          <w:bCs/>
          <w:iCs/>
          <w:szCs w:val="21"/>
        </w:rPr>
        <w:sectPr w:rsidR="006A43E5" w:rsidSect="00DD7AF2">
          <w:headerReference w:type="default" r:id="rId8"/>
          <w:footerReference w:type="default" r:id="rId9"/>
          <w:footerReference w:type="first" r:id="rId10"/>
          <w:pgSz w:w="11906" w:h="16838"/>
          <w:pgMar w:top="1985" w:right="1701" w:bottom="1701" w:left="1701" w:header="851" w:footer="992" w:gutter="0"/>
          <w:pgNumType w:start="0"/>
          <w:cols w:space="425"/>
          <w:vAlign w:val="center"/>
          <w:titlePg/>
          <w:docGrid w:type="linesAndChars" w:linePitch="337"/>
        </w:sectPr>
      </w:pPr>
      <w:bookmarkStart w:id="0" w:name="_Hlk135781610"/>
    </w:p>
    <w:p w14:paraId="6A471850" w14:textId="75C3A719" w:rsidR="006A43E5" w:rsidRPr="00227BB1" w:rsidRDefault="006A43E5" w:rsidP="006A43E5">
      <w:pPr>
        <w:widowControl/>
        <w:jc w:val="left"/>
        <w:rPr>
          <w:rFonts w:asciiTheme="minorEastAsia" w:hAnsiTheme="minorEastAsia"/>
          <w:bCs/>
          <w:iCs/>
          <w:sz w:val="28"/>
          <w:szCs w:val="28"/>
        </w:rPr>
      </w:pPr>
      <w:r w:rsidRPr="00056817">
        <w:rPr>
          <w:rFonts w:asciiTheme="minorEastAsia" w:hAnsiTheme="minorEastAsia" w:hint="eastAsia"/>
          <w:bCs/>
          <w:iCs/>
          <w:szCs w:val="21"/>
        </w:rPr>
        <w:lastRenderedPageBreak/>
        <w:t>（別表及び様式の整理表）</w:t>
      </w:r>
      <w:bookmarkStart w:id="1" w:name="_Hlk135781498"/>
      <w:bookmarkEnd w:id="0"/>
    </w:p>
    <w:tbl>
      <w:tblPr>
        <w:tblStyle w:val="a8"/>
        <w:tblpPr w:leftFromText="142" w:rightFromText="142" w:vertAnchor="text" w:horzAnchor="margin" w:tblpY="230"/>
        <w:tblW w:w="8302" w:type="dxa"/>
        <w:tblLook w:val="04A0" w:firstRow="1" w:lastRow="0" w:firstColumn="1" w:lastColumn="0" w:noHBand="0" w:noVBand="1"/>
      </w:tblPr>
      <w:tblGrid>
        <w:gridCol w:w="7225"/>
        <w:gridCol w:w="1077"/>
      </w:tblGrid>
      <w:tr w:rsidR="006A43E5" w:rsidRPr="00772663" w14:paraId="3F8C4D7B" w14:textId="77777777" w:rsidTr="006D233D">
        <w:trPr>
          <w:trHeight w:val="20"/>
        </w:trPr>
        <w:tc>
          <w:tcPr>
            <w:tcW w:w="7225" w:type="dxa"/>
            <w:shd w:val="clear" w:color="auto" w:fill="auto"/>
          </w:tcPr>
          <w:p w14:paraId="447CAB86" w14:textId="77777777" w:rsidR="006A43E5" w:rsidRPr="00772663" w:rsidRDefault="006A43E5" w:rsidP="006D233D">
            <w:pPr>
              <w:jc w:val="center"/>
              <w:rPr>
                <w:rFonts w:asciiTheme="minorEastAsia" w:hAnsiTheme="minorEastAsia"/>
                <w:bCs/>
                <w:iCs/>
                <w:szCs w:val="21"/>
              </w:rPr>
            </w:pPr>
            <w:r>
              <w:rPr>
                <w:rFonts w:asciiTheme="minorEastAsia" w:hAnsiTheme="minorEastAsia" w:hint="eastAsia"/>
                <w:bCs/>
                <w:iCs/>
                <w:szCs w:val="21"/>
              </w:rPr>
              <w:t>別表及び様式</w:t>
            </w:r>
          </w:p>
        </w:tc>
        <w:tc>
          <w:tcPr>
            <w:tcW w:w="1077" w:type="dxa"/>
            <w:shd w:val="clear" w:color="auto" w:fill="auto"/>
          </w:tcPr>
          <w:p w14:paraId="7DCD142F" w14:textId="77777777" w:rsidR="006A43E5" w:rsidRPr="00772663" w:rsidRDefault="006A43E5" w:rsidP="006D233D">
            <w:pPr>
              <w:jc w:val="center"/>
              <w:rPr>
                <w:rFonts w:asciiTheme="minorEastAsia" w:hAnsiTheme="minorEastAsia"/>
                <w:bCs/>
                <w:iCs/>
                <w:szCs w:val="21"/>
              </w:rPr>
            </w:pPr>
            <w:r>
              <w:rPr>
                <w:rFonts w:asciiTheme="minorEastAsia" w:hAnsiTheme="minorEastAsia" w:hint="eastAsia"/>
                <w:bCs/>
                <w:iCs/>
                <w:szCs w:val="21"/>
              </w:rPr>
              <w:t>ページ数</w:t>
            </w:r>
          </w:p>
        </w:tc>
      </w:tr>
      <w:tr w:rsidR="006A43E5" w:rsidRPr="00772663" w14:paraId="7C7E2502" w14:textId="77777777" w:rsidTr="006D233D">
        <w:trPr>
          <w:trHeight w:val="20"/>
        </w:trPr>
        <w:tc>
          <w:tcPr>
            <w:tcW w:w="7225" w:type="dxa"/>
            <w:shd w:val="clear" w:color="auto" w:fill="auto"/>
          </w:tcPr>
          <w:p w14:paraId="04852BA6" w14:textId="77777777" w:rsidR="006A43E5" w:rsidRPr="00772663" w:rsidRDefault="006A43E5" w:rsidP="006D233D">
            <w:pPr>
              <w:widowControl/>
              <w:jc w:val="left"/>
              <w:rPr>
                <w:rFonts w:asciiTheme="minorEastAsia" w:hAnsiTheme="minorEastAsia"/>
                <w:bCs/>
                <w:iCs/>
                <w:szCs w:val="21"/>
              </w:rPr>
            </w:pPr>
            <w:r>
              <w:rPr>
                <w:rFonts w:asciiTheme="minorEastAsia" w:hAnsiTheme="minorEastAsia" w:hint="eastAsia"/>
                <w:bCs/>
                <w:iCs/>
                <w:szCs w:val="21"/>
              </w:rPr>
              <w:t>別表1（補助事業）</w:t>
            </w:r>
          </w:p>
        </w:tc>
        <w:tc>
          <w:tcPr>
            <w:tcW w:w="1077" w:type="dxa"/>
            <w:shd w:val="clear" w:color="auto" w:fill="auto"/>
            <w:vAlign w:val="center"/>
          </w:tcPr>
          <w:p w14:paraId="03E8291E" w14:textId="2F42CC95"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.1</w:t>
            </w:r>
            <w:r>
              <w:rPr>
                <w:rFonts w:asciiTheme="minorEastAsia" w:hAnsiTheme="minorEastAsia" w:hint="eastAsia"/>
                <w:bCs/>
                <w:iCs/>
                <w:szCs w:val="21"/>
              </w:rPr>
              <w:t>～</w:t>
            </w:r>
            <w:r w:rsidR="00B465EE">
              <w:rPr>
                <w:rFonts w:asciiTheme="minorEastAsia" w:hAnsiTheme="minorEastAsia" w:hint="eastAsia"/>
                <w:bCs/>
                <w:iCs/>
                <w:szCs w:val="21"/>
              </w:rPr>
              <w:t>15</w:t>
            </w:r>
          </w:p>
        </w:tc>
      </w:tr>
      <w:tr w:rsidR="006A43E5" w:rsidRPr="00772663" w14:paraId="6347B560" w14:textId="77777777" w:rsidTr="006D233D">
        <w:trPr>
          <w:trHeight w:val="20"/>
        </w:trPr>
        <w:tc>
          <w:tcPr>
            <w:tcW w:w="7225" w:type="dxa"/>
            <w:shd w:val="clear" w:color="auto" w:fill="auto"/>
          </w:tcPr>
          <w:p w14:paraId="0E5EB803" w14:textId="77777777" w:rsidR="006A43E5" w:rsidRPr="00772663" w:rsidRDefault="006A43E5" w:rsidP="006D233D">
            <w:pPr>
              <w:widowControl/>
              <w:jc w:val="left"/>
              <w:rPr>
                <w:rFonts w:asciiTheme="minorEastAsia" w:hAnsiTheme="minorEastAsia"/>
                <w:bCs/>
                <w:iCs/>
                <w:szCs w:val="21"/>
              </w:rPr>
            </w:pPr>
            <w:r>
              <w:rPr>
                <w:rFonts w:asciiTheme="minorEastAsia" w:hAnsiTheme="minorEastAsia" w:hint="eastAsia"/>
                <w:bCs/>
                <w:iCs/>
                <w:szCs w:val="21"/>
              </w:rPr>
              <w:t>別表</w:t>
            </w:r>
            <w:r>
              <w:rPr>
                <w:rFonts w:asciiTheme="minorEastAsia" w:hAnsiTheme="minorEastAsia"/>
                <w:bCs/>
                <w:iCs/>
                <w:szCs w:val="21"/>
              </w:rPr>
              <w:t>2</w:t>
            </w:r>
            <w:r>
              <w:rPr>
                <w:rFonts w:asciiTheme="minorEastAsia" w:hAnsiTheme="minorEastAsia" w:hint="eastAsia"/>
                <w:bCs/>
                <w:iCs/>
                <w:szCs w:val="21"/>
              </w:rPr>
              <w:t>（</w:t>
            </w:r>
            <w:r w:rsidRPr="004928F9">
              <w:rPr>
                <w:rFonts w:asciiTheme="minorEastAsia" w:eastAsiaTheme="minorEastAsia" w:hAnsiTheme="minorEastAsia" w:hint="eastAsia"/>
                <w:color w:val="000000" w:themeColor="text1"/>
                <w:spacing w:val="1"/>
              </w:rPr>
              <w:t>補助対象経費</w:t>
            </w:r>
            <w:r w:rsidRPr="00772663">
              <w:rPr>
                <w:rFonts w:asciiTheme="minorEastAsia" w:hAnsiTheme="minorEastAsia" w:hint="eastAsia"/>
                <w:bCs/>
                <w:iCs/>
                <w:szCs w:val="21"/>
              </w:rPr>
              <w:t>）</w:t>
            </w:r>
          </w:p>
        </w:tc>
        <w:tc>
          <w:tcPr>
            <w:tcW w:w="1077" w:type="dxa"/>
            <w:shd w:val="clear" w:color="auto" w:fill="auto"/>
            <w:vAlign w:val="center"/>
          </w:tcPr>
          <w:p w14:paraId="62C60F59" w14:textId="2B9AA33F"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F31F1E">
              <w:rPr>
                <w:rFonts w:asciiTheme="minorEastAsia" w:hAnsiTheme="minorEastAsia" w:hint="eastAsia"/>
                <w:bCs/>
                <w:iCs/>
                <w:szCs w:val="21"/>
              </w:rPr>
              <w:t>16～18</w:t>
            </w:r>
          </w:p>
        </w:tc>
      </w:tr>
      <w:tr w:rsidR="006A43E5" w:rsidRPr="00772663" w14:paraId="6CC1ECBB" w14:textId="77777777" w:rsidTr="006D233D">
        <w:trPr>
          <w:trHeight w:val="20"/>
        </w:trPr>
        <w:tc>
          <w:tcPr>
            <w:tcW w:w="7225" w:type="dxa"/>
            <w:shd w:val="clear" w:color="auto" w:fill="auto"/>
          </w:tcPr>
          <w:p w14:paraId="5106213B" w14:textId="77777777" w:rsidR="006A43E5" w:rsidRDefault="006A43E5" w:rsidP="006D233D">
            <w:pPr>
              <w:widowControl/>
              <w:jc w:val="left"/>
              <w:rPr>
                <w:rFonts w:asciiTheme="minorEastAsia" w:hAnsiTheme="minorEastAsia"/>
                <w:bCs/>
                <w:iCs/>
                <w:szCs w:val="21"/>
              </w:rPr>
            </w:pPr>
            <w:r>
              <w:rPr>
                <w:rFonts w:asciiTheme="minorEastAsia" w:hAnsiTheme="minorEastAsia" w:hint="eastAsia"/>
                <w:bCs/>
                <w:iCs/>
                <w:szCs w:val="21"/>
              </w:rPr>
              <w:t>別表3（</w:t>
            </w:r>
            <w:r w:rsidRPr="003D78E2">
              <w:rPr>
                <w:rFonts w:asciiTheme="minorEastAsia" w:eastAsiaTheme="minorEastAsia" w:hAnsiTheme="minorEastAsia" w:hint="eastAsia"/>
                <w:color w:val="000000" w:themeColor="text1"/>
              </w:rPr>
              <w:t>補助率・限度額</w:t>
            </w:r>
            <w:r>
              <w:rPr>
                <w:rFonts w:asciiTheme="minorEastAsia" w:hAnsiTheme="minorEastAsia" w:hint="eastAsia"/>
                <w:bCs/>
                <w:iCs/>
                <w:szCs w:val="21"/>
              </w:rPr>
              <w:t>）</w:t>
            </w:r>
          </w:p>
        </w:tc>
        <w:tc>
          <w:tcPr>
            <w:tcW w:w="1077" w:type="dxa"/>
            <w:shd w:val="clear" w:color="auto" w:fill="auto"/>
            <w:vAlign w:val="center"/>
          </w:tcPr>
          <w:p w14:paraId="7335A9D9" w14:textId="746774AD"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56817">
              <w:rPr>
                <w:rFonts w:asciiTheme="minorEastAsia" w:hAnsiTheme="minorEastAsia" w:hint="eastAsia"/>
                <w:bCs/>
                <w:iCs/>
                <w:szCs w:val="21"/>
              </w:rPr>
              <w:t>18</w:t>
            </w:r>
          </w:p>
        </w:tc>
      </w:tr>
      <w:tr w:rsidR="006A43E5" w:rsidRPr="00772663" w14:paraId="2B3D66D7" w14:textId="77777777" w:rsidTr="006D233D">
        <w:trPr>
          <w:trHeight w:val="20"/>
        </w:trPr>
        <w:tc>
          <w:tcPr>
            <w:tcW w:w="7225" w:type="dxa"/>
            <w:shd w:val="clear" w:color="auto" w:fill="auto"/>
          </w:tcPr>
          <w:p w14:paraId="66A3A85C" w14:textId="77777777" w:rsidR="006A43E5" w:rsidRPr="00772663" w:rsidRDefault="006A43E5" w:rsidP="006D233D">
            <w:pPr>
              <w:widowControl/>
              <w:jc w:val="left"/>
              <w:rPr>
                <w:rFonts w:asciiTheme="minorEastAsia" w:hAnsiTheme="minorEastAsia"/>
                <w:bCs/>
                <w:iCs/>
                <w:szCs w:val="21"/>
              </w:rPr>
            </w:pPr>
            <w:r>
              <w:rPr>
                <w:rFonts w:asciiTheme="minorEastAsia" w:hAnsiTheme="minorEastAsia" w:hint="eastAsia"/>
                <w:bCs/>
                <w:iCs/>
                <w:szCs w:val="21"/>
              </w:rPr>
              <w:t>様式第1（</w:t>
            </w:r>
            <w:r>
              <w:rPr>
                <w:rFonts w:asciiTheme="minorEastAsia" w:hAnsiTheme="minorEastAsia" w:hint="eastAsia"/>
                <w:color w:val="000000" w:themeColor="text1"/>
              </w:rPr>
              <w:t>国土交通</w:t>
            </w:r>
            <w:r w:rsidRPr="003D78E2">
              <w:rPr>
                <w:rFonts w:asciiTheme="minorEastAsia" w:hAnsiTheme="minorEastAsia" w:hint="eastAsia"/>
                <w:color w:val="000000" w:themeColor="text1"/>
              </w:rPr>
              <w:t>省中小企業イノベーション創出推進</w:t>
            </w:r>
            <w:r w:rsidRPr="00E27220">
              <w:rPr>
                <w:rFonts w:asciiTheme="minorEastAsia" w:hAnsiTheme="minorEastAsia" w:hint="eastAsia"/>
                <w:color w:val="000000" w:themeColor="text1"/>
              </w:rPr>
              <w:t>事業交付申請書</w:t>
            </w:r>
            <w:r>
              <w:rPr>
                <w:rFonts w:asciiTheme="minorEastAsia" w:hAnsiTheme="minorEastAsia" w:hint="eastAsia"/>
                <w:bCs/>
                <w:iCs/>
                <w:szCs w:val="21"/>
              </w:rPr>
              <w:t>）</w:t>
            </w:r>
          </w:p>
        </w:tc>
        <w:tc>
          <w:tcPr>
            <w:tcW w:w="1077" w:type="dxa"/>
            <w:shd w:val="clear" w:color="auto" w:fill="auto"/>
            <w:vAlign w:val="center"/>
          </w:tcPr>
          <w:p w14:paraId="2F7EB6F3" w14:textId="10350FD6" w:rsidR="006A43E5" w:rsidRPr="00847DE9"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056817">
              <w:rPr>
                <w:rFonts w:asciiTheme="minorEastAsia" w:hAnsiTheme="minorEastAsia" w:hint="eastAsia"/>
                <w:bCs/>
                <w:iCs/>
                <w:szCs w:val="21"/>
              </w:rPr>
              <w:t>19</w:t>
            </w:r>
          </w:p>
        </w:tc>
      </w:tr>
      <w:tr w:rsidR="006A43E5" w:rsidRPr="00772663" w14:paraId="398952F6" w14:textId="77777777" w:rsidTr="006D233D">
        <w:trPr>
          <w:trHeight w:val="20"/>
        </w:trPr>
        <w:tc>
          <w:tcPr>
            <w:tcW w:w="7225" w:type="dxa"/>
            <w:shd w:val="clear" w:color="auto" w:fill="auto"/>
          </w:tcPr>
          <w:p w14:paraId="6D9F026C"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様式1-1（申請企業等概要）</w:t>
            </w:r>
          </w:p>
        </w:tc>
        <w:tc>
          <w:tcPr>
            <w:tcW w:w="1077" w:type="dxa"/>
            <w:shd w:val="clear" w:color="auto" w:fill="auto"/>
            <w:vAlign w:val="center"/>
          </w:tcPr>
          <w:p w14:paraId="082CCB8B" w14:textId="488B6BA8" w:rsidR="006A43E5" w:rsidRPr="00772663"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056817">
              <w:rPr>
                <w:rFonts w:asciiTheme="minorEastAsia" w:hAnsiTheme="minorEastAsia" w:hint="eastAsia"/>
                <w:bCs/>
                <w:iCs/>
                <w:szCs w:val="21"/>
              </w:rPr>
              <w:t>20～23</w:t>
            </w:r>
          </w:p>
        </w:tc>
      </w:tr>
      <w:tr w:rsidR="006A43E5" w:rsidRPr="00772663" w14:paraId="703B46E7" w14:textId="77777777" w:rsidTr="006D233D">
        <w:trPr>
          <w:trHeight w:val="20"/>
        </w:trPr>
        <w:tc>
          <w:tcPr>
            <w:tcW w:w="7225" w:type="dxa"/>
            <w:shd w:val="clear" w:color="auto" w:fill="auto"/>
          </w:tcPr>
          <w:p w14:paraId="64407B6F"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様式1-2（プロジェクト計画書）</w:t>
            </w:r>
          </w:p>
        </w:tc>
        <w:tc>
          <w:tcPr>
            <w:tcW w:w="1077" w:type="dxa"/>
            <w:shd w:val="clear" w:color="auto" w:fill="auto"/>
            <w:vAlign w:val="center"/>
          </w:tcPr>
          <w:p w14:paraId="18CC49E3" w14:textId="6D7BDB16" w:rsidR="006A43E5" w:rsidRPr="00772663" w:rsidRDefault="006A43E5" w:rsidP="006D233D">
            <w:pPr>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56817">
              <w:rPr>
                <w:rFonts w:asciiTheme="minorEastAsia" w:hAnsiTheme="minorEastAsia" w:hint="eastAsia"/>
                <w:bCs/>
                <w:iCs/>
                <w:szCs w:val="21"/>
              </w:rPr>
              <w:t>24～28</w:t>
            </w:r>
          </w:p>
        </w:tc>
      </w:tr>
      <w:tr w:rsidR="006A43E5" w:rsidRPr="00772663" w14:paraId="0C3D3F26" w14:textId="77777777" w:rsidTr="006D233D">
        <w:trPr>
          <w:trHeight w:val="20"/>
        </w:trPr>
        <w:tc>
          <w:tcPr>
            <w:tcW w:w="7225" w:type="dxa"/>
            <w:shd w:val="clear" w:color="auto" w:fill="auto"/>
          </w:tcPr>
          <w:p w14:paraId="2D1C0A06"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様式1-3（複数年参考計画書）</w:t>
            </w:r>
          </w:p>
        </w:tc>
        <w:tc>
          <w:tcPr>
            <w:tcW w:w="1077" w:type="dxa"/>
            <w:shd w:val="clear" w:color="auto" w:fill="auto"/>
            <w:vAlign w:val="center"/>
          </w:tcPr>
          <w:p w14:paraId="27B956A2" w14:textId="2DEEA454" w:rsidR="006A43E5" w:rsidRPr="00772663" w:rsidRDefault="006A43E5" w:rsidP="006959B8">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56817">
              <w:rPr>
                <w:rFonts w:asciiTheme="minorEastAsia" w:hAnsiTheme="minorEastAsia" w:hint="eastAsia"/>
                <w:bCs/>
                <w:iCs/>
                <w:szCs w:val="21"/>
              </w:rPr>
              <w:t>29</w:t>
            </w:r>
          </w:p>
        </w:tc>
      </w:tr>
      <w:tr w:rsidR="006A43E5" w:rsidRPr="00772663" w14:paraId="70BD77B1" w14:textId="77777777" w:rsidTr="006D233D">
        <w:trPr>
          <w:trHeight w:val="20"/>
        </w:trPr>
        <w:tc>
          <w:tcPr>
            <w:tcW w:w="7225" w:type="dxa"/>
            <w:shd w:val="clear" w:color="auto" w:fill="auto"/>
          </w:tcPr>
          <w:p w14:paraId="24AC546C"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様式1-4（収支明細書）</w:t>
            </w:r>
          </w:p>
        </w:tc>
        <w:tc>
          <w:tcPr>
            <w:tcW w:w="1077" w:type="dxa"/>
            <w:shd w:val="clear" w:color="auto" w:fill="auto"/>
            <w:vAlign w:val="center"/>
          </w:tcPr>
          <w:p w14:paraId="022F6EE2" w14:textId="7E37C43C"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56817">
              <w:rPr>
                <w:rFonts w:asciiTheme="minorEastAsia" w:hAnsiTheme="minorEastAsia" w:hint="eastAsia"/>
                <w:bCs/>
                <w:iCs/>
                <w:szCs w:val="21"/>
              </w:rPr>
              <w:t>30～31</w:t>
            </w:r>
          </w:p>
        </w:tc>
      </w:tr>
      <w:tr w:rsidR="006A43E5" w:rsidRPr="00772663" w14:paraId="130B6EAD" w14:textId="77777777" w:rsidTr="006D233D">
        <w:trPr>
          <w:trHeight w:val="20"/>
        </w:trPr>
        <w:tc>
          <w:tcPr>
            <w:tcW w:w="7225" w:type="dxa"/>
            <w:shd w:val="clear" w:color="auto" w:fill="auto"/>
          </w:tcPr>
          <w:p w14:paraId="2FA5A5DC"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様式1-5（申請企業説明書）</w:t>
            </w:r>
          </w:p>
        </w:tc>
        <w:tc>
          <w:tcPr>
            <w:tcW w:w="1077" w:type="dxa"/>
            <w:shd w:val="clear" w:color="auto" w:fill="auto"/>
            <w:vAlign w:val="center"/>
          </w:tcPr>
          <w:p w14:paraId="00D8AA57" w14:textId="6DBF2032"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56817">
              <w:rPr>
                <w:rFonts w:asciiTheme="minorEastAsia" w:hAnsiTheme="minorEastAsia" w:hint="eastAsia"/>
                <w:bCs/>
                <w:iCs/>
                <w:szCs w:val="21"/>
              </w:rPr>
              <w:t>32～34</w:t>
            </w:r>
          </w:p>
        </w:tc>
      </w:tr>
      <w:tr w:rsidR="006A43E5" w:rsidRPr="00772663" w14:paraId="1A6EBEB8" w14:textId="77777777" w:rsidTr="006D233D">
        <w:trPr>
          <w:trHeight w:val="20"/>
        </w:trPr>
        <w:tc>
          <w:tcPr>
            <w:tcW w:w="7225" w:type="dxa"/>
            <w:shd w:val="clear" w:color="auto" w:fill="auto"/>
          </w:tcPr>
          <w:p w14:paraId="38A196A0"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様式1-6（仮設施設の概要）</w:t>
            </w:r>
          </w:p>
        </w:tc>
        <w:tc>
          <w:tcPr>
            <w:tcW w:w="1077" w:type="dxa"/>
            <w:shd w:val="clear" w:color="auto" w:fill="auto"/>
            <w:vAlign w:val="center"/>
          </w:tcPr>
          <w:p w14:paraId="2A1C4ACF" w14:textId="5442ED6F"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56817">
              <w:rPr>
                <w:rFonts w:asciiTheme="minorEastAsia" w:hAnsiTheme="minorEastAsia" w:hint="eastAsia"/>
                <w:bCs/>
                <w:iCs/>
                <w:szCs w:val="21"/>
              </w:rPr>
              <w:t>35</w:t>
            </w:r>
          </w:p>
        </w:tc>
      </w:tr>
      <w:tr w:rsidR="006A43E5" w:rsidRPr="00772663" w14:paraId="0E271A83" w14:textId="77777777" w:rsidTr="006D233D">
        <w:trPr>
          <w:trHeight w:val="20"/>
        </w:trPr>
        <w:tc>
          <w:tcPr>
            <w:tcW w:w="7225" w:type="dxa"/>
            <w:shd w:val="clear" w:color="auto" w:fill="auto"/>
          </w:tcPr>
          <w:p w14:paraId="25975251"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様式1-7（経費明細書）</w:t>
            </w:r>
            <w:r>
              <w:rPr>
                <w:rFonts w:asciiTheme="minorEastAsia" w:hAnsiTheme="minorEastAsia"/>
                <w:bCs/>
                <w:iCs/>
                <w:szCs w:val="21"/>
              </w:rPr>
              <w:br/>
            </w:r>
            <w:r>
              <w:rPr>
                <w:rFonts w:asciiTheme="minorEastAsia" w:hAnsiTheme="minorEastAsia" w:hint="eastAsia"/>
                <w:bCs/>
                <w:iCs/>
                <w:szCs w:val="21"/>
              </w:rPr>
              <w:t>※Microsoft　Excelファイルに記入</w:t>
            </w:r>
          </w:p>
        </w:tc>
        <w:tc>
          <w:tcPr>
            <w:tcW w:w="1077" w:type="dxa"/>
            <w:shd w:val="clear" w:color="auto" w:fill="auto"/>
            <w:vAlign w:val="center"/>
          </w:tcPr>
          <w:p w14:paraId="393DAD1E" w14:textId="77777777"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w:t>
            </w:r>
          </w:p>
        </w:tc>
      </w:tr>
      <w:tr w:rsidR="006A43E5" w:rsidRPr="00772663" w14:paraId="182ABD70" w14:textId="77777777" w:rsidTr="006D233D">
        <w:trPr>
          <w:trHeight w:val="20"/>
        </w:trPr>
        <w:tc>
          <w:tcPr>
            <w:tcW w:w="7225" w:type="dxa"/>
            <w:shd w:val="clear" w:color="auto" w:fill="auto"/>
          </w:tcPr>
          <w:p w14:paraId="0D30D96D"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w:t>
            </w:r>
            <w:r w:rsidRPr="00772663">
              <w:rPr>
                <w:rFonts w:asciiTheme="minorEastAsia" w:hAnsiTheme="minorEastAsia"/>
                <w:bCs/>
                <w:iCs/>
                <w:szCs w:val="21"/>
              </w:rPr>
              <w:t>8</w:t>
            </w:r>
            <w:r w:rsidRPr="00772663">
              <w:rPr>
                <w:rFonts w:asciiTheme="minorEastAsia" w:hAnsiTheme="minorEastAsia" w:hint="eastAsia"/>
                <w:bCs/>
                <w:iCs/>
                <w:szCs w:val="21"/>
              </w:rPr>
              <w:t>（暴力団排除に関する誓約書）</w:t>
            </w:r>
          </w:p>
        </w:tc>
        <w:tc>
          <w:tcPr>
            <w:tcW w:w="1077" w:type="dxa"/>
            <w:shd w:val="clear" w:color="auto" w:fill="auto"/>
            <w:vAlign w:val="center"/>
          </w:tcPr>
          <w:p w14:paraId="2611E92A" w14:textId="0482A036"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56817">
              <w:rPr>
                <w:rFonts w:asciiTheme="minorEastAsia" w:hAnsiTheme="minorEastAsia" w:hint="eastAsia"/>
                <w:bCs/>
                <w:iCs/>
                <w:szCs w:val="21"/>
              </w:rPr>
              <w:t>36</w:t>
            </w:r>
          </w:p>
        </w:tc>
      </w:tr>
      <w:tr w:rsidR="006A43E5" w:rsidRPr="00772663" w14:paraId="4E20C3D2" w14:textId="77777777" w:rsidTr="006D233D">
        <w:trPr>
          <w:trHeight w:val="20"/>
        </w:trPr>
        <w:tc>
          <w:tcPr>
            <w:tcW w:w="7225" w:type="dxa"/>
            <w:shd w:val="clear" w:color="auto" w:fill="auto"/>
          </w:tcPr>
          <w:p w14:paraId="3AB2289C"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別紙（</w:t>
            </w:r>
            <w:r w:rsidRPr="00772663">
              <w:rPr>
                <w:rFonts w:asciiTheme="minorEastAsia" w:hAnsiTheme="minorEastAsia" w:hint="eastAsia"/>
                <w:color w:val="000000" w:themeColor="text1"/>
              </w:rPr>
              <w:t>連携協定書（案）</w:t>
            </w:r>
            <w:r w:rsidRPr="00772663">
              <w:rPr>
                <w:rFonts w:asciiTheme="minorEastAsia" w:hAnsiTheme="minorEastAsia" w:hint="eastAsia"/>
                <w:bCs/>
                <w:iCs/>
                <w:szCs w:val="21"/>
              </w:rPr>
              <w:t>）</w:t>
            </w:r>
          </w:p>
        </w:tc>
        <w:tc>
          <w:tcPr>
            <w:tcW w:w="1077" w:type="dxa"/>
            <w:shd w:val="clear" w:color="auto" w:fill="auto"/>
            <w:vAlign w:val="center"/>
          </w:tcPr>
          <w:p w14:paraId="5FCCC7FB" w14:textId="620A0FAF"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w:t>
            </w:r>
            <w:r w:rsidR="00056817">
              <w:rPr>
                <w:rFonts w:asciiTheme="minorEastAsia" w:hAnsiTheme="minorEastAsia" w:hint="eastAsia"/>
                <w:bCs/>
                <w:iCs/>
                <w:szCs w:val="21"/>
              </w:rPr>
              <w:t>37～38</w:t>
            </w:r>
          </w:p>
        </w:tc>
      </w:tr>
      <w:tr w:rsidR="006A43E5" w:rsidRPr="00772663" w14:paraId="767F3A95" w14:textId="77777777" w:rsidTr="006D233D">
        <w:trPr>
          <w:trHeight w:val="20"/>
        </w:trPr>
        <w:tc>
          <w:tcPr>
            <w:tcW w:w="7225" w:type="dxa"/>
            <w:shd w:val="clear" w:color="auto" w:fill="auto"/>
          </w:tcPr>
          <w:p w14:paraId="5A052EBF" w14:textId="77777777" w:rsidR="006A43E5" w:rsidRPr="006A5745" w:rsidRDefault="006A43E5" w:rsidP="006D233D">
            <w:pPr>
              <w:jc w:val="left"/>
              <w:rPr>
                <w:rFonts w:asciiTheme="minorEastAsia" w:eastAsiaTheme="minorEastAsia" w:hAnsiTheme="minorEastAsia"/>
                <w:szCs w:val="21"/>
              </w:rPr>
            </w:pPr>
            <w:r w:rsidRPr="006A5745">
              <w:rPr>
                <w:rFonts w:asciiTheme="minorEastAsia" w:hAnsiTheme="minorEastAsia" w:hint="eastAsia"/>
                <w:bCs/>
                <w:iCs/>
                <w:color w:val="000000" w:themeColor="text1"/>
                <w:szCs w:val="21"/>
              </w:rPr>
              <w:t>様式第</w:t>
            </w:r>
            <w:r w:rsidRPr="006A5745">
              <w:rPr>
                <w:rFonts w:asciiTheme="minorEastAsia" w:hAnsiTheme="minorEastAsia"/>
                <w:bCs/>
                <w:iCs/>
                <w:color w:val="000000" w:themeColor="text1"/>
                <w:szCs w:val="21"/>
              </w:rPr>
              <w:t>2</w:t>
            </w:r>
            <w:r w:rsidRPr="006A5745">
              <w:rPr>
                <w:rFonts w:asciiTheme="minorEastAsia" w:hAnsiTheme="minorEastAsia" w:hint="eastAsia"/>
                <w:bCs/>
                <w:iCs/>
                <w:color w:val="000000" w:themeColor="text1"/>
                <w:szCs w:val="21"/>
              </w:rPr>
              <w:t>（</w:t>
            </w:r>
            <w:r w:rsidRPr="006A5745">
              <w:rPr>
                <w:rFonts w:asciiTheme="minorEastAsia" w:eastAsiaTheme="minorEastAsia" w:hAnsiTheme="minorEastAsia" w:cs="Open Sans"/>
                <w:color w:val="000000" w:themeColor="text1"/>
                <w:szCs w:val="21"/>
              </w:rPr>
              <w:t>中小企業イノベーション創出推進事業費補助金</w:t>
            </w:r>
            <w:r w:rsidRPr="006A5745">
              <w:rPr>
                <w:rFonts w:asciiTheme="minorEastAsia" w:eastAsiaTheme="minorEastAsia" w:hAnsiTheme="minorEastAsia" w:hint="eastAsia"/>
                <w:color w:val="000000" w:themeColor="text1"/>
                <w:szCs w:val="21"/>
              </w:rPr>
              <w:t>辞退届</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13DF3EF7" w14:textId="00265DFA"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56817">
              <w:rPr>
                <w:rFonts w:asciiTheme="minorEastAsia" w:hAnsiTheme="minorEastAsia" w:hint="eastAsia"/>
                <w:bCs/>
                <w:iCs/>
                <w:szCs w:val="21"/>
              </w:rPr>
              <w:t>39</w:t>
            </w:r>
          </w:p>
        </w:tc>
      </w:tr>
      <w:tr w:rsidR="006A43E5" w:rsidRPr="00772663" w14:paraId="09BDBE6A" w14:textId="77777777" w:rsidTr="006D233D">
        <w:trPr>
          <w:trHeight w:val="20"/>
        </w:trPr>
        <w:tc>
          <w:tcPr>
            <w:tcW w:w="7225" w:type="dxa"/>
            <w:shd w:val="clear" w:color="auto" w:fill="auto"/>
          </w:tcPr>
          <w:p w14:paraId="09F75075" w14:textId="77777777" w:rsidR="006A43E5" w:rsidRPr="006A5745" w:rsidRDefault="006A43E5" w:rsidP="006D233D">
            <w:pPr>
              <w:wordWrap w:val="0"/>
              <w:autoSpaceDE w:val="0"/>
              <w:autoSpaceDN w:val="0"/>
              <w:adjustRightInd w:val="0"/>
              <w:spacing w:line="0" w:lineRule="atLeas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3</w:t>
            </w:r>
            <w:r w:rsidRPr="006A5745">
              <w:rPr>
                <w:rFonts w:asciiTheme="minorEastAsia" w:hAnsiTheme="minorEastAsia" w:hint="eastAsia"/>
                <w:bCs/>
                <w:iCs/>
                <w:color w:val="000000" w:themeColor="text1"/>
                <w:szCs w:val="21"/>
              </w:rPr>
              <w:t>（</w:t>
            </w:r>
            <w:r w:rsidRPr="00CE6602">
              <w:rPr>
                <w:rFonts w:asciiTheme="minorEastAsia" w:eastAsiaTheme="minorEastAsia" w:hAnsiTheme="minorEastAsia" w:cs="Open Sans"/>
                <w:color w:val="000000" w:themeColor="text1"/>
                <w:spacing w:val="2"/>
                <w:kern w:val="0"/>
                <w:szCs w:val="21"/>
              </w:rPr>
              <w:t>中小企業イノベーション創出推進事業費補助金</w:t>
            </w:r>
            <w:r w:rsidRPr="00CE6602">
              <w:rPr>
                <w:rFonts w:asciiTheme="minorEastAsia" w:eastAsiaTheme="minorEastAsia" w:hAnsiTheme="minorEastAsia" w:cs="ＭＳ 明朝" w:hint="eastAsia"/>
                <w:color w:val="000000" w:themeColor="text1"/>
                <w:spacing w:val="2"/>
                <w:kern w:val="0"/>
                <w:szCs w:val="21"/>
              </w:rPr>
              <w:t>交付決</w:t>
            </w:r>
            <w:r w:rsidRPr="00D539D7">
              <w:rPr>
                <w:rFonts w:asciiTheme="minorEastAsia" w:eastAsiaTheme="minorEastAsia" w:hAnsiTheme="minorEastAsia" w:cs="ＭＳ 明朝" w:hint="eastAsia"/>
                <w:spacing w:val="2"/>
                <w:kern w:val="0"/>
                <w:szCs w:val="21"/>
              </w:rPr>
              <w:t>定通知書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6FD64263" w14:textId="271E26D6"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w:t>
            </w:r>
            <w:r w:rsidR="00056817">
              <w:rPr>
                <w:rFonts w:asciiTheme="minorEastAsia" w:hAnsiTheme="minorEastAsia" w:hint="eastAsia"/>
                <w:bCs/>
                <w:iCs/>
                <w:szCs w:val="21"/>
              </w:rPr>
              <w:t>40～</w:t>
            </w:r>
            <w:r w:rsidR="00B465EE">
              <w:rPr>
                <w:rFonts w:asciiTheme="minorEastAsia" w:hAnsiTheme="minorEastAsia" w:hint="eastAsia"/>
                <w:bCs/>
                <w:iCs/>
                <w:szCs w:val="21"/>
              </w:rPr>
              <w:t>41</w:t>
            </w:r>
          </w:p>
        </w:tc>
      </w:tr>
      <w:tr w:rsidR="006A43E5" w:rsidRPr="00772663" w14:paraId="37DB782B" w14:textId="77777777" w:rsidTr="006D233D">
        <w:trPr>
          <w:trHeight w:val="20"/>
        </w:trPr>
        <w:tc>
          <w:tcPr>
            <w:tcW w:w="7225" w:type="dxa"/>
            <w:shd w:val="clear" w:color="auto" w:fill="auto"/>
          </w:tcPr>
          <w:p w14:paraId="4F3E9218" w14:textId="77777777" w:rsidR="006A43E5" w:rsidRPr="00CE6602" w:rsidRDefault="006A43E5" w:rsidP="006D233D">
            <w:pPr>
              <w:wordWrap w:val="0"/>
              <w:autoSpaceDE w:val="0"/>
              <w:autoSpaceDN w:val="0"/>
              <w:adjustRightInd w:val="0"/>
              <w:spacing w:line="329" w:lineRule="exac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4</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交付申請取下げ届出書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2E77754B" w14:textId="19AA8E72" w:rsidR="006A43E5" w:rsidRPr="00CE6602"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B465EE">
              <w:rPr>
                <w:rFonts w:asciiTheme="minorEastAsia" w:hAnsiTheme="minorEastAsia" w:hint="eastAsia"/>
                <w:bCs/>
                <w:iCs/>
                <w:szCs w:val="21"/>
              </w:rPr>
              <w:t>42</w:t>
            </w:r>
          </w:p>
        </w:tc>
      </w:tr>
      <w:tr w:rsidR="006A43E5" w:rsidRPr="00772663" w14:paraId="616CEDB9" w14:textId="77777777" w:rsidTr="006D233D">
        <w:trPr>
          <w:trHeight w:val="20"/>
        </w:trPr>
        <w:tc>
          <w:tcPr>
            <w:tcW w:w="7225" w:type="dxa"/>
            <w:shd w:val="clear" w:color="auto" w:fill="auto"/>
          </w:tcPr>
          <w:p w14:paraId="799DCCC1" w14:textId="77777777" w:rsidR="006A43E5" w:rsidRPr="006A5745" w:rsidRDefault="006A43E5" w:rsidP="006D233D">
            <w:pPr>
              <w:wordWrap w:val="0"/>
              <w:autoSpaceDE w:val="0"/>
              <w:autoSpaceDN w:val="0"/>
              <w:adjustRightInd w:val="0"/>
              <w:spacing w:line="329"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5</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CE6602">
              <w:rPr>
                <w:rFonts w:asciiTheme="minorEastAsia" w:eastAsiaTheme="minorEastAsia" w:hAnsiTheme="minorEastAsia" w:cs="ＭＳ 明朝" w:hint="eastAsia"/>
                <w:spacing w:val="2"/>
                <w:kern w:val="0"/>
                <w:szCs w:val="21"/>
              </w:rPr>
              <w:t>計画変更（等）承認申請書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35C4FEBA" w14:textId="06F1DAA9"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B465EE">
              <w:rPr>
                <w:rFonts w:asciiTheme="minorEastAsia" w:hAnsiTheme="minorEastAsia" w:hint="eastAsia"/>
                <w:bCs/>
                <w:iCs/>
                <w:szCs w:val="21"/>
              </w:rPr>
              <w:t>43</w:t>
            </w:r>
          </w:p>
        </w:tc>
      </w:tr>
      <w:tr w:rsidR="006A43E5" w:rsidRPr="00772663" w14:paraId="4A0950CC" w14:textId="77777777" w:rsidTr="006D233D">
        <w:trPr>
          <w:trHeight w:val="20"/>
        </w:trPr>
        <w:tc>
          <w:tcPr>
            <w:tcW w:w="7225" w:type="dxa"/>
            <w:shd w:val="clear" w:color="auto" w:fill="auto"/>
          </w:tcPr>
          <w:p w14:paraId="2AE8CF57" w14:textId="77777777" w:rsidR="006A43E5" w:rsidRPr="00CE6602" w:rsidRDefault="006A43E5" w:rsidP="006D233D">
            <w:pPr>
              <w:wordWrap w:val="0"/>
              <w:autoSpaceDE w:val="0"/>
              <w:autoSpaceDN w:val="0"/>
              <w:adjustRightInd w:val="0"/>
              <w:spacing w:line="329" w:lineRule="exac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6</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事故報告書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4066FD1E" w14:textId="213E6CDE"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B465EE">
              <w:rPr>
                <w:rFonts w:asciiTheme="minorEastAsia" w:hAnsiTheme="minorEastAsia" w:hint="eastAsia"/>
                <w:bCs/>
                <w:iCs/>
                <w:szCs w:val="21"/>
              </w:rPr>
              <w:t>44</w:t>
            </w:r>
          </w:p>
        </w:tc>
      </w:tr>
      <w:tr w:rsidR="006A43E5" w:rsidRPr="00772663" w14:paraId="2569250D" w14:textId="77777777" w:rsidTr="006D233D">
        <w:trPr>
          <w:trHeight w:val="20"/>
        </w:trPr>
        <w:tc>
          <w:tcPr>
            <w:tcW w:w="7225" w:type="dxa"/>
            <w:shd w:val="clear" w:color="auto" w:fill="auto"/>
          </w:tcPr>
          <w:p w14:paraId="626D8756" w14:textId="77777777" w:rsidR="006A43E5" w:rsidRPr="006A5745" w:rsidRDefault="006A43E5" w:rsidP="006D233D">
            <w:pPr>
              <w:wordWrap w:val="0"/>
              <w:autoSpaceDE w:val="0"/>
              <w:autoSpaceDN w:val="0"/>
              <w:adjustRightInd w:val="0"/>
              <w:spacing w:line="329"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7</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状況報告書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EEDD74B" w14:textId="2A938915"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B465EE">
              <w:rPr>
                <w:rFonts w:asciiTheme="minorEastAsia" w:hAnsiTheme="minorEastAsia" w:hint="eastAsia"/>
                <w:bCs/>
                <w:iCs/>
                <w:szCs w:val="21"/>
              </w:rPr>
              <w:t>45</w:t>
            </w:r>
          </w:p>
        </w:tc>
      </w:tr>
      <w:tr w:rsidR="006A43E5" w:rsidRPr="00772663" w14:paraId="529FE2BF" w14:textId="77777777" w:rsidTr="006D233D">
        <w:trPr>
          <w:trHeight w:val="20"/>
        </w:trPr>
        <w:tc>
          <w:tcPr>
            <w:tcW w:w="7225" w:type="dxa"/>
            <w:shd w:val="clear" w:color="auto" w:fill="auto"/>
          </w:tcPr>
          <w:p w14:paraId="4DBF1E2B" w14:textId="77777777" w:rsidR="006A43E5" w:rsidRPr="006A5745" w:rsidRDefault="006A43E5" w:rsidP="006D233D">
            <w:pPr>
              <w:wordWrap w:val="0"/>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8</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実績報告書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37F5252C" w14:textId="7594F970"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w:t>
            </w:r>
            <w:r w:rsidR="00B465EE">
              <w:rPr>
                <w:rFonts w:asciiTheme="minorEastAsia" w:hAnsiTheme="minorEastAsia" w:hint="eastAsia"/>
                <w:bCs/>
                <w:iCs/>
                <w:szCs w:val="21"/>
              </w:rPr>
              <w:t>46～47</w:t>
            </w:r>
          </w:p>
        </w:tc>
      </w:tr>
      <w:tr w:rsidR="006A43E5" w:rsidRPr="00772663" w14:paraId="311E3185" w14:textId="77777777" w:rsidTr="006D233D">
        <w:trPr>
          <w:trHeight w:val="20"/>
        </w:trPr>
        <w:tc>
          <w:tcPr>
            <w:tcW w:w="7225" w:type="dxa"/>
            <w:shd w:val="clear" w:color="auto" w:fill="auto"/>
          </w:tcPr>
          <w:p w14:paraId="5ACAAA74" w14:textId="77777777" w:rsidR="006A43E5" w:rsidRPr="006A5745" w:rsidRDefault="006A43E5" w:rsidP="006D233D">
            <w:pPr>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9</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承継承認申請書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2BFA01A7" w14:textId="77CB83FF"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B465EE">
              <w:rPr>
                <w:rFonts w:asciiTheme="minorEastAsia" w:hAnsiTheme="minorEastAsia" w:hint="eastAsia"/>
                <w:bCs/>
                <w:iCs/>
                <w:szCs w:val="21"/>
              </w:rPr>
              <w:t>48</w:t>
            </w:r>
          </w:p>
        </w:tc>
      </w:tr>
      <w:tr w:rsidR="006A43E5" w:rsidRPr="00772663" w14:paraId="2645DEC6" w14:textId="77777777" w:rsidTr="006D233D">
        <w:trPr>
          <w:trHeight w:val="20"/>
        </w:trPr>
        <w:tc>
          <w:tcPr>
            <w:tcW w:w="7225" w:type="dxa"/>
            <w:shd w:val="clear" w:color="auto" w:fill="auto"/>
          </w:tcPr>
          <w:p w14:paraId="6E5E8A97" w14:textId="77777777" w:rsidR="006A43E5" w:rsidRPr="00CE6602" w:rsidRDefault="006A43E5" w:rsidP="006D233D">
            <w:pPr>
              <w:autoSpaceDE w:val="0"/>
              <w:autoSpaceDN w:val="0"/>
              <w:adjustRightInd w:val="0"/>
              <w:spacing w:line="329" w:lineRule="exact"/>
              <w:jc w:val="left"/>
              <w:rPr>
                <w:rFonts w:asciiTheme="minorEastAsia" w:eastAsiaTheme="minorEastAsia" w:hAnsiTheme="minorEastAsia" w:cs="ＭＳ 明朝"/>
                <w:color w:val="000000" w:themeColor="text1"/>
                <w:spacing w:val="2"/>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1</w:t>
            </w:r>
            <w:r>
              <w:rPr>
                <w:rFonts w:asciiTheme="minorEastAsia" w:hAnsiTheme="minorEastAsia"/>
                <w:bCs/>
                <w:iCs/>
                <w:color w:val="000000" w:themeColor="text1"/>
                <w:szCs w:val="21"/>
              </w:rPr>
              <w:t>0</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精算（概算）払請求書</w:t>
            </w:r>
            <w:r>
              <w:rPr>
                <w:rFonts w:asciiTheme="minorEastAsia" w:eastAsiaTheme="minorEastAsia" w:hAnsiTheme="minorEastAsia" w:cs="ＭＳ 明朝" w:hint="eastAsia"/>
                <w:spacing w:val="2"/>
                <w:kern w:val="0"/>
                <w:szCs w:val="21"/>
              </w:rPr>
              <w:t>）</w:t>
            </w:r>
          </w:p>
        </w:tc>
        <w:tc>
          <w:tcPr>
            <w:tcW w:w="1077" w:type="dxa"/>
            <w:shd w:val="clear" w:color="auto" w:fill="auto"/>
            <w:vAlign w:val="center"/>
          </w:tcPr>
          <w:p w14:paraId="3BF7A370" w14:textId="55608F73"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B465EE">
              <w:rPr>
                <w:rFonts w:asciiTheme="minorEastAsia" w:hAnsiTheme="minorEastAsia" w:hint="eastAsia"/>
                <w:bCs/>
                <w:iCs/>
                <w:szCs w:val="21"/>
              </w:rPr>
              <w:t>49</w:t>
            </w:r>
          </w:p>
        </w:tc>
      </w:tr>
      <w:tr w:rsidR="006A43E5" w:rsidRPr="00772663" w14:paraId="2C9EE16F" w14:textId="77777777" w:rsidTr="006D233D">
        <w:trPr>
          <w:trHeight w:val="20"/>
        </w:trPr>
        <w:tc>
          <w:tcPr>
            <w:tcW w:w="7225" w:type="dxa"/>
            <w:shd w:val="clear" w:color="auto" w:fill="auto"/>
          </w:tcPr>
          <w:p w14:paraId="618018A9" w14:textId="77777777" w:rsidR="006A43E5" w:rsidRPr="006A5745" w:rsidRDefault="006A43E5" w:rsidP="006D233D">
            <w:pPr>
              <w:wordWrap w:val="0"/>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11（</w:t>
            </w:r>
            <w:r w:rsidRPr="00CE6602">
              <w:rPr>
                <w:rFonts w:asciiTheme="minorEastAsia" w:eastAsiaTheme="minorEastAsia" w:hAnsiTheme="minorEastAsia" w:cs="Open Sans" w:hint="eastAsia"/>
                <w:color w:val="000000" w:themeColor="text1"/>
                <w:spacing w:val="2"/>
                <w:kern w:val="0"/>
                <w:szCs w:val="21"/>
              </w:rPr>
              <w:t>消費税額及び地方消費税額の額の確定に伴う報告書</w:t>
            </w:r>
            <w:r>
              <w:rPr>
                <w:rFonts w:asciiTheme="minorEastAsia" w:eastAsiaTheme="minorEastAsia" w:hAnsiTheme="minorEastAsia" w:cs="ＭＳ 明朝" w:hint="eastAsia"/>
                <w:spacing w:val="2"/>
                <w:kern w:val="0"/>
                <w:szCs w:val="21"/>
              </w:rPr>
              <w:t>）</w:t>
            </w:r>
          </w:p>
        </w:tc>
        <w:tc>
          <w:tcPr>
            <w:tcW w:w="1077" w:type="dxa"/>
            <w:shd w:val="clear" w:color="auto" w:fill="auto"/>
            <w:vAlign w:val="center"/>
          </w:tcPr>
          <w:p w14:paraId="0A3EF738" w14:textId="38604E45" w:rsidR="006A43E5" w:rsidRPr="00CE6602"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B465EE">
              <w:rPr>
                <w:rFonts w:asciiTheme="minorEastAsia" w:hAnsiTheme="minorEastAsia" w:hint="eastAsia"/>
                <w:bCs/>
                <w:iCs/>
                <w:szCs w:val="21"/>
              </w:rPr>
              <w:t>50</w:t>
            </w:r>
          </w:p>
        </w:tc>
      </w:tr>
      <w:tr w:rsidR="006A43E5" w:rsidRPr="00772663" w14:paraId="6832813D" w14:textId="77777777" w:rsidTr="006D233D">
        <w:trPr>
          <w:trHeight w:val="20"/>
        </w:trPr>
        <w:tc>
          <w:tcPr>
            <w:tcW w:w="7225" w:type="dxa"/>
            <w:shd w:val="clear" w:color="auto" w:fill="auto"/>
          </w:tcPr>
          <w:p w14:paraId="663B1ABE" w14:textId="77777777" w:rsidR="006A43E5" w:rsidRPr="00227BB1" w:rsidRDefault="006A43E5" w:rsidP="006D233D">
            <w:pPr>
              <w:wordWrap w:val="0"/>
              <w:autoSpaceDE w:val="0"/>
              <w:autoSpaceDN w:val="0"/>
              <w:adjustRightInd w:val="0"/>
              <w:spacing w:line="257" w:lineRule="exact"/>
              <w:jc w:val="left"/>
              <w:rPr>
                <w:rFonts w:asciiTheme="minorEastAsia" w:hAnsiTheme="minorEastAsia"/>
                <w:bCs/>
                <w:iCs/>
                <w:color w:val="000000" w:themeColor="text1"/>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2</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hint="eastAsia"/>
                <w:color w:val="000000" w:themeColor="text1"/>
                <w:spacing w:val="2"/>
                <w:kern w:val="0"/>
                <w:szCs w:val="21"/>
              </w:rPr>
              <w:t>取得財産等管理台帳</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047DC671" w14:textId="68EB1DD2" w:rsidR="006A43E5" w:rsidRPr="00CE6602"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B465EE">
              <w:rPr>
                <w:rFonts w:asciiTheme="minorEastAsia" w:hAnsiTheme="minorEastAsia" w:hint="eastAsia"/>
                <w:bCs/>
                <w:iCs/>
                <w:szCs w:val="21"/>
              </w:rPr>
              <w:t>51</w:t>
            </w:r>
          </w:p>
        </w:tc>
      </w:tr>
      <w:tr w:rsidR="006A43E5" w:rsidRPr="00772663" w14:paraId="32889CF3" w14:textId="77777777" w:rsidTr="006D233D">
        <w:trPr>
          <w:trHeight w:val="20"/>
        </w:trPr>
        <w:tc>
          <w:tcPr>
            <w:tcW w:w="7225" w:type="dxa"/>
            <w:shd w:val="clear" w:color="auto" w:fill="auto"/>
          </w:tcPr>
          <w:p w14:paraId="7494F718" w14:textId="77777777" w:rsidR="006A43E5" w:rsidRPr="00227BB1" w:rsidRDefault="006A43E5" w:rsidP="006D233D">
            <w:pPr>
              <w:wordWrap w:val="0"/>
              <w:autoSpaceDE w:val="0"/>
              <w:autoSpaceDN w:val="0"/>
              <w:adjustRightInd w:val="0"/>
              <w:spacing w:line="257" w:lineRule="exact"/>
              <w:jc w:val="left"/>
              <w:rPr>
                <w:rFonts w:asciiTheme="minorEastAsia" w:hAnsiTheme="minorEastAsia"/>
                <w:bCs/>
                <w:iCs/>
                <w:color w:val="000000" w:themeColor="text1"/>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3</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ＭＳ 明朝" w:hint="eastAsia"/>
                <w:color w:val="000000" w:themeColor="text1"/>
                <w:kern w:val="0"/>
                <w:szCs w:val="21"/>
              </w:rPr>
              <w:t>取得財産等管理明細表</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1D8502E" w14:textId="3E01EAC7" w:rsidR="006A43E5" w:rsidRPr="00227BB1"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B465EE">
              <w:rPr>
                <w:rFonts w:asciiTheme="minorEastAsia" w:hAnsiTheme="minorEastAsia" w:hint="eastAsia"/>
                <w:bCs/>
                <w:iCs/>
                <w:szCs w:val="21"/>
              </w:rPr>
              <w:t>52</w:t>
            </w:r>
          </w:p>
        </w:tc>
      </w:tr>
      <w:tr w:rsidR="006A43E5" w:rsidRPr="00772663" w14:paraId="07170620" w14:textId="77777777" w:rsidTr="006D233D">
        <w:trPr>
          <w:trHeight w:val="20"/>
        </w:trPr>
        <w:tc>
          <w:tcPr>
            <w:tcW w:w="7225" w:type="dxa"/>
            <w:shd w:val="clear" w:color="auto" w:fill="auto"/>
          </w:tcPr>
          <w:p w14:paraId="3DF9DE82" w14:textId="77777777" w:rsidR="006A43E5" w:rsidRPr="00227BB1" w:rsidRDefault="006A43E5" w:rsidP="006D233D">
            <w:pPr>
              <w:overflowPunct w:val="0"/>
              <w:adjustRightInd w:val="0"/>
              <w:jc w:val="left"/>
              <w:textAlignment w:val="baseline"/>
              <w:rPr>
                <w:rFonts w:asciiTheme="minorEastAsia" w:eastAsiaTheme="minorEastAsia" w:hAnsiTheme="minorEastAsia" w:cs="ＭＳ 明朝"/>
                <w:color w:val="000000" w:themeColor="text1"/>
                <w:kern w:val="0"/>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4</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color w:val="000000" w:themeColor="text1"/>
                <w:szCs w:val="21"/>
              </w:rPr>
              <w:t>中小企業イノベーション創出推進事業費補助金</w:t>
            </w:r>
            <w:r w:rsidRPr="00227BB1">
              <w:rPr>
                <w:rFonts w:asciiTheme="minorEastAsia" w:eastAsiaTheme="minorEastAsia" w:hAnsiTheme="minorEastAsia" w:cs="ＭＳ 明朝" w:hint="eastAsia"/>
                <w:color w:val="000000" w:themeColor="text1"/>
                <w:kern w:val="0"/>
                <w:szCs w:val="21"/>
              </w:rPr>
              <w:t>財産処分承認申請書</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35D9FEF6" w14:textId="2385ADBC" w:rsidR="006A43E5"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B465EE">
              <w:rPr>
                <w:rFonts w:asciiTheme="minorEastAsia" w:hAnsiTheme="minorEastAsia" w:hint="eastAsia"/>
                <w:bCs/>
                <w:iCs/>
                <w:szCs w:val="21"/>
              </w:rPr>
              <w:t>53</w:t>
            </w:r>
          </w:p>
        </w:tc>
      </w:tr>
      <w:tr w:rsidR="006A43E5" w:rsidRPr="00772663" w14:paraId="2699DDC4" w14:textId="77777777" w:rsidTr="006D233D">
        <w:trPr>
          <w:trHeight w:val="20"/>
        </w:trPr>
        <w:tc>
          <w:tcPr>
            <w:tcW w:w="7225" w:type="dxa"/>
            <w:shd w:val="clear" w:color="auto" w:fill="auto"/>
          </w:tcPr>
          <w:p w14:paraId="1952BC8A" w14:textId="77777777" w:rsidR="006A43E5" w:rsidRPr="00227BB1" w:rsidRDefault="006A43E5" w:rsidP="006D233D">
            <w:pPr>
              <w:overflowPunct w:val="0"/>
              <w:adjustRightInd w:val="0"/>
              <w:jc w:val="left"/>
              <w:textAlignment w:val="baseline"/>
              <w:rPr>
                <w:rFonts w:asciiTheme="minorEastAsia" w:eastAsiaTheme="minorEastAsia" w:hAnsiTheme="minorEastAsia" w:cs="ＭＳ 明朝"/>
                <w:color w:val="000000" w:themeColor="text1"/>
                <w:kern w:val="0"/>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5</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color w:val="000000" w:themeColor="text1"/>
                <w:szCs w:val="21"/>
              </w:rPr>
              <w:t>中小企業イノベーション創出推進事業費補助金</w:t>
            </w:r>
            <w:r w:rsidRPr="00227BB1">
              <w:rPr>
                <w:rFonts w:asciiTheme="minorEastAsia" w:eastAsiaTheme="minorEastAsia" w:hAnsiTheme="minorEastAsia" w:hint="eastAsia"/>
                <w:color w:val="000000" w:themeColor="text1"/>
              </w:rPr>
              <w:t>事業継続状況等報告書</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617B57B" w14:textId="4E8B00D2"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B465EE">
              <w:rPr>
                <w:rFonts w:asciiTheme="minorEastAsia" w:hAnsiTheme="minorEastAsia" w:hint="eastAsia"/>
                <w:bCs/>
                <w:iCs/>
                <w:szCs w:val="21"/>
              </w:rPr>
              <w:t>54</w:t>
            </w:r>
          </w:p>
        </w:tc>
      </w:tr>
      <w:bookmarkEnd w:id="1"/>
    </w:tbl>
    <w:p w14:paraId="054E970E" w14:textId="77777777" w:rsidR="00DD7AF2" w:rsidRPr="00DD7AF2" w:rsidRDefault="00DD7AF2" w:rsidP="00DD7AF2">
      <w:pPr>
        <w:overflowPunct w:val="0"/>
        <w:adjustRightInd w:val="0"/>
        <w:textAlignment w:val="baseline"/>
        <w:rPr>
          <w:rFonts w:asciiTheme="majorEastAsia" w:eastAsiaTheme="majorEastAsia" w:hAnsiTheme="majorEastAsia" w:cs="ＭＳ 明朝"/>
          <w:kern w:val="0"/>
          <w:sz w:val="36"/>
          <w:szCs w:val="36"/>
        </w:rPr>
        <w:sectPr w:rsidR="00DD7AF2" w:rsidRPr="00DD7AF2" w:rsidSect="00DD7AF2">
          <w:pgSz w:w="11906" w:h="16838"/>
          <w:pgMar w:top="1985" w:right="1701" w:bottom="1701" w:left="1701" w:header="851" w:footer="992" w:gutter="0"/>
          <w:pgNumType w:start="0"/>
          <w:cols w:space="425"/>
          <w:vAlign w:val="center"/>
          <w:titlePg/>
          <w:docGrid w:type="linesAndChars" w:linePitch="337"/>
        </w:sectPr>
      </w:pPr>
    </w:p>
    <w:p w14:paraId="25583066" w14:textId="24764F05" w:rsidR="00FD1A6E" w:rsidRPr="003D78E2" w:rsidRDefault="00FD1A6E">
      <w:pPr>
        <w:pStyle w:val="a3"/>
        <w:rPr>
          <w:rFonts w:asciiTheme="minorEastAsia" w:eastAsiaTheme="minorEastAsia" w:hAnsiTheme="minorEastAsia"/>
          <w:color w:val="000000" w:themeColor="text1"/>
          <w:spacing w:val="0"/>
        </w:rPr>
      </w:pPr>
      <w:r w:rsidRPr="003D78E2">
        <w:rPr>
          <w:rFonts w:asciiTheme="minorEastAsia" w:eastAsiaTheme="minorEastAsia" w:hAnsiTheme="minorEastAsia" w:hint="eastAsia"/>
          <w:color w:val="000000" w:themeColor="text1"/>
          <w:spacing w:val="0"/>
        </w:rPr>
        <w:lastRenderedPageBreak/>
        <w:t>別表</w:t>
      </w:r>
      <w:r w:rsidR="001B023A" w:rsidRPr="003D78E2">
        <w:rPr>
          <w:rFonts w:asciiTheme="minorEastAsia" w:eastAsiaTheme="minorEastAsia" w:hAnsiTheme="minorEastAsia" w:hint="eastAsia"/>
          <w:color w:val="000000" w:themeColor="text1"/>
          <w:spacing w:val="0"/>
        </w:rPr>
        <w:t>１</w:t>
      </w:r>
      <w:r w:rsidR="00457467" w:rsidRPr="003D78E2">
        <w:rPr>
          <w:rFonts w:asciiTheme="minorEastAsia" w:eastAsiaTheme="minorEastAsia" w:hAnsiTheme="minorEastAsia" w:hint="eastAsia"/>
          <w:color w:val="000000" w:themeColor="text1"/>
          <w:spacing w:val="0"/>
        </w:rPr>
        <w:t>（補助事業）</w:t>
      </w:r>
    </w:p>
    <w:p w14:paraId="1A3BAC75" w14:textId="1F05EB95" w:rsidR="00D53C57" w:rsidRPr="00D53C57" w:rsidRDefault="00D53C57" w:rsidP="009C38F2">
      <w:pPr>
        <w:ind w:leftChars="200" w:left="420" w:firstLineChars="100" w:firstLine="210"/>
        <w:rPr>
          <w:rFonts w:asciiTheme="minorEastAsia" w:eastAsiaTheme="minorEastAsia" w:hAnsiTheme="minorEastAsia"/>
          <w:color w:val="000000" w:themeColor="text1"/>
          <w:szCs w:val="21"/>
        </w:rPr>
      </w:pPr>
      <w:r w:rsidRPr="00D53C57">
        <w:rPr>
          <w:rFonts w:asciiTheme="minorEastAsia" w:eastAsiaTheme="minorEastAsia" w:hAnsiTheme="minorEastAsia" w:hint="eastAsia"/>
          <w:color w:val="000000" w:themeColor="text1"/>
          <w:szCs w:val="21"/>
        </w:rPr>
        <w:t>本補助金の対象となる事業（補助対象事業）は、国土交通省が提示する研究開発課題（以下「テーマ」という。）を解決するために必要な革新的な新技術を有する代表スタートアップ又は当該新技術を有する代表スタートアップの技術を活用したコンソーシアムによる大規模技術実証事業です。本公募のテーマは以下の</w:t>
      </w:r>
      <w:r w:rsidR="00735CE2">
        <w:rPr>
          <w:rFonts w:asciiTheme="minorEastAsia" w:eastAsiaTheme="minorEastAsia" w:hAnsiTheme="minorEastAsia" w:hint="eastAsia"/>
          <w:color w:val="000000" w:themeColor="text1"/>
          <w:szCs w:val="21"/>
        </w:rPr>
        <w:t>４</w:t>
      </w:r>
      <w:r w:rsidRPr="00D53C57">
        <w:rPr>
          <w:rFonts w:asciiTheme="minorEastAsia" w:eastAsiaTheme="minorEastAsia" w:hAnsiTheme="minorEastAsia" w:hint="eastAsia"/>
          <w:color w:val="000000" w:themeColor="text1"/>
          <w:szCs w:val="21"/>
        </w:rPr>
        <w:t>つとします。</w:t>
      </w:r>
    </w:p>
    <w:p w14:paraId="4CE16907" w14:textId="77777777" w:rsidR="00562595" w:rsidRPr="00011CEC" w:rsidRDefault="00562595" w:rsidP="00562595">
      <w:pPr>
        <w:widowControl/>
        <w:jc w:val="left"/>
        <w:rPr>
          <w:rFonts w:asciiTheme="minorEastAsia" w:eastAsiaTheme="minorEastAsia" w:hAnsiTheme="minorEastAsia"/>
          <w:color w:val="000000" w:themeColor="text1"/>
        </w:rPr>
      </w:pPr>
    </w:p>
    <w:p w14:paraId="6598E945" w14:textId="6FA67659" w:rsidR="00D53C57" w:rsidRPr="00D53C57" w:rsidRDefault="00D53C57" w:rsidP="00D53C57">
      <w:pPr>
        <w:pStyle w:val="a3"/>
        <w:spacing w:line="240" w:lineRule="auto"/>
        <w:ind w:leftChars="200" w:left="1680" w:hangingChars="600" w:hanging="1260"/>
        <w:rPr>
          <w:rFonts w:asciiTheme="minorEastAsia" w:eastAsiaTheme="minorEastAsia" w:hAnsiTheme="minorEastAsia" w:cs="Times New Roman"/>
          <w:color w:val="000000" w:themeColor="text1"/>
          <w:spacing w:val="0"/>
          <w:kern w:val="2"/>
        </w:rPr>
      </w:pPr>
      <w:r w:rsidRPr="00D53C57">
        <w:rPr>
          <w:rFonts w:asciiTheme="minorEastAsia" w:eastAsiaTheme="minorEastAsia" w:hAnsiTheme="minorEastAsia" w:cs="Times New Roman" w:hint="eastAsia"/>
          <w:color w:val="000000" w:themeColor="text1"/>
          <w:spacing w:val="0"/>
          <w:kern w:val="2"/>
        </w:rPr>
        <w:t>◆テーマ①（AUV（自律型無人潜水機）・ROV（遠隔操作型無人潜水機）を活用した港湾鋼構造物の点検効率化・高度化に関する技術開発・実証）</w:t>
      </w:r>
    </w:p>
    <w:p w14:paraId="3639F886" w14:textId="055A95D8" w:rsidR="00D53C57" w:rsidRDefault="00D53C57" w:rsidP="00D53C57">
      <w:pPr>
        <w:pStyle w:val="a3"/>
        <w:spacing w:line="240" w:lineRule="auto"/>
        <w:ind w:firstLineChars="200" w:firstLine="420"/>
        <w:rPr>
          <w:rFonts w:asciiTheme="minorEastAsia" w:eastAsiaTheme="minorEastAsia" w:hAnsiTheme="minorEastAsia" w:cs="Times New Roman"/>
          <w:color w:val="000000" w:themeColor="text1"/>
          <w:spacing w:val="0"/>
          <w:kern w:val="2"/>
        </w:rPr>
      </w:pPr>
      <w:r w:rsidRPr="00D53C57">
        <w:rPr>
          <w:rFonts w:asciiTheme="minorEastAsia" w:eastAsiaTheme="minorEastAsia" w:hAnsiTheme="minorEastAsia" w:cs="Times New Roman" w:hint="eastAsia"/>
          <w:color w:val="000000" w:themeColor="text1"/>
          <w:spacing w:val="0"/>
          <w:kern w:val="2"/>
        </w:rPr>
        <w:t>◆テーマ②（空港業務の生産性向上に関する技術開発・実証）</w:t>
      </w:r>
    </w:p>
    <w:p w14:paraId="7F3327A0" w14:textId="30ED0B29" w:rsidR="00735CE2" w:rsidRDefault="00735CE2" w:rsidP="00D53C57">
      <w:pPr>
        <w:pStyle w:val="a3"/>
        <w:spacing w:line="240" w:lineRule="auto"/>
        <w:ind w:firstLineChars="200" w:firstLine="420"/>
        <w:rPr>
          <w:rFonts w:asciiTheme="minorEastAsia" w:eastAsiaTheme="minorEastAsia" w:hAnsiTheme="minorEastAsia" w:cs="Times New Roman"/>
          <w:color w:val="000000" w:themeColor="text1"/>
          <w:spacing w:val="0"/>
          <w:kern w:val="2"/>
        </w:rPr>
      </w:pPr>
      <w:r>
        <w:rPr>
          <w:rFonts w:asciiTheme="minorEastAsia" w:eastAsiaTheme="minorEastAsia" w:hAnsiTheme="minorEastAsia" w:cs="Times New Roman" w:hint="eastAsia"/>
          <w:color w:val="000000" w:themeColor="text1"/>
          <w:spacing w:val="0"/>
          <w:kern w:val="2"/>
        </w:rPr>
        <w:t>◆</w:t>
      </w:r>
      <w:r w:rsidRPr="00735CE2">
        <w:rPr>
          <w:rFonts w:asciiTheme="minorEastAsia" w:eastAsiaTheme="minorEastAsia" w:hAnsiTheme="minorEastAsia" w:cs="Times New Roman" w:hint="eastAsia"/>
          <w:color w:val="000000" w:themeColor="text1"/>
          <w:spacing w:val="0"/>
          <w:kern w:val="2"/>
        </w:rPr>
        <w:t>テーマ③（ドローンを活用した港湾施設の点検・調査効率化に関する技術開発・実証）</w:t>
      </w:r>
    </w:p>
    <w:p w14:paraId="57982484" w14:textId="4682CB0B" w:rsidR="00735CE2" w:rsidRPr="00D53C57" w:rsidRDefault="00735CE2" w:rsidP="00D53C57">
      <w:pPr>
        <w:pStyle w:val="a3"/>
        <w:spacing w:line="240" w:lineRule="auto"/>
        <w:ind w:firstLineChars="200" w:firstLine="420"/>
        <w:rPr>
          <w:rFonts w:asciiTheme="minorEastAsia" w:eastAsiaTheme="minorEastAsia" w:hAnsiTheme="minorEastAsia" w:cs="Times New Roman"/>
          <w:color w:val="000000" w:themeColor="text1"/>
          <w:spacing w:val="0"/>
          <w:kern w:val="2"/>
        </w:rPr>
      </w:pPr>
      <w:r w:rsidRPr="00735CE2">
        <w:rPr>
          <w:rFonts w:asciiTheme="minorEastAsia" w:eastAsiaTheme="minorEastAsia" w:hAnsiTheme="minorEastAsia" w:cs="Times New Roman" w:hint="eastAsia"/>
          <w:color w:val="000000" w:themeColor="text1"/>
          <w:spacing w:val="0"/>
          <w:kern w:val="2"/>
        </w:rPr>
        <w:t>◆テーマ④（船舶の係留施設への衝突リスク低減に資する安全かつ効率的な離着岸の実現に向けた技術開発・実証）</w:t>
      </w:r>
    </w:p>
    <w:p w14:paraId="75B6B68E" w14:textId="77777777" w:rsidR="00562595" w:rsidRPr="00D53C57" w:rsidRDefault="00562595" w:rsidP="00562595">
      <w:pPr>
        <w:widowControl/>
        <w:ind w:left="420"/>
        <w:jc w:val="left"/>
        <w:rPr>
          <w:rFonts w:asciiTheme="minorEastAsia" w:eastAsiaTheme="minorEastAsia" w:hAnsiTheme="minorEastAsia"/>
          <w:color w:val="000000" w:themeColor="text1"/>
        </w:rPr>
      </w:pPr>
    </w:p>
    <w:p w14:paraId="42D12DC1" w14:textId="28A5494C" w:rsidR="00D53C57" w:rsidRPr="00D53C57" w:rsidRDefault="00D53C57" w:rsidP="00D53C57">
      <w:pPr>
        <w:ind w:leftChars="100" w:left="210" w:firstLineChars="100" w:firstLine="210"/>
        <w:rPr>
          <w:rFonts w:asciiTheme="minorEastAsia" w:eastAsiaTheme="minorEastAsia" w:hAnsiTheme="minorEastAsia"/>
          <w:color w:val="000000" w:themeColor="text1"/>
          <w:szCs w:val="21"/>
        </w:rPr>
      </w:pPr>
      <w:r w:rsidRPr="00D53C57">
        <w:rPr>
          <w:rFonts w:asciiTheme="minorEastAsia" w:eastAsiaTheme="minorEastAsia" w:hAnsiTheme="minorEastAsia" w:hint="eastAsia"/>
          <w:color w:val="000000" w:themeColor="text1"/>
          <w:szCs w:val="21"/>
        </w:rPr>
        <w:t>各テーマの詳細は下記を参照。なお、</w:t>
      </w:r>
      <w:r w:rsidRPr="00D53C57">
        <w:rPr>
          <w:rFonts w:asciiTheme="minorEastAsia" w:eastAsiaTheme="minorEastAsia" w:hAnsiTheme="minorEastAsia" w:hint="eastAsia"/>
          <w:b/>
          <w:bCs/>
          <w:color w:val="000000" w:themeColor="text1"/>
          <w:szCs w:val="21"/>
          <w:u w:val="single"/>
        </w:rPr>
        <w:t>スタートアップ等が有する革新的な新技術の技術成熟度（TRL</w:t>
      </w:r>
      <w:r w:rsidRPr="00D53C57">
        <w:rPr>
          <w:rStyle w:val="aff5"/>
          <w:rFonts w:asciiTheme="minorEastAsia" w:eastAsiaTheme="minorEastAsia" w:hAnsiTheme="minorEastAsia"/>
          <w:b/>
          <w:bCs/>
          <w:color w:val="000000" w:themeColor="text1"/>
          <w:szCs w:val="21"/>
          <w:u w:val="single"/>
        </w:rPr>
        <w:footnoteReference w:id="1"/>
      </w:r>
      <w:r w:rsidRPr="00D53C57">
        <w:rPr>
          <w:rFonts w:asciiTheme="minorEastAsia" w:eastAsiaTheme="minorEastAsia" w:hAnsiTheme="minorEastAsia" w:hint="eastAsia"/>
          <w:b/>
          <w:bCs/>
          <w:color w:val="000000" w:themeColor="text1"/>
          <w:szCs w:val="21"/>
          <w:u w:val="single"/>
        </w:rPr>
        <w:t>）を原則としてレベル５以上から、社会実装が可能となるレベル７まで引き上げる計画であること</w:t>
      </w:r>
      <w:r w:rsidRPr="00D53C57">
        <w:rPr>
          <w:rFonts w:asciiTheme="minorEastAsia" w:eastAsiaTheme="minorEastAsia" w:hAnsiTheme="minorEastAsia" w:hint="eastAsia"/>
          <w:color w:val="000000" w:themeColor="text1"/>
          <w:szCs w:val="21"/>
        </w:rPr>
        <w:t>が申請において必要となります。</w:t>
      </w:r>
    </w:p>
    <w:p w14:paraId="4512AD59" w14:textId="1CE315A6" w:rsidR="00645CE5" w:rsidRPr="003D06F0" w:rsidRDefault="00645CE5" w:rsidP="00562595">
      <w:pPr>
        <w:rPr>
          <w:rFonts w:asciiTheme="minorEastAsia" w:eastAsiaTheme="minorEastAsia" w:hAnsiTheme="minorEastAsia"/>
          <w:color w:val="000000" w:themeColor="text1"/>
          <w:sz w:val="22"/>
          <w:szCs w:val="22"/>
          <w:highlight w:val="yellow"/>
        </w:rPr>
      </w:pPr>
    </w:p>
    <w:p w14:paraId="1DD196E1" w14:textId="77777777" w:rsidR="00EF0A2E" w:rsidRPr="00D20E30" w:rsidRDefault="00EF0A2E" w:rsidP="00EF0A2E">
      <w:pPr>
        <w:pStyle w:val="a3"/>
        <w:spacing w:line="240" w:lineRule="auto"/>
        <w:ind w:leftChars="48" w:left="1361" w:hangingChars="600" w:hanging="1260"/>
        <w:rPr>
          <w:rFonts w:asciiTheme="minorEastAsia" w:eastAsiaTheme="minorEastAsia" w:hAnsiTheme="minorEastAsia"/>
        </w:rPr>
      </w:pPr>
      <w:r w:rsidRPr="00D20E30">
        <w:rPr>
          <w:rFonts w:asciiTheme="minorEastAsia" w:eastAsiaTheme="minorEastAsia" w:hAnsiTheme="minorEastAsia" w:cs="Times New Roman" w:hint="eastAsia"/>
          <w:color w:val="000000" w:themeColor="text1"/>
          <w:spacing w:val="0"/>
          <w:kern w:val="2"/>
        </w:rPr>
        <w:t>◆テーマ①（AUV（自律型無人潜水機）・ROV（遠隔操作型無人潜水機）を活用した港湾鋼構造物の点検効率化・高度化に関する技術開発・実証）</w:t>
      </w:r>
    </w:p>
    <w:tbl>
      <w:tblPr>
        <w:tblStyle w:val="31"/>
        <w:tblW w:w="0" w:type="auto"/>
        <w:tblLook w:val="04A0" w:firstRow="1" w:lastRow="0" w:firstColumn="1" w:lastColumn="0" w:noHBand="0" w:noVBand="1"/>
      </w:tblPr>
      <w:tblGrid>
        <w:gridCol w:w="1760"/>
        <w:gridCol w:w="6734"/>
      </w:tblGrid>
      <w:tr w:rsidR="00EF0A2E" w:rsidRPr="00D20E30" w14:paraId="7130CC1D" w14:textId="77777777" w:rsidTr="00EF0A2E">
        <w:tc>
          <w:tcPr>
            <w:tcW w:w="1838" w:type="dxa"/>
            <w:shd w:val="pct10" w:color="auto" w:fill="auto"/>
          </w:tcPr>
          <w:p w14:paraId="0C960338"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項目</w:t>
            </w:r>
          </w:p>
        </w:tc>
        <w:tc>
          <w:tcPr>
            <w:tcW w:w="7229" w:type="dxa"/>
            <w:shd w:val="pct10" w:color="auto" w:fill="auto"/>
          </w:tcPr>
          <w:p w14:paraId="720627C6"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内容</w:t>
            </w:r>
          </w:p>
        </w:tc>
      </w:tr>
      <w:tr w:rsidR="00EF0A2E" w:rsidRPr="00D20E30" w14:paraId="386AD167" w14:textId="77777777" w:rsidTr="00EF0A2E">
        <w:tc>
          <w:tcPr>
            <w:tcW w:w="1838" w:type="dxa"/>
          </w:tcPr>
          <w:p w14:paraId="78137808"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【１】技術分野</w:t>
            </w:r>
          </w:p>
        </w:tc>
        <w:tc>
          <w:tcPr>
            <w:tcW w:w="7229" w:type="dxa"/>
          </w:tcPr>
          <w:p w14:paraId="1DF0C2B8"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国際競争力強化に資する交通基盤づくりに向けた技術の開発・実証</w:t>
            </w:r>
          </w:p>
        </w:tc>
      </w:tr>
      <w:tr w:rsidR="00EF0A2E" w:rsidRPr="00D20E30" w14:paraId="22107B82" w14:textId="77777777" w:rsidTr="00EF0A2E">
        <w:tc>
          <w:tcPr>
            <w:tcW w:w="1838" w:type="dxa"/>
          </w:tcPr>
          <w:p w14:paraId="74F03DF9"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【２】公募テーマ</w:t>
            </w:r>
          </w:p>
        </w:tc>
        <w:tc>
          <w:tcPr>
            <w:tcW w:w="7229" w:type="dxa"/>
          </w:tcPr>
          <w:p w14:paraId="3F866654"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AUV</w:t>
            </w:r>
            <w:r w:rsidRPr="00D20E30">
              <w:rPr>
                <w:rFonts w:asciiTheme="minorEastAsia" w:eastAsiaTheme="minorEastAsia" w:hAnsiTheme="minorEastAsia" w:hint="eastAsia"/>
                <w:kern w:val="0"/>
                <w:szCs w:val="21"/>
              </w:rPr>
              <w:t>（自律型無人潜水機）・</w:t>
            </w: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（遠隔操作型無人潜水機）を活用した港湾鋼構造物の点検効率化・高度化に関する技術開発・実証</w:t>
            </w:r>
          </w:p>
        </w:tc>
      </w:tr>
      <w:tr w:rsidR="00EF0A2E" w:rsidRPr="00D20E30" w14:paraId="68E7019C" w14:textId="77777777" w:rsidTr="00EF0A2E">
        <w:tc>
          <w:tcPr>
            <w:tcW w:w="1838" w:type="dxa"/>
          </w:tcPr>
          <w:p w14:paraId="6D5EFFA4"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【３】</w:t>
            </w:r>
            <w:r w:rsidRPr="00D20E30">
              <w:rPr>
                <w:rFonts w:asciiTheme="minorEastAsia" w:eastAsiaTheme="minorEastAsia" w:hAnsiTheme="minorEastAsia" w:hint="eastAsia"/>
                <w:color w:val="000000"/>
                <w:kern w:val="0"/>
                <w:szCs w:val="21"/>
              </w:rPr>
              <w:t>公募テーマ内容</w:t>
            </w:r>
          </w:p>
        </w:tc>
        <w:tc>
          <w:tcPr>
            <w:tcW w:w="7229" w:type="dxa"/>
          </w:tcPr>
          <w:p w14:paraId="7082397A" w14:textId="77777777" w:rsidR="00EF0A2E" w:rsidRPr="00D20E30" w:rsidRDefault="00EF0A2E" w:rsidP="00EF0A2E">
            <w:pPr>
              <w:autoSpaceDE w:val="0"/>
              <w:autoSpaceDN w:val="0"/>
              <w:adjustRightInd w:val="0"/>
              <w:ind w:firstLineChars="100" w:firstLine="210"/>
              <w:rPr>
                <w:rFonts w:asciiTheme="minorEastAsia" w:eastAsiaTheme="minorEastAsia" w:hAnsiTheme="minorEastAsia" w:cs="MS-Gothic"/>
                <w:kern w:val="0"/>
                <w:szCs w:val="21"/>
              </w:rPr>
            </w:pPr>
            <w:r w:rsidRPr="00D20E30">
              <w:rPr>
                <w:rFonts w:asciiTheme="minorEastAsia" w:eastAsiaTheme="minorEastAsia" w:hAnsiTheme="minorEastAsia" w:cs="MS-Gothic" w:hint="eastAsia"/>
                <w:kern w:val="0"/>
                <w:szCs w:val="21"/>
              </w:rPr>
              <w:t>港湾管理者や民間事業者が維持管理しなければならない港湾の施設は、陸域・海域の広範囲に存在するが、人的資源・財源が限られる中、より効率的かつ的確な点検診断の実施が求められている。</w:t>
            </w:r>
          </w:p>
          <w:p w14:paraId="4EE3E3BF" w14:textId="77777777" w:rsidR="00EF0A2E" w:rsidRPr="00D20E30" w:rsidRDefault="00EF0A2E" w:rsidP="00EF0A2E">
            <w:pPr>
              <w:autoSpaceDE w:val="0"/>
              <w:autoSpaceDN w:val="0"/>
              <w:adjustRightInd w:val="0"/>
              <w:ind w:firstLineChars="100" w:firstLine="210"/>
              <w:rPr>
                <w:rFonts w:asciiTheme="minorEastAsia" w:eastAsiaTheme="minorEastAsia" w:hAnsiTheme="minorEastAsia"/>
                <w:kern w:val="0"/>
                <w:szCs w:val="21"/>
              </w:rPr>
            </w:pPr>
            <w:r w:rsidRPr="00D20E30">
              <w:rPr>
                <w:rFonts w:asciiTheme="minorEastAsia" w:eastAsiaTheme="minorEastAsia" w:hAnsiTheme="minorEastAsia" w:cs="MS-Gothic" w:hint="eastAsia"/>
                <w:kern w:val="0"/>
                <w:szCs w:val="21"/>
              </w:rPr>
              <w:t>特に、</w:t>
            </w:r>
            <w:r w:rsidRPr="00D20E30">
              <w:rPr>
                <w:rFonts w:asciiTheme="minorEastAsia" w:eastAsiaTheme="minorEastAsia" w:hAnsiTheme="minorEastAsia" w:hint="eastAsia"/>
                <w:kern w:val="0"/>
                <w:szCs w:val="21"/>
              </w:rPr>
              <w:t>桟橋（港湾鋼構造物）の点検診断では、上部工（鉄筋コンクリート構造）に加えて、下部工</w:t>
            </w:r>
            <w:r w:rsidRPr="00D20E30">
              <w:rPr>
                <w:rFonts w:asciiTheme="minorEastAsia" w:eastAsiaTheme="minorEastAsia" w:hAnsiTheme="minorEastAsia"/>
                <w:kern w:val="0"/>
                <w:szCs w:val="21"/>
              </w:rPr>
              <w:t>(</w:t>
            </w:r>
            <w:r w:rsidRPr="00D20E30">
              <w:rPr>
                <w:rFonts w:asciiTheme="minorEastAsia" w:eastAsiaTheme="minorEastAsia" w:hAnsiTheme="minorEastAsia" w:hint="eastAsia"/>
                <w:kern w:val="0"/>
                <w:szCs w:val="21"/>
              </w:rPr>
              <w:t>海面上及び海中に位置する</w:t>
            </w:r>
            <w:r w:rsidRPr="00D20E30">
              <w:rPr>
                <w:rFonts w:asciiTheme="minorEastAsia" w:eastAsiaTheme="minorEastAsia" w:hAnsiTheme="minorEastAsia"/>
                <w:kern w:val="0"/>
                <w:szCs w:val="21"/>
              </w:rPr>
              <w:t>鋼管杭)</w:t>
            </w:r>
            <w:r w:rsidRPr="00D20E30">
              <w:rPr>
                <w:rFonts w:asciiTheme="minorEastAsia" w:eastAsiaTheme="minorEastAsia" w:hAnsiTheme="minorEastAsia" w:hint="eastAsia"/>
                <w:kern w:val="0"/>
                <w:szCs w:val="21"/>
              </w:rPr>
              <w:t>における腐食状況や腐食対策（海面上：被覆防食工、海中：陽極）が有効に機能しているかの施設全体にわたっての確認が必要となるが、現状では、小型ボートや潜水士等による目視範囲は限定されており、全数調査を行う場合には点検コストが高価になるなど、有効かつ効率的に点検診断を実施する手段がない状況である。また、詳細点検では、現状、潜水士に頼らざるを得ない調査も多い。例えば、鋼管杭の肉厚測定が必要となる場合、</w:t>
            </w:r>
            <w:r w:rsidRPr="00D20E30">
              <w:rPr>
                <w:rFonts w:asciiTheme="minorEastAsia" w:eastAsiaTheme="minorEastAsia" w:hAnsiTheme="minorEastAsia"/>
                <w:kern w:val="0"/>
                <w:szCs w:val="21"/>
              </w:rPr>
              <w:t>現状、潜水士が海中に潜り、桟橋下部工(鋼管杭等)を</w:t>
            </w:r>
            <w:r w:rsidRPr="00D20E30">
              <w:rPr>
                <w:rFonts w:asciiTheme="minorEastAsia" w:eastAsiaTheme="minorEastAsia" w:hAnsiTheme="minorEastAsia" w:hint="eastAsia"/>
                <w:kern w:val="0"/>
                <w:szCs w:val="21"/>
              </w:rPr>
              <w:t>１</w:t>
            </w:r>
            <w:r w:rsidRPr="00D20E30">
              <w:rPr>
                <w:rFonts w:asciiTheme="minorEastAsia" w:eastAsiaTheme="minorEastAsia" w:hAnsiTheme="minorEastAsia"/>
                <w:kern w:val="0"/>
                <w:szCs w:val="21"/>
              </w:rPr>
              <w:t>点ずつ肉厚測定している状況</w:t>
            </w:r>
            <w:r w:rsidRPr="00D20E30">
              <w:rPr>
                <w:rFonts w:asciiTheme="minorEastAsia" w:eastAsiaTheme="minorEastAsia" w:hAnsiTheme="minorEastAsia" w:hint="eastAsia"/>
                <w:kern w:val="0"/>
                <w:szCs w:val="21"/>
              </w:rPr>
              <w:t>であるが、少子高齢化に伴う潜</w:t>
            </w:r>
            <w:r w:rsidRPr="00D20E30">
              <w:rPr>
                <w:rFonts w:asciiTheme="minorEastAsia" w:eastAsiaTheme="minorEastAsia" w:hAnsiTheme="minorEastAsia" w:hint="eastAsia"/>
                <w:kern w:val="0"/>
                <w:szCs w:val="21"/>
              </w:rPr>
              <w:lastRenderedPageBreak/>
              <w:t>水士の人員不足への対応として、遠隔操作等による肉厚計測も求められている。点検診断の効率化・高度化により、より正確で高品質な維持管理およびそれに基づいた安全性等の施設全体の性能評価手法の発展も考えられ、開発した点検調査分野における業務量（市場）の拡大も期待される。</w:t>
            </w:r>
          </w:p>
          <w:p w14:paraId="17A4FBEB"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 xml:space="preserve">　以上を踏まえ、港湾施設のうち桟橋や矢板等の港湾鋼構造物を対象として、更なる生産性・安全性向上の視点から、</w:t>
            </w:r>
            <w:r w:rsidRPr="00D20E30">
              <w:rPr>
                <w:rFonts w:asciiTheme="minorEastAsia" w:eastAsiaTheme="minorEastAsia" w:hAnsiTheme="minorEastAsia"/>
                <w:kern w:val="0"/>
                <w:szCs w:val="21"/>
              </w:rPr>
              <w:t>AUV(</w:t>
            </w:r>
            <w:r w:rsidRPr="00D20E30">
              <w:rPr>
                <w:rFonts w:asciiTheme="minorEastAsia" w:eastAsiaTheme="minorEastAsia" w:hAnsiTheme="minorEastAsia" w:hint="eastAsia"/>
                <w:kern w:val="0"/>
                <w:szCs w:val="21"/>
              </w:rPr>
              <w:t>自律型無人潜水機</w:t>
            </w:r>
            <w:r w:rsidRPr="00D20E30">
              <w:rPr>
                <w:rFonts w:asciiTheme="minorEastAsia" w:eastAsiaTheme="minorEastAsia" w:hAnsiTheme="minorEastAsia"/>
                <w:kern w:val="0"/>
                <w:szCs w:val="21"/>
              </w:rPr>
              <w:t>)及びROV(遠隔操作型無人潜水機)を組み合わせた港湾鋼構造物の点検</w:t>
            </w:r>
            <w:r w:rsidRPr="00D20E30">
              <w:rPr>
                <w:rFonts w:asciiTheme="minorEastAsia" w:eastAsiaTheme="minorEastAsia" w:hAnsiTheme="minorEastAsia" w:hint="eastAsia"/>
                <w:kern w:val="0"/>
                <w:szCs w:val="21"/>
              </w:rPr>
              <w:t>効率</w:t>
            </w:r>
            <w:r w:rsidRPr="00D20E30">
              <w:rPr>
                <w:rFonts w:asciiTheme="minorEastAsia" w:eastAsiaTheme="minorEastAsia" w:hAnsiTheme="minorEastAsia"/>
                <w:kern w:val="0"/>
                <w:szCs w:val="21"/>
              </w:rPr>
              <w:t>化に関する技術開発</w:t>
            </w:r>
            <w:r w:rsidRPr="00D20E30">
              <w:rPr>
                <w:rFonts w:asciiTheme="minorEastAsia" w:eastAsiaTheme="minorEastAsia" w:hAnsiTheme="minorEastAsia" w:hint="eastAsia"/>
                <w:kern w:val="0"/>
                <w:szCs w:val="21"/>
              </w:rPr>
              <w:t>・実証</w:t>
            </w:r>
            <w:r w:rsidRPr="00D20E30">
              <w:rPr>
                <w:rFonts w:asciiTheme="minorEastAsia" w:eastAsiaTheme="minorEastAsia" w:hAnsiTheme="minorEastAsia"/>
                <w:kern w:val="0"/>
                <w:szCs w:val="21"/>
              </w:rPr>
              <w:t>を</w:t>
            </w:r>
            <w:r w:rsidRPr="00D20E30">
              <w:rPr>
                <w:rFonts w:asciiTheme="minorEastAsia" w:eastAsiaTheme="minorEastAsia" w:hAnsiTheme="minorEastAsia" w:hint="eastAsia"/>
                <w:kern w:val="0"/>
                <w:szCs w:val="21"/>
              </w:rPr>
              <w:t>公募する。</w:t>
            </w:r>
          </w:p>
          <w:p w14:paraId="2F611E92"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kern w:val="0"/>
                <w:szCs w:val="21"/>
              </w:rPr>
              <w:t>AUV</w:t>
            </w:r>
            <w:r w:rsidRPr="00D20E30">
              <w:rPr>
                <w:rFonts w:asciiTheme="minorEastAsia" w:eastAsiaTheme="minorEastAsia" w:hAnsiTheme="minorEastAsia" w:hint="eastAsia"/>
                <w:kern w:val="0"/>
                <w:szCs w:val="21"/>
              </w:rPr>
              <w:t>を用いた技術開発・実証については、従来、点検作業員や潜水士が目視で実施してきた点検診断を</w:t>
            </w:r>
            <w:r w:rsidRPr="00D20E30">
              <w:rPr>
                <w:rFonts w:asciiTheme="minorEastAsia" w:eastAsiaTheme="minorEastAsia" w:hAnsiTheme="minorEastAsia"/>
                <w:kern w:val="0"/>
                <w:szCs w:val="21"/>
              </w:rPr>
              <w:t>AUV</w:t>
            </w:r>
            <w:r w:rsidRPr="00D20E30">
              <w:rPr>
                <w:rFonts w:asciiTheme="minorEastAsia" w:eastAsiaTheme="minorEastAsia" w:hAnsiTheme="minorEastAsia" w:hint="eastAsia"/>
                <w:kern w:val="0"/>
                <w:szCs w:val="21"/>
              </w:rPr>
              <w:t>航行により得られた各種データ（点検調査実施前の調査対象施設の設計・施工等情報も含む）の活用により、極力、人の介在・関与を減らした効率的な手法への転換に資する成果を期待している。</w:t>
            </w:r>
          </w:p>
          <w:p w14:paraId="62621C5D" w14:textId="66E8F8B2" w:rsidR="00EF0A2E" w:rsidRPr="00D20E30" w:rsidRDefault="00EF0A2E" w:rsidP="003D06F0">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を用いた技術開発・実証については、従来、潜水士が調査対象位置まで潜り、直接現場で作業を行ってきた調査（</w:t>
            </w: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を調査対象に固定した上での鋼部材の肉厚測定等）を、</w:t>
            </w: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の活用によりに遠隔操作・自動化等で代替できるような手法への転換に資する成果を期待している。</w:t>
            </w:r>
          </w:p>
        </w:tc>
      </w:tr>
      <w:tr w:rsidR="00EF0A2E" w:rsidRPr="00D20E30" w14:paraId="33601B25" w14:textId="77777777" w:rsidTr="00EF0A2E">
        <w:tc>
          <w:tcPr>
            <w:tcW w:w="1838" w:type="dxa"/>
          </w:tcPr>
          <w:p w14:paraId="0135B81C"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lastRenderedPageBreak/>
              <w:t>【４】</w:t>
            </w:r>
            <w:r w:rsidRPr="00D20E30">
              <w:rPr>
                <w:rFonts w:asciiTheme="minorEastAsia" w:eastAsiaTheme="minorEastAsia" w:hAnsiTheme="minorEastAsia" w:hint="eastAsia"/>
                <w:color w:val="000000"/>
                <w:kern w:val="0"/>
                <w:szCs w:val="21"/>
              </w:rPr>
              <w:t>想定するアウトプット</w:t>
            </w:r>
          </w:p>
        </w:tc>
        <w:tc>
          <w:tcPr>
            <w:tcW w:w="7229" w:type="dxa"/>
          </w:tcPr>
          <w:p w14:paraId="04E4B602" w14:textId="77777777" w:rsidR="00EF0A2E" w:rsidRPr="00D20E30" w:rsidRDefault="00EF0A2E" w:rsidP="00EF0A2E">
            <w:pPr>
              <w:rPr>
                <w:rFonts w:asciiTheme="minorEastAsia" w:eastAsiaTheme="minorEastAsia" w:hAnsiTheme="minorEastAsia"/>
                <w:kern w:val="0"/>
                <w:szCs w:val="21"/>
                <w:u w:val="single"/>
              </w:rPr>
            </w:pPr>
            <w:r w:rsidRPr="00D20E30">
              <w:rPr>
                <w:rFonts w:asciiTheme="minorEastAsia" w:eastAsiaTheme="minorEastAsia" w:hAnsiTheme="minorEastAsia" w:hint="eastAsia"/>
                <w:kern w:val="0"/>
                <w:szCs w:val="21"/>
                <w:u w:val="single"/>
              </w:rPr>
              <w:t>【</w:t>
            </w:r>
            <w:r w:rsidRPr="00D20E30">
              <w:rPr>
                <w:rFonts w:asciiTheme="minorEastAsia" w:eastAsiaTheme="minorEastAsia" w:hAnsiTheme="minorEastAsia"/>
                <w:kern w:val="0"/>
                <w:szCs w:val="21"/>
                <w:u w:val="single"/>
              </w:rPr>
              <w:t>AUV</w:t>
            </w:r>
            <w:r w:rsidRPr="00D20E30">
              <w:rPr>
                <w:rFonts w:asciiTheme="minorEastAsia" w:eastAsiaTheme="minorEastAsia" w:hAnsiTheme="minorEastAsia" w:hint="eastAsia"/>
                <w:kern w:val="0"/>
                <w:szCs w:val="21"/>
                <w:u w:val="single"/>
              </w:rPr>
              <w:t>・</w:t>
            </w:r>
            <w:r w:rsidRPr="00D20E30">
              <w:rPr>
                <w:rFonts w:asciiTheme="minorEastAsia" w:eastAsiaTheme="minorEastAsia" w:hAnsiTheme="minorEastAsia"/>
                <w:kern w:val="0"/>
                <w:szCs w:val="21"/>
                <w:u w:val="single"/>
              </w:rPr>
              <w:t>ROV</w:t>
            </w:r>
            <w:r w:rsidRPr="00D20E30">
              <w:rPr>
                <w:rFonts w:asciiTheme="minorEastAsia" w:eastAsiaTheme="minorEastAsia" w:hAnsiTheme="minorEastAsia" w:hint="eastAsia"/>
                <w:kern w:val="0"/>
                <w:szCs w:val="21"/>
                <w:u w:val="single"/>
              </w:rPr>
              <w:t>ともに各スケジュールを想定】</w:t>
            </w:r>
          </w:p>
          <w:p w14:paraId="5527282B"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2023</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2</w:t>
            </w:r>
            <w:r w:rsidRPr="00D20E30">
              <w:rPr>
                <w:rFonts w:asciiTheme="minorEastAsia" w:eastAsiaTheme="minorEastAsia" w:hAnsiTheme="minorEastAsia" w:hint="eastAsia"/>
                <w:kern w:val="0"/>
                <w:szCs w:val="21"/>
              </w:rPr>
              <w:t>5年度：要素技術確立(室内水槽実験含む)(</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５)</w:t>
            </w:r>
          </w:p>
          <w:p w14:paraId="5A3CDCDC"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w:t>
            </w:r>
            <w:r w:rsidRPr="00D20E30">
              <w:rPr>
                <w:rFonts w:asciiTheme="minorEastAsia" w:eastAsiaTheme="minorEastAsia" w:hAnsiTheme="minorEastAsia" w:hint="eastAsia"/>
                <w:kern w:val="0"/>
                <w:szCs w:val="21"/>
              </w:rPr>
              <w:t>6年度：実海域実証(要素技術検証)・アルゴリズム改良等(</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６)</w:t>
            </w:r>
          </w:p>
          <w:p w14:paraId="6BF1B956"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w:t>
            </w:r>
            <w:r w:rsidRPr="00D20E30">
              <w:rPr>
                <w:rFonts w:asciiTheme="minorEastAsia" w:eastAsiaTheme="minorEastAsia" w:hAnsiTheme="minorEastAsia" w:hint="eastAsia"/>
                <w:kern w:val="0"/>
                <w:szCs w:val="21"/>
              </w:rPr>
              <w:t>7年度：実海域実証(全体システム検証)・アルゴリズム改良等(</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７)</w:t>
            </w:r>
          </w:p>
        </w:tc>
      </w:tr>
      <w:tr w:rsidR="00EF0A2E" w:rsidRPr="00D20E30" w14:paraId="669D53D8" w14:textId="77777777" w:rsidTr="00EF0A2E">
        <w:tc>
          <w:tcPr>
            <w:tcW w:w="1838" w:type="dxa"/>
          </w:tcPr>
          <w:p w14:paraId="08FE1A82"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color w:val="000000"/>
                <w:kern w:val="0"/>
                <w:szCs w:val="21"/>
              </w:rPr>
              <w:t>【５】当該開発・実証成果により実現を目指す経済社会へのインパクト（アウトカム）</w:t>
            </w:r>
          </w:p>
        </w:tc>
        <w:tc>
          <w:tcPr>
            <w:tcW w:w="7229" w:type="dxa"/>
          </w:tcPr>
          <w:p w14:paraId="174BAC52"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国土交通省港湾局では、生産性向上・働き方改革の促進・将来の担い手確保等に関する取組みを進めており、今後急速に老朽化が進展することが予想される港湾鋼構造物の維持管理・点検においても、自動化・省力化・高精度化等に大きな期待が寄せられているところ。</w:t>
            </w:r>
          </w:p>
          <w:p w14:paraId="4D1E7704"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また、本事業を通じ、港湾鋼構造物の点検プロセスの自動化(概略調査から点検診断までの各段階)が期待されるところ。</w:t>
            </w:r>
          </w:p>
          <w:p w14:paraId="24C8BB42"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なお、国土交通省では、上記成果の最大化を目的に、港湾管理者等の点検主体への同成果の普及促進、必要に応じた基準類の策定等に取組み、港湾施設の維持管理手法の高度化及び上記ビジネスの拡大に向けて取組む予定。</w:t>
            </w:r>
          </w:p>
          <w:p w14:paraId="43C48E8B"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上記又は上記に関連する市場への波及効果(アウトカムとしての経済効果)として、補助対象事業者は、採択金額の８倍以上の売り上げ増加額を、事業終了後５年以内に計上することとする。</w:t>
            </w:r>
          </w:p>
        </w:tc>
      </w:tr>
      <w:tr w:rsidR="00EF0A2E" w:rsidRPr="00D20E30" w14:paraId="4F05D84A" w14:textId="77777777" w:rsidTr="00EF0A2E">
        <w:tc>
          <w:tcPr>
            <w:tcW w:w="1838" w:type="dxa"/>
          </w:tcPr>
          <w:p w14:paraId="3CA66E25" w14:textId="77777777" w:rsidR="00EF0A2E" w:rsidRPr="00D20E30" w:rsidRDefault="00EF0A2E" w:rsidP="00EF0A2E">
            <w:pPr>
              <w:rPr>
                <w:rFonts w:asciiTheme="minorEastAsia" w:eastAsiaTheme="minorEastAsia" w:hAnsiTheme="minorEastAsia"/>
                <w:color w:val="000000"/>
                <w:kern w:val="0"/>
                <w:szCs w:val="21"/>
              </w:rPr>
            </w:pPr>
            <w:r w:rsidRPr="00D20E30">
              <w:rPr>
                <w:rFonts w:asciiTheme="minorEastAsia" w:eastAsiaTheme="minorEastAsia" w:hAnsiTheme="minorEastAsia" w:hint="eastAsia"/>
                <w:color w:val="000000"/>
                <w:kern w:val="0"/>
                <w:szCs w:val="21"/>
              </w:rPr>
              <w:lastRenderedPageBreak/>
              <w:t>【６】　国土交通省として当該【２</w:t>
            </w:r>
            <w:r w:rsidRPr="00D20E30">
              <w:rPr>
                <w:rFonts w:asciiTheme="minorEastAsia" w:eastAsiaTheme="minorEastAsia" w:hAnsiTheme="minorEastAsia"/>
                <w:color w:val="000000"/>
                <w:kern w:val="0"/>
                <w:szCs w:val="21"/>
              </w:rPr>
              <w:t>】</w:t>
            </w:r>
            <w:r w:rsidRPr="00D20E30">
              <w:rPr>
                <w:rFonts w:asciiTheme="minorEastAsia" w:eastAsiaTheme="minorEastAsia" w:hAnsiTheme="minorEastAsia" w:hint="eastAsia"/>
                <w:color w:val="000000"/>
                <w:kern w:val="0"/>
                <w:szCs w:val="21"/>
              </w:rPr>
              <w:t>公募テーマを選定した理由</w:t>
            </w:r>
          </w:p>
        </w:tc>
        <w:tc>
          <w:tcPr>
            <w:tcW w:w="7229" w:type="dxa"/>
          </w:tcPr>
          <w:p w14:paraId="57DC51C3" w14:textId="77777777" w:rsidR="00EF0A2E" w:rsidRPr="00D20E30" w:rsidRDefault="00EF0A2E" w:rsidP="00EF0A2E">
            <w:pPr>
              <w:widowControl/>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港湾鋼構造物（桟橋や矢板等）の水中部の点検は、従来、潜水士による目視点検を中心に行われてきたが、水中部における点検固有の技術課題(</w:t>
            </w:r>
            <w:r w:rsidRPr="00D20E30">
              <w:rPr>
                <w:rFonts w:asciiTheme="minorEastAsia" w:eastAsiaTheme="minorEastAsia" w:hAnsiTheme="minorEastAsia"/>
                <w:kern w:val="0"/>
                <w:szCs w:val="21"/>
              </w:rPr>
              <w:t>濁度の高さ</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暗部への対応</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構造物への生物の付着</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潮流下における</w:t>
            </w:r>
            <w:r w:rsidRPr="00D20E30">
              <w:rPr>
                <w:rFonts w:asciiTheme="minorEastAsia" w:eastAsiaTheme="minorEastAsia" w:hAnsiTheme="minorEastAsia" w:hint="eastAsia"/>
                <w:kern w:val="0"/>
                <w:szCs w:val="21"/>
              </w:rPr>
              <w:t>機体</w:t>
            </w:r>
            <w:r w:rsidRPr="00D20E30">
              <w:rPr>
                <w:rFonts w:asciiTheme="minorEastAsia" w:eastAsiaTheme="minorEastAsia" w:hAnsiTheme="minorEastAsia"/>
                <w:kern w:val="0"/>
                <w:szCs w:val="21"/>
              </w:rPr>
              <w:t>の位置情報保持、取得データの処理</w:t>
            </w:r>
            <w:r w:rsidRPr="00D20E30">
              <w:rPr>
                <w:rFonts w:asciiTheme="minorEastAsia" w:eastAsiaTheme="minorEastAsia" w:hAnsiTheme="minorEastAsia" w:hint="eastAsia"/>
                <w:kern w:val="0"/>
                <w:szCs w:val="21"/>
              </w:rPr>
              <w:t>等)により、A</w:t>
            </w:r>
            <w:r w:rsidRPr="00D20E30">
              <w:rPr>
                <w:rFonts w:asciiTheme="minorEastAsia" w:eastAsiaTheme="minorEastAsia" w:hAnsiTheme="minorEastAsia"/>
                <w:kern w:val="0"/>
                <w:szCs w:val="21"/>
              </w:rPr>
              <w:t>UV</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を活用した施設点検</w:t>
            </w:r>
            <w:r w:rsidRPr="00D20E30">
              <w:rPr>
                <w:rFonts w:asciiTheme="minorEastAsia" w:eastAsiaTheme="minorEastAsia" w:hAnsiTheme="minorEastAsia"/>
                <w:kern w:val="0"/>
                <w:szCs w:val="21"/>
              </w:rPr>
              <w:t>の</w:t>
            </w:r>
            <w:r w:rsidRPr="00D20E30">
              <w:rPr>
                <w:rFonts w:asciiTheme="minorEastAsia" w:eastAsiaTheme="minorEastAsia" w:hAnsiTheme="minorEastAsia" w:hint="eastAsia"/>
                <w:kern w:val="0"/>
                <w:szCs w:val="21"/>
              </w:rPr>
              <w:t>取組み</w:t>
            </w:r>
            <w:r w:rsidRPr="00D20E30">
              <w:rPr>
                <w:rFonts w:asciiTheme="minorEastAsia" w:eastAsiaTheme="minorEastAsia" w:hAnsiTheme="minorEastAsia"/>
                <w:kern w:val="0"/>
                <w:szCs w:val="21"/>
              </w:rPr>
              <w:t>が限定的な状況に留まっている</w:t>
            </w:r>
            <w:r w:rsidRPr="00D20E30">
              <w:rPr>
                <w:rFonts w:asciiTheme="minorEastAsia" w:eastAsiaTheme="minorEastAsia" w:hAnsiTheme="minorEastAsia" w:hint="eastAsia"/>
                <w:kern w:val="0"/>
                <w:szCs w:val="21"/>
              </w:rPr>
              <w:t>状況</w:t>
            </w:r>
            <w:r w:rsidRPr="00D20E30">
              <w:rPr>
                <w:rFonts w:asciiTheme="minorEastAsia" w:eastAsiaTheme="minorEastAsia" w:hAnsiTheme="minorEastAsia"/>
                <w:kern w:val="0"/>
                <w:szCs w:val="21"/>
              </w:rPr>
              <w:t>。</w:t>
            </w:r>
          </w:p>
          <w:p w14:paraId="3A399B41"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上記技術や少子高齢化に伴う潜水士の人員不足への懸念等を踏まえ、港湾鋼構造物の概略調査から点検診断までの各段階の自動化を志向し、国土交通省として、</w:t>
            </w:r>
            <w:r w:rsidRPr="00D20E30">
              <w:rPr>
                <w:rFonts w:asciiTheme="minorEastAsia" w:eastAsiaTheme="minorEastAsia" w:hAnsiTheme="minorEastAsia"/>
                <w:kern w:val="0"/>
                <w:szCs w:val="21"/>
              </w:rPr>
              <w:t>技術開発を</w:t>
            </w:r>
            <w:r w:rsidRPr="00D20E30">
              <w:rPr>
                <w:rFonts w:asciiTheme="minorEastAsia" w:eastAsiaTheme="minorEastAsia" w:hAnsiTheme="minorEastAsia" w:hint="eastAsia"/>
                <w:kern w:val="0"/>
                <w:szCs w:val="21"/>
              </w:rPr>
              <w:t>公募することとする。</w:t>
            </w:r>
          </w:p>
        </w:tc>
      </w:tr>
      <w:tr w:rsidR="00EF0A2E" w:rsidRPr="00D20E30" w14:paraId="4F8F4BCF" w14:textId="77777777" w:rsidTr="00EF0A2E">
        <w:tc>
          <w:tcPr>
            <w:tcW w:w="1838" w:type="dxa"/>
          </w:tcPr>
          <w:p w14:paraId="2E477A42" w14:textId="77777777" w:rsidR="00EF0A2E" w:rsidRPr="00D20E30" w:rsidRDefault="00EF0A2E" w:rsidP="00EF0A2E">
            <w:pPr>
              <w:rPr>
                <w:rFonts w:asciiTheme="minorEastAsia" w:eastAsiaTheme="minorEastAsia" w:hAnsiTheme="minorEastAsia"/>
                <w:color w:val="000000"/>
                <w:kern w:val="0"/>
                <w:szCs w:val="21"/>
              </w:rPr>
            </w:pPr>
            <w:r w:rsidRPr="00D20E30">
              <w:rPr>
                <w:rFonts w:asciiTheme="minorEastAsia" w:eastAsiaTheme="minorEastAsia" w:hAnsiTheme="minorEastAsia" w:hint="eastAsia"/>
                <w:color w:val="000000"/>
                <w:kern w:val="0"/>
                <w:szCs w:val="21"/>
              </w:rPr>
              <w:t>【７】</w:t>
            </w:r>
            <w:r w:rsidRPr="00D20E30">
              <w:rPr>
                <w:rFonts w:asciiTheme="minorEastAsia" w:eastAsiaTheme="minorEastAsia" w:hAnsiTheme="minorEastAsia" w:hint="eastAsia"/>
                <w:kern w:val="0"/>
                <w:szCs w:val="21"/>
              </w:rPr>
              <w:t>関連する政府の計画・戦略等における位置づけ</w:t>
            </w:r>
          </w:p>
        </w:tc>
        <w:tc>
          <w:tcPr>
            <w:tcW w:w="7229" w:type="dxa"/>
          </w:tcPr>
          <w:p w14:paraId="0729F49F" w14:textId="77777777" w:rsidR="00EF0A2E" w:rsidRPr="00D20E30" w:rsidRDefault="00EF0A2E" w:rsidP="00EF0A2E">
            <w:pPr>
              <w:widowControl/>
              <w:rPr>
                <w:rFonts w:asciiTheme="minorEastAsia" w:eastAsiaTheme="minorEastAsia" w:hAnsiTheme="minorEastAsia"/>
                <w:kern w:val="0"/>
                <w:szCs w:val="21"/>
                <w:u w:val="single"/>
              </w:rPr>
            </w:pPr>
            <w:r w:rsidRPr="00D20E30">
              <w:rPr>
                <w:rFonts w:asciiTheme="minorEastAsia" w:eastAsiaTheme="minorEastAsia" w:hAnsiTheme="minorEastAsia" w:hint="eastAsia"/>
                <w:kern w:val="0"/>
                <w:szCs w:val="21"/>
                <w:u w:val="single"/>
              </w:rPr>
              <w:t>【第４期海洋基本計画(令和５年４月閣議決定</w:t>
            </w:r>
            <w:r w:rsidRPr="00D20E30">
              <w:rPr>
                <w:rFonts w:asciiTheme="minorEastAsia" w:eastAsiaTheme="minorEastAsia" w:hAnsiTheme="minorEastAsia"/>
                <w:kern w:val="0"/>
                <w:szCs w:val="21"/>
                <w:u w:val="single"/>
              </w:rPr>
              <w:t>)</w:t>
            </w:r>
            <w:r w:rsidRPr="00D20E30">
              <w:rPr>
                <w:rFonts w:asciiTheme="minorEastAsia" w:eastAsiaTheme="minorEastAsia" w:hAnsiTheme="minorEastAsia" w:hint="eastAsia"/>
                <w:kern w:val="0"/>
                <w:szCs w:val="21"/>
                <w:u w:val="single"/>
              </w:rPr>
              <w:t>】</w:t>
            </w:r>
          </w:p>
          <w:p w14:paraId="6F9A258A"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第５章</w:t>
            </w:r>
            <w:r w:rsidRPr="00D20E30">
              <w:rPr>
                <w:rFonts w:asciiTheme="minorEastAsia" w:eastAsiaTheme="minorEastAsia" w:hAnsiTheme="minorEastAsia"/>
                <w:kern w:val="0"/>
                <w:szCs w:val="21"/>
              </w:rPr>
              <w:t>(</w:t>
            </w:r>
            <w:r w:rsidRPr="00D20E30">
              <w:rPr>
                <w:rFonts w:asciiTheme="minorEastAsia" w:eastAsiaTheme="minorEastAsia" w:hAnsiTheme="minorEastAsia" w:hint="eastAsia"/>
                <w:kern w:val="0"/>
                <w:szCs w:val="21"/>
              </w:rPr>
              <w:t>２</w:t>
            </w:r>
            <w:r w:rsidRPr="00D20E30">
              <w:rPr>
                <w:rFonts w:asciiTheme="minorEastAsia" w:eastAsiaTheme="minorEastAsia" w:hAnsiTheme="minorEastAsia"/>
                <w:kern w:val="0"/>
                <w:szCs w:val="21"/>
              </w:rPr>
              <w:t>)-</w:t>
            </w:r>
            <w:r w:rsidRPr="00D20E30">
              <w:rPr>
                <w:rFonts w:asciiTheme="minorEastAsia" w:eastAsiaTheme="minorEastAsia" w:hAnsiTheme="minorEastAsia" w:hint="eastAsia"/>
                <w:kern w:val="0"/>
                <w:szCs w:val="21"/>
              </w:rPr>
              <w:t>イ</w:t>
            </w:r>
            <w:r w:rsidRPr="00D20E30">
              <w:rPr>
                <w:rFonts w:asciiTheme="minorEastAsia" w:eastAsiaTheme="minorEastAsia" w:hAnsiTheme="minorEastAsia"/>
                <w:kern w:val="0"/>
                <w:szCs w:val="21"/>
              </w:rPr>
              <w:t xml:space="preserve"> </w:t>
            </w:r>
            <w:r w:rsidRPr="00D20E30">
              <w:rPr>
                <w:rFonts w:asciiTheme="minorEastAsia" w:eastAsiaTheme="minorEastAsia" w:hAnsiTheme="minorEastAsia" w:hint="eastAsia"/>
                <w:kern w:val="0"/>
                <w:szCs w:val="21"/>
              </w:rPr>
              <w:t>海洋産業の国際競争力の強化</w:t>
            </w:r>
          </w:p>
          <w:p w14:paraId="079F1EAA"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地震・津波に対する脅威やインフラの老朽化に対しては、新技術も活用した予防保全型の維持管理により、計画的・集中的な老朽化対策を推進</w:t>
            </w:r>
            <w:r w:rsidRPr="00D20E30">
              <w:rPr>
                <w:rFonts w:asciiTheme="minorEastAsia" w:eastAsiaTheme="minorEastAsia" w:hAnsiTheme="minorEastAsia"/>
                <w:kern w:val="0"/>
                <w:szCs w:val="21"/>
              </w:rPr>
              <w:t>(</w:t>
            </w:r>
            <w:r w:rsidRPr="00D20E30">
              <w:rPr>
                <w:rFonts w:asciiTheme="minorEastAsia" w:eastAsiaTheme="minorEastAsia" w:hAnsiTheme="minorEastAsia" w:hint="eastAsia"/>
                <w:kern w:val="0"/>
                <w:szCs w:val="21"/>
              </w:rPr>
              <w:t>抜粋</w:t>
            </w:r>
            <w:r w:rsidRPr="00D20E30">
              <w:rPr>
                <w:rFonts w:asciiTheme="minorEastAsia" w:eastAsiaTheme="minorEastAsia" w:hAnsiTheme="minorEastAsia"/>
                <w:kern w:val="0"/>
                <w:szCs w:val="21"/>
              </w:rPr>
              <w:t>)</w:t>
            </w:r>
          </w:p>
          <w:p w14:paraId="7E681939" w14:textId="77777777" w:rsidR="00EF0A2E" w:rsidRPr="00D20E30" w:rsidRDefault="00EF0A2E" w:rsidP="00EF0A2E">
            <w:pPr>
              <w:widowControl/>
              <w:rPr>
                <w:rFonts w:asciiTheme="minorEastAsia" w:eastAsiaTheme="minorEastAsia" w:hAnsiTheme="minorEastAsia"/>
                <w:kern w:val="0"/>
                <w:szCs w:val="21"/>
                <w:u w:val="single"/>
              </w:rPr>
            </w:pPr>
            <w:r w:rsidRPr="00D20E30">
              <w:rPr>
                <w:rFonts w:asciiTheme="minorEastAsia" w:eastAsiaTheme="minorEastAsia" w:hAnsiTheme="minorEastAsia" w:hint="eastAsia"/>
                <w:kern w:val="0"/>
                <w:szCs w:val="21"/>
                <w:u w:val="single"/>
              </w:rPr>
              <w:t>【経済財政運営と改革の基本方針</w:t>
            </w:r>
            <w:r w:rsidRPr="00D20E30">
              <w:rPr>
                <w:rFonts w:asciiTheme="minorEastAsia" w:eastAsiaTheme="minorEastAsia" w:hAnsiTheme="minorEastAsia"/>
                <w:kern w:val="0"/>
                <w:szCs w:val="21"/>
                <w:u w:val="single"/>
              </w:rPr>
              <w:t>2023(</w:t>
            </w:r>
            <w:r w:rsidRPr="00D20E30">
              <w:rPr>
                <w:rFonts w:asciiTheme="minorEastAsia" w:eastAsiaTheme="minorEastAsia" w:hAnsiTheme="minorEastAsia" w:hint="eastAsia"/>
                <w:kern w:val="0"/>
                <w:szCs w:val="21"/>
                <w:u w:val="single"/>
              </w:rPr>
              <w:t>令和５年６月閣議決定)】</w:t>
            </w:r>
          </w:p>
          <w:p w14:paraId="7A9CAC1F"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第４章３</w:t>
            </w:r>
            <w:r w:rsidRPr="00D20E30">
              <w:rPr>
                <w:rFonts w:asciiTheme="minorEastAsia" w:eastAsiaTheme="minorEastAsia" w:hAnsiTheme="minorEastAsia"/>
                <w:kern w:val="0"/>
                <w:szCs w:val="21"/>
              </w:rPr>
              <w:t xml:space="preserve">. </w:t>
            </w:r>
            <w:r w:rsidRPr="00D20E30">
              <w:rPr>
                <w:rFonts w:asciiTheme="minorEastAsia" w:eastAsiaTheme="minorEastAsia" w:hAnsiTheme="minorEastAsia" w:hint="eastAsia"/>
                <w:kern w:val="0"/>
                <w:szCs w:val="21"/>
              </w:rPr>
              <w:t>生産性を高め経済社会を支える社会資本整備</w:t>
            </w:r>
          </w:p>
          <w:p w14:paraId="67840A62"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kern w:val="0"/>
                <w:szCs w:val="21"/>
              </w:rPr>
              <w:t>広域的・戦略的なインフラマネジメントの実施、新技術・デジタルの活用促進等により、 予防保全型メンテナンスへの本格転換や高度化・効率化、公的ストック適正化を推進する。</w:t>
            </w:r>
          </w:p>
        </w:tc>
      </w:tr>
    </w:tbl>
    <w:p w14:paraId="475C27DB" w14:textId="77777777" w:rsidR="00EF0A2E" w:rsidRPr="009F25B1" w:rsidRDefault="00EF0A2E" w:rsidP="00EF0A2E">
      <w:pPr>
        <w:pStyle w:val="a3"/>
        <w:spacing w:line="240" w:lineRule="auto"/>
        <w:rPr>
          <w:rFonts w:asciiTheme="minorEastAsia" w:eastAsiaTheme="minorEastAsia" w:hAnsiTheme="minorEastAsia" w:cs="Times New Roman"/>
          <w:color w:val="000000" w:themeColor="text1"/>
          <w:spacing w:val="0"/>
          <w:kern w:val="2"/>
        </w:rPr>
      </w:pPr>
    </w:p>
    <w:p w14:paraId="3571C65D" w14:textId="77777777" w:rsidR="00EF0A2E" w:rsidRPr="00D20E30" w:rsidRDefault="00EF0A2E" w:rsidP="00EF0A2E">
      <w:pPr>
        <w:pStyle w:val="a3"/>
        <w:spacing w:line="240" w:lineRule="auto"/>
        <w:rPr>
          <w:rFonts w:asciiTheme="minorEastAsia" w:eastAsiaTheme="minorEastAsia" w:hAnsiTheme="minorEastAsia" w:cs="Times New Roman"/>
          <w:color w:val="000000" w:themeColor="text1"/>
          <w:spacing w:val="0"/>
          <w:kern w:val="2"/>
        </w:rPr>
      </w:pPr>
      <w:r w:rsidRPr="00D20E30">
        <w:rPr>
          <w:rFonts w:asciiTheme="minorEastAsia" w:eastAsiaTheme="minorEastAsia" w:hAnsiTheme="minorEastAsia" w:cs="Times New Roman" w:hint="eastAsia"/>
          <w:color w:val="000000" w:themeColor="text1"/>
          <w:spacing w:val="0"/>
          <w:kern w:val="2"/>
        </w:rPr>
        <w:t>◆テーマ②（空港業務の生産性向上に関する技術開発・実証）</w:t>
      </w:r>
    </w:p>
    <w:tbl>
      <w:tblPr>
        <w:tblStyle w:val="31"/>
        <w:tblW w:w="0" w:type="auto"/>
        <w:tblLook w:val="04A0" w:firstRow="1" w:lastRow="0" w:firstColumn="1" w:lastColumn="0" w:noHBand="0" w:noVBand="1"/>
      </w:tblPr>
      <w:tblGrid>
        <w:gridCol w:w="1748"/>
        <w:gridCol w:w="6746"/>
      </w:tblGrid>
      <w:tr w:rsidR="00EF0A2E" w:rsidRPr="00D20E30" w14:paraId="0D2D1034" w14:textId="77777777" w:rsidTr="00EF0A2E">
        <w:tc>
          <w:tcPr>
            <w:tcW w:w="1838" w:type="dxa"/>
            <w:shd w:val="pct10" w:color="auto" w:fill="auto"/>
          </w:tcPr>
          <w:p w14:paraId="68D3B466"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項目</w:t>
            </w:r>
          </w:p>
        </w:tc>
        <w:tc>
          <w:tcPr>
            <w:tcW w:w="7229" w:type="dxa"/>
            <w:shd w:val="pct10" w:color="auto" w:fill="auto"/>
          </w:tcPr>
          <w:p w14:paraId="1CBCAC5C"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内容</w:t>
            </w:r>
          </w:p>
        </w:tc>
      </w:tr>
      <w:tr w:rsidR="00EF0A2E" w:rsidRPr="00D20E30" w14:paraId="29C93728" w14:textId="77777777" w:rsidTr="00EF0A2E">
        <w:tc>
          <w:tcPr>
            <w:tcW w:w="1838" w:type="dxa"/>
          </w:tcPr>
          <w:p w14:paraId="14D35902"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【１】技術分野</w:t>
            </w:r>
          </w:p>
        </w:tc>
        <w:tc>
          <w:tcPr>
            <w:tcW w:w="7229" w:type="dxa"/>
          </w:tcPr>
          <w:p w14:paraId="0B0A6B76"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国際競争力強化に資する交通基盤づくりに向けた技術の開発・実証</w:t>
            </w:r>
          </w:p>
        </w:tc>
      </w:tr>
      <w:tr w:rsidR="00EF0A2E" w:rsidRPr="00D20E30" w14:paraId="1D25A6BF" w14:textId="77777777" w:rsidTr="00EF0A2E">
        <w:tc>
          <w:tcPr>
            <w:tcW w:w="1838" w:type="dxa"/>
          </w:tcPr>
          <w:p w14:paraId="2755B03B"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【２】公募テーマ</w:t>
            </w:r>
          </w:p>
        </w:tc>
        <w:tc>
          <w:tcPr>
            <w:tcW w:w="7229" w:type="dxa"/>
          </w:tcPr>
          <w:p w14:paraId="1D5691D7"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空港業務の生産性向上に関する技術開発・実証</w:t>
            </w:r>
          </w:p>
        </w:tc>
      </w:tr>
      <w:tr w:rsidR="00EF0A2E" w:rsidRPr="00D20E30" w14:paraId="72FD0843" w14:textId="77777777" w:rsidTr="00EF0A2E">
        <w:tc>
          <w:tcPr>
            <w:tcW w:w="1838" w:type="dxa"/>
          </w:tcPr>
          <w:p w14:paraId="487AA55C"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【３】</w:t>
            </w:r>
            <w:r w:rsidRPr="00D20E30">
              <w:rPr>
                <w:rFonts w:asciiTheme="minorEastAsia" w:eastAsiaTheme="minorEastAsia" w:hAnsiTheme="minorEastAsia" w:hint="eastAsia"/>
                <w:color w:val="000000"/>
                <w:kern w:val="0"/>
                <w:szCs w:val="21"/>
              </w:rPr>
              <w:t>公募テーマ内容</w:t>
            </w:r>
          </w:p>
        </w:tc>
        <w:tc>
          <w:tcPr>
            <w:tcW w:w="7229" w:type="dxa"/>
          </w:tcPr>
          <w:p w14:paraId="24268833" w14:textId="77777777" w:rsidR="00EF0A2E" w:rsidRPr="00D20E30" w:rsidRDefault="00EF0A2E" w:rsidP="00EF0A2E">
            <w:pPr>
              <w:pStyle w:val="af9"/>
              <w:numPr>
                <w:ilvl w:val="0"/>
                <w:numId w:val="20"/>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グランドハンドリング業務の効率化</w:t>
            </w:r>
          </w:p>
          <w:p w14:paraId="7543D4D5" w14:textId="77777777" w:rsidR="00EF0A2E" w:rsidRPr="00D20E30" w:rsidRDefault="00EF0A2E" w:rsidP="00EF0A2E">
            <w:pPr>
              <w:pStyle w:val="af9"/>
              <w:numPr>
                <w:ilvl w:val="0"/>
                <w:numId w:val="20"/>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警備・保安検査業務の効率化</w:t>
            </w:r>
          </w:p>
          <w:p w14:paraId="4648D415" w14:textId="77777777" w:rsidR="00EF0A2E" w:rsidRPr="00D20E30" w:rsidRDefault="00EF0A2E" w:rsidP="00EF0A2E">
            <w:pPr>
              <w:pStyle w:val="af9"/>
              <w:numPr>
                <w:ilvl w:val="0"/>
                <w:numId w:val="20"/>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建設・維持管理業務等の効率化</w:t>
            </w:r>
          </w:p>
        </w:tc>
      </w:tr>
      <w:tr w:rsidR="00EF0A2E" w:rsidRPr="00D20E30" w14:paraId="02240F69" w14:textId="77777777" w:rsidTr="00EF0A2E">
        <w:tc>
          <w:tcPr>
            <w:tcW w:w="1838" w:type="dxa"/>
          </w:tcPr>
          <w:p w14:paraId="7032DBFC"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【４】</w:t>
            </w:r>
            <w:r w:rsidRPr="00D20E30">
              <w:rPr>
                <w:rFonts w:asciiTheme="minorEastAsia" w:eastAsiaTheme="minorEastAsia" w:hAnsiTheme="minorEastAsia" w:hint="eastAsia"/>
                <w:color w:val="000000"/>
                <w:kern w:val="0"/>
                <w:szCs w:val="21"/>
              </w:rPr>
              <w:t>想定するアウトプット</w:t>
            </w:r>
          </w:p>
        </w:tc>
        <w:tc>
          <w:tcPr>
            <w:tcW w:w="7229" w:type="dxa"/>
          </w:tcPr>
          <w:p w14:paraId="6A2E573E"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2023</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2</w:t>
            </w:r>
            <w:r w:rsidRPr="00D20E30">
              <w:rPr>
                <w:rFonts w:asciiTheme="minorEastAsia" w:eastAsiaTheme="minorEastAsia" w:hAnsiTheme="minorEastAsia" w:hint="eastAsia"/>
                <w:kern w:val="0"/>
                <w:szCs w:val="21"/>
              </w:rPr>
              <w:t>5年度：要素技術確立（実験環境での検証含む）(</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５)</w:t>
            </w:r>
          </w:p>
          <w:p w14:paraId="0ED5D9BE"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w:t>
            </w:r>
            <w:r w:rsidRPr="00D20E30">
              <w:rPr>
                <w:rFonts w:asciiTheme="minorEastAsia" w:eastAsiaTheme="minorEastAsia" w:hAnsiTheme="minorEastAsia" w:hint="eastAsia"/>
                <w:kern w:val="0"/>
                <w:szCs w:val="21"/>
              </w:rPr>
              <w:t>6年度：空港現場フィールド検証（要素技術検証）・アルゴリズム改良等(</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６)</w:t>
            </w:r>
          </w:p>
          <w:p w14:paraId="3D0EF6EF"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w:t>
            </w:r>
            <w:r w:rsidRPr="00D20E30">
              <w:rPr>
                <w:rFonts w:asciiTheme="minorEastAsia" w:eastAsiaTheme="minorEastAsia" w:hAnsiTheme="minorEastAsia" w:hint="eastAsia"/>
                <w:kern w:val="0"/>
                <w:szCs w:val="21"/>
              </w:rPr>
              <w:t>7年度：空港現場フィールド検証（全体システム検証）・アルゴリズム改良等(</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７)</w:t>
            </w:r>
          </w:p>
        </w:tc>
      </w:tr>
      <w:tr w:rsidR="00EF0A2E" w:rsidRPr="00D20E30" w14:paraId="0F055467" w14:textId="77777777" w:rsidTr="00EF0A2E">
        <w:tc>
          <w:tcPr>
            <w:tcW w:w="1838" w:type="dxa"/>
          </w:tcPr>
          <w:p w14:paraId="3C6FE7CA"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color w:val="000000"/>
                <w:kern w:val="0"/>
                <w:szCs w:val="21"/>
              </w:rPr>
              <w:t>【５】当該開発・実証成果により実現を目指す経済社会へのインパクト（アウトカム）</w:t>
            </w:r>
          </w:p>
        </w:tc>
        <w:tc>
          <w:tcPr>
            <w:tcW w:w="7229" w:type="dxa"/>
          </w:tcPr>
          <w:p w14:paraId="2C1C1684" w14:textId="77777777" w:rsidR="00EF0A2E" w:rsidRPr="00D20E30" w:rsidRDefault="00EF0A2E" w:rsidP="00EF0A2E">
            <w:pPr>
              <w:pStyle w:val="af9"/>
              <w:numPr>
                <w:ilvl w:val="0"/>
                <w:numId w:val="22"/>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空港業務の現場ニーズに即する生産性向上のための技術が開発されることで、空港業務の現場の課題解決に寄与するビジネスの拡大が期待される。例えば、「グランドハンドリング業務の自動化・省力化ビジネス」、「警備・保安検査業務の自動化・省力化ビジネス」、「建設・維持管理業務の自動化・省力化ビジネス」等の拡大が想定される。</w:t>
            </w:r>
          </w:p>
          <w:p w14:paraId="4C98802C" w14:textId="77777777" w:rsidR="00EF0A2E" w:rsidRPr="00D20E30" w:rsidRDefault="00EF0A2E" w:rsidP="00EF0A2E">
            <w:pPr>
              <w:pStyle w:val="af9"/>
              <w:numPr>
                <w:ilvl w:val="0"/>
                <w:numId w:val="22"/>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lastRenderedPageBreak/>
              <w:t>国土交通省はこれらビジネスの拡大に向けて関係者の予見可能性を高めるため、空港業務の技術開発・活用に関する計画を作成する。また、新たな技術を空港内へ導入する際のルールを定める等、必要に応じて制度面の環境整備を行う。</w:t>
            </w:r>
          </w:p>
          <w:p w14:paraId="1179F6FF" w14:textId="77777777" w:rsidR="00EF0A2E" w:rsidRPr="00D20E30" w:rsidRDefault="00EF0A2E" w:rsidP="00EF0A2E">
            <w:pPr>
              <w:pStyle w:val="af9"/>
              <w:numPr>
                <w:ilvl w:val="0"/>
                <w:numId w:val="22"/>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上記又は上記に関連する市場への波及効果（アウトカムとしての経済効果）として、補助対象事業者は、採択金額の８倍以上の売上増加額を、事業終了後５年以内に計上することとする。</w:t>
            </w:r>
          </w:p>
        </w:tc>
      </w:tr>
      <w:tr w:rsidR="00EF0A2E" w:rsidRPr="00D20E30" w14:paraId="686DE082" w14:textId="77777777" w:rsidTr="00EF0A2E">
        <w:tc>
          <w:tcPr>
            <w:tcW w:w="1838" w:type="dxa"/>
          </w:tcPr>
          <w:p w14:paraId="5A83BCFF" w14:textId="77777777" w:rsidR="00EF0A2E" w:rsidRPr="00D20E30" w:rsidRDefault="00EF0A2E" w:rsidP="00EF0A2E">
            <w:pPr>
              <w:rPr>
                <w:rFonts w:asciiTheme="minorEastAsia" w:eastAsiaTheme="minorEastAsia" w:hAnsiTheme="minorEastAsia"/>
                <w:color w:val="000000"/>
                <w:kern w:val="0"/>
                <w:szCs w:val="21"/>
              </w:rPr>
            </w:pPr>
            <w:r w:rsidRPr="00D20E30">
              <w:rPr>
                <w:rFonts w:asciiTheme="minorEastAsia" w:eastAsiaTheme="minorEastAsia" w:hAnsiTheme="minorEastAsia" w:hint="eastAsia"/>
                <w:color w:val="000000"/>
                <w:kern w:val="0"/>
                <w:szCs w:val="21"/>
              </w:rPr>
              <w:lastRenderedPageBreak/>
              <w:t>【６】　国土交通省として当該【２</w:t>
            </w:r>
            <w:r w:rsidRPr="00D20E30">
              <w:rPr>
                <w:rFonts w:asciiTheme="minorEastAsia" w:eastAsiaTheme="minorEastAsia" w:hAnsiTheme="minorEastAsia"/>
                <w:color w:val="000000"/>
                <w:kern w:val="0"/>
                <w:szCs w:val="21"/>
              </w:rPr>
              <w:t>】</w:t>
            </w:r>
            <w:r w:rsidRPr="00D20E30">
              <w:rPr>
                <w:rFonts w:asciiTheme="minorEastAsia" w:eastAsiaTheme="minorEastAsia" w:hAnsiTheme="minorEastAsia" w:hint="eastAsia"/>
                <w:color w:val="000000"/>
                <w:kern w:val="0"/>
                <w:szCs w:val="21"/>
              </w:rPr>
              <w:t>公募テーマを選定した理由</w:t>
            </w:r>
          </w:p>
        </w:tc>
        <w:tc>
          <w:tcPr>
            <w:tcW w:w="7229" w:type="dxa"/>
          </w:tcPr>
          <w:p w14:paraId="0AF66AB7"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空港業務の現場では、厳しい労働環境等によって、コロナ禍前から人手不足等の問題に直面していたところ、コロナの影響の長期化によって、過去にない規模で航空需要が激減する状況が続いた結果、業務の必要量が大幅に低下し、採用抑制や離職者の増加等を余儀なくされた。</w:t>
            </w:r>
            <w:r w:rsidRPr="00D20E30">
              <w:rPr>
                <w:rFonts w:asciiTheme="minorEastAsia" w:eastAsiaTheme="minorEastAsia" w:hAnsiTheme="minorEastAsia"/>
                <w:kern w:val="0"/>
                <w:szCs w:val="21"/>
              </w:rPr>
              <w:t xml:space="preserve"> </w:t>
            </w:r>
          </w:p>
          <w:p w14:paraId="2A68AD6C"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今般、復便が進むなかで、航空機の運航に不可欠な空港業務に従事する人手不足が一つの要因となり、空港内における混雑等の課題が顕在化している。</w:t>
            </w:r>
          </w:p>
          <w:p w14:paraId="0CD1D1E4"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このため、空港業務の生産性向上のため、現場のニーズに即した実証を行うスタートアップ企業を支援する。</w:t>
            </w:r>
          </w:p>
        </w:tc>
      </w:tr>
      <w:tr w:rsidR="00EF0A2E" w:rsidRPr="00EF0A2E" w14:paraId="3E4E1FA3" w14:textId="77777777" w:rsidTr="00EF0A2E">
        <w:tc>
          <w:tcPr>
            <w:tcW w:w="1838" w:type="dxa"/>
          </w:tcPr>
          <w:p w14:paraId="5A4ABC68" w14:textId="77777777" w:rsidR="00EF0A2E" w:rsidRPr="00D20E30" w:rsidRDefault="00EF0A2E" w:rsidP="00EF0A2E">
            <w:pPr>
              <w:rPr>
                <w:rFonts w:asciiTheme="minorEastAsia" w:eastAsiaTheme="minorEastAsia" w:hAnsiTheme="minorEastAsia"/>
                <w:color w:val="000000"/>
                <w:kern w:val="0"/>
                <w:szCs w:val="21"/>
              </w:rPr>
            </w:pPr>
            <w:r w:rsidRPr="00D20E30">
              <w:rPr>
                <w:rFonts w:asciiTheme="minorEastAsia" w:eastAsiaTheme="minorEastAsia" w:hAnsiTheme="minorEastAsia" w:hint="eastAsia"/>
                <w:color w:val="000000"/>
                <w:kern w:val="0"/>
                <w:szCs w:val="21"/>
              </w:rPr>
              <w:t>【７】</w:t>
            </w:r>
            <w:r w:rsidRPr="00D20E30">
              <w:rPr>
                <w:rFonts w:asciiTheme="minorEastAsia" w:eastAsiaTheme="minorEastAsia" w:hAnsiTheme="minorEastAsia" w:hint="eastAsia"/>
                <w:kern w:val="0"/>
                <w:szCs w:val="21"/>
              </w:rPr>
              <w:t>関連する政府の計画・戦略等における位置づけ</w:t>
            </w:r>
          </w:p>
        </w:tc>
        <w:tc>
          <w:tcPr>
            <w:tcW w:w="7229" w:type="dxa"/>
          </w:tcPr>
          <w:p w14:paraId="002AD22E"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観光立国推進基本計画（令和５年３月31日閣議決定）：第３　２.（８）①イ「空港地上支援業務の労働力不足により訪日旅客の利便性が損なわれないよう、省力化・自動化を推進する。」</w:t>
            </w:r>
          </w:p>
          <w:p w14:paraId="05CDCD83" w14:textId="77777777" w:rsidR="00EF0A2E" w:rsidRPr="00D20E30" w:rsidRDefault="00EF0A2E" w:rsidP="00EF0A2E">
            <w:pPr>
              <w:pStyle w:val="af9"/>
              <w:ind w:leftChars="0" w:left="420"/>
              <w:rPr>
                <w:rFonts w:asciiTheme="minorEastAsia" w:eastAsiaTheme="minorEastAsia" w:hAnsiTheme="minorEastAsia"/>
                <w:kern w:val="0"/>
                <w:szCs w:val="21"/>
              </w:rPr>
            </w:pPr>
          </w:p>
          <w:p w14:paraId="4351C0CE"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経済財政運営と改革の基本方針2023（令和５年６月16日閣議決定）：第４章３.「中小建設企業等におけるＩＣＴ施工やＢＩＭ／ＣＩＭ267の普及拡大等によるi-Constructionの推進、ドローン・センサネットワーク等による管理の高度化、国土交通データプラットフォーム等によるインフラデータのオープン化・連携拡充、行政手続のオンライン化の徹底等により、生産性を高めるインフラＤＸを加速する。</w:t>
            </w:r>
          </w:p>
          <w:p w14:paraId="325E791D"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広域的・戦略的なインフラマネジメントの実施、新技術・デジタルの活用促進等により、予防保全型メンテナンスへの本格転換や高度化・効率化、公的ストック適正化を推進する。」</w:t>
            </w:r>
          </w:p>
          <w:p w14:paraId="6D590BCC" w14:textId="77777777" w:rsidR="00EF0A2E" w:rsidRPr="00D20E30" w:rsidRDefault="00EF0A2E" w:rsidP="00EF0A2E">
            <w:pPr>
              <w:rPr>
                <w:rFonts w:asciiTheme="minorEastAsia" w:eastAsiaTheme="minorEastAsia" w:hAnsiTheme="minorEastAsia"/>
                <w:kern w:val="0"/>
                <w:szCs w:val="21"/>
              </w:rPr>
            </w:pPr>
          </w:p>
          <w:p w14:paraId="0C268F24"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地理空間情報活用推進基本計画（令和4年3月18日閣議決定）：第Ⅱ部２.（１）「空港の地上支援業務に係るレベル４相当の自動運転を令和７年までに空港制限区域内で導入するなど、準天頂衛星システム等による衛星測位等を活用した各種空港運用業務の省力化・自動化を推進する。」</w:t>
            </w:r>
          </w:p>
        </w:tc>
      </w:tr>
    </w:tbl>
    <w:p w14:paraId="73016B24" w14:textId="5CF5474C" w:rsidR="00EF0A2E" w:rsidRDefault="00EF0A2E" w:rsidP="00562595">
      <w:pPr>
        <w:rPr>
          <w:rFonts w:asciiTheme="minorEastAsia" w:eastAsiaTheme="minorEastAsia" w:hAnsiTheme="minorEastAsia"/>
          <w:color w:val="000000" w:themeColor="text1"/>
          <w:sz w:val="22"/>
          <w:szCs w:val="22"/>
          <w:highlight w:val="yellow"/>
        </w:rPr>
      </w:pPr>
    </w:p>
    <w:p w14:paraId="48BD1E1A" w14:textId="4A92A903" w:rsidR="009F25B1" w:rsidRDefault="009F25B1" w:rsidP="00562595">
      <w:pPr>
        <w:rPr>
          <w:rFonts w:asciiTheme="minorEastAsia" w:eastAsiaTheme="minorEastAsia" w:hAnsiTheme="minorEastAsia"/>
          <w:color w:val="000000" w:themeColor="text1"/>
          <w:sz w:val="22"/>
          <w:szCs w:val="22"/>
        </w:rPr>
      </w:pPr>
      <w:r w:rsidRPr="009F25B1">
        <w:rPr>
          <w:rFonts w:asciiTheme="minorEastAsia" w:eastAsiaTheme="minorEastAsia" w:hAnsiTheme="minorEastAsia" w:hint="eastAsia"/>
          <w:color w:val="000000" w:themeColor="text1"/>
          <w:sz w:val="22"/>
          <w:szCs w:val="22"/>
        </w:rPr>
        <w:lastRenderedPageBreak/>
        <w:t>◆テーマ③（ドローンを活用した港湾施設の点検・調査効率化に関する技術開発・実証）</w:t>
      </w:r>
    </w:p>
    <w:tbl>
      <w:tblPr>
        <w:tblStyle w:val="31"/>
        <w:tblW w:w="0" w:type="auto"/>
        <w:tblLayout w:type="fixed"/>
        <w:tblLook w:val="04A0" w:firstRow="1" w:lastRow="0" w:firstColumn="1" w:lastColumn="0" w:noHBand="0" w:noVBand="1"/>
      </w:tblPr>
      <w:tblGrid>
        <w:gridCol w:w="1696"/>
        <w:gridCol w:w="6798"/>
      </w:tblGrid>
      <w:tr w:rsidR="009F25B1" w:rsidRPr="009D1282" w14:paraId="03758F2B" w14:textId="77777777" w:rsidTr="007F45C2">
        <w:tc>
          <w:tcPr>
            <w:tcW w:w="1696" w:type="dxa"/>
            <w:shd w:val="pct10" w:color="auto" w:fill="auto"/>
          </w:tcPr>
          <w:p w14:paraId="558EAE3B" w14:textId="77777777" w:rsidR="009F25B1" w:rsidRPr="009D1282" w:rsidRDefault="009F25B1" w:rsidP="00402157">
            <w:pPr>
              <w:widowControl/>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項目</w:t>
            </w:r>
          </w:p>
        </w:tc>
        <w:tc>
          <w:tcPr>
            <w:tcW w:w="6798" w:type="dxa"/>
            <w:shd w:val="pct10" w:color="auto" w:fill="auto"/>
          </w:tcPr>
          <w:p w14:paraId="5DBF0026" w14:textId="77777777" w:rsidR="009F25B1" w:rsidRPr="009D1282" w:rsidRDefault="009F25B1" w:rsidP="00402157">
            <w:pPr>
              <w:widowControl/>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内容</w:t>
            </w:r>
          </w:p>
        </w:tc>
      </w:tr>
      <w:tr w:rsidR="009F25B1" w:rsidRPr="009D1282" w14:paraId="2C93975B" w14:textId="77777777" w:rsidTr="007F45C2">
        <w:tc>
          <w:tcPr>
            <w:tcW w:w="1696" w:type="dxa"/>
          </w:tcPr>
          <w:p w14:paraId="50022489" w14:textId="77777777" w:rsidR="009F25B1" w:rsidRPr="009D1282" w:rsidRDefault="009F25B1" w:rsidP="00402157">
            <w:pPr>
              <w:widowControl/>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【１】技術分野</w:t>
            </w:r>
          </w:p>
        </w:tc>
        <w:tc>
          <w:tcPr>
            <w:tcW w:w="6798" w:type="dxa"/>
          </w:tcPr>
          <w:p w14:paraId="7D407348" w14:textId="77777777" w:rsidR="009F25B1" w:rsidRPr="009D1282" w:rsidRDefault="009F25B1" w:rsidP="00402157">
            <w:pPr>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国際競争力強化に資する交通基盤づくりに向けた技術の開発・実証</w:t>
            </w:r>
          </w:p>
        </w:tc>
      </w:tr>
      <w:tr w:rsidR="009F25B1" w:rsidRPr="00CA32D3" w14:paraId="13926C83" w14:textId="77777777" w:rsidTr="007F45C2">
        <w:tc>
          <w:tcPr>
            <w:tcW w:w="1696" w:type="dxa"/>
          </w:tcPr>
          <w:p w14:paraId="35223DD3" w14:textId="77777777" w:rsidR="009F25B1" w:rsidRPr="004910EB" w:rsidRDefault="009F25B1" w:rsidP="00402157">
            <w:pPr>
              <w:widowControl/>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w:t>
            </w:r>
            <w:r w:rsidRPr="004910EB">
              <w:rPr>
                <w:rFonts w:asciiTheme="majorEastAsia" w:eastAsiaTheme="majorEastAsia" w:hAnsiTheme="majorEastAsia" w:hint="eastAsia"/>
                <w:kern w:val="0"/>
                <w:sz w:val="22"/>
                <w:szCs w:val="22"/>
              </w:rPr>
              <w:t>２】公募テーマ</w:t>
            </w:r>
          </w:p>
        </w:tc>
        <w:tc>
          <w:tcPr>
            <w:tcW w:w="6798" w:type="dxa"/>
          </w:tcPr>
          <w:p w14:paraId="7DAA913A" w14:textId="77777777" w:rsidR="009F25B1" w:rsidRPr="004910EB" w:rsidRDefault="009F25B1" w:rsidP="00402157">
            <w:pPr>
              <w:rPr>
                <w:rFonts w:asciiTheme="majorEastAsia" w:eastAsiaTheme="majorEastAsia" w:hAnsiTheme="majorEastAsia"/>
                <w:kern w:val="0"/>
                <w:sz w:val="22"/>
                <w:szCs w:val="22"/>
              </w:rPr>
            </w:pPr>
            <w:bookmarkStart w:id="2" w:name="_Hlk151452589"/>
            <w:r w:rsidRPr="00400BF5">
              <w:rPr>
                <w:rFonts w:asciiTheme="majorEastAsia" w:eastAsiaTheme="majorEastAsia" w:hAnsiTheme="majorEastAsia" w:hint="eastAsia"/>
                <w:color w:val="000000" w:themeColor="text1"/>
                <w:sz w:val="22"/>
                <w:szCs w:val="22"/>
              </w:rPr>
              <w:t>ドローンを活用した港湾施設の点検</w:t>
            </w:r>
            <w:r>
              <w:rPr>
                <w:rFonts w:asciiTheme="majorEastAsia" w:eastAsiaTheme="majorEastAsia" w:hAnsiTheme="majorEastAsia" w:hint="eastAsia"/>
                <w:color w:val="000000" w:themeColor="text1"/>
                <w:sz w:val="22"/>
                <w:szCs w:val="22"/>
              </w:rPr>
              <w:t>・調査</w:t>
            </w:r>
            <w:r w:rsidRPr="00400BF5">
              <w:rPr>
                <w:rFonts w:asciiTheme="majorEastAsia" w:eastAsiaTheme="majorEastAsia" w:hAnsiTheme="majorEastAsia" w:hint="eastAsia"/>
                <w:color w:val="000000" w:themeColor="text1"/>
                <w:sz w:val="22"/>
                <w:szCs w:val="22"/>
              </w:rPr>
              <w:t>効率化に関する技術開発・実証</w:t>
            </w:r>
            <w:bookmarkEnd w:id="2"/>
          </w:p>
        </w:tc>
      </w:tr>
      <w:tr w:rsidR="009F25B1" w:rsidRPr="00CA32D3" w14:paraId="67E5046A" w14:textId="77777777" w:rsidTr="007F45C2">
        <w:tc>
          <w:tcPr>
            <w:tcW w:w="1696" w:type="dxa"/>
          </w:tcPr>
          <w:p w14:paraId="73599C9A" w14:textId="77777777" w:rsidR="009F25B1" w:rsidRPr="009D1282" w:rsidRDefault="009F25B1" w:rsidP="00402157">
            <w:pPr>
              <w:widowControl/>
              <w:rPr>
                <w:rFonts w:asciiTheme="majorEastAsia" w:eastAsiaTheme="majorEastAsia" w:hAnsiTheme="majorEastAsia"/>
                <w:kern w:val="0"/>
                <w:sz w:val="22"/>
                <w:szCs w:val="22"/>
              </w:rPr>
            </w:pPr>
            <w:r w:rsidRPr="004910EB">
              <w:rPr>
                <w:rFonts w:asciiTheme="majorEastAsia" w:eastAsiaTheme="majorEastAsia" w:hAnsiTheme="majorEastAsia" w:hint="eastAsia"/>
                <w:kern w:val="0"/>
                <w:sz w:val="22"/>
                <w:szCs w:val="22"/>
              </w:rPr>
              <w:t>【３】</w:t>
            </w:r>
            <w:r w:rsidRPr="004910EB">
              <w:rPr>
                <w:rFonts w:asciiTheme="majorEastAsia" w:eastAsiaTheme="majorEastAsia" w:hAnsiTheme="majorEastAsia" w:hint="eastAsia"/>
                <w:color w:val="000000"/>
                <w:kern w:val="0"/>
                <w:sz w:val="22"/>
                <w:szCs w:val="22"/>
              </w:rPr>
              <w:t>公募テーマ内容</w:t>
            </w:r>
          </w:p>
        </w:tc>
        <w:tc>
          <w:tcPr>
            <w:tcW w:w="6798" w:type="dxa"/>
          </w:tcPr>
          <w:p w14:paraId="4FD9B6EE" w14:textId="77777777" w:rsidR="009F25B1" w:rsidRPr="00400BF5" w:rsidRDefault="009F25B1" w:rsidP="00402157">
            <w:pPr>
              <w:autoSpaceDE w:val="0"/>
              <w:autoSpaceDN w:val="0"/>
              <w:adjustRightInd w:val="0"/>
              <w:ind w:firstLineChars="100" w:firstLine="220"/>
              <w:rPr>
                <w:rFonts w:asciiTheme="majorEastAsia" w:eastAsiaTheme="majorEastAsia" w:hAnsiTheme="majorEastAsia" w:cs="MS-Gothic"/>
                <w:color w:val="000000" w:themeColor="text1"/>
                <w:sz w:val="22"/>
                <w:szCs w:val="22"/>
              </w:rPr>
            </w:pPr>
            <w:r w:rsidRPr="00400BF5">
              <w:rPr>
                <w:rFonts w:asciiTheme="majorEastAsia" w:eastAsiaTheme="majorEastAsia" w:hAnsiTheme="majorEastAsia" w:cs="MS-Gothic" w:hint="eastAsia"/>
                <w:color w:val="000000" w:themeColor="text1"/>
                <w:sz w:val="22"/>
                <w:szCs w:val="22"/>
              </w:rPr>
              <w:t>港湾管理者や民間事業者が維持管理しなければならない港湾施設は、陸域・海域の広範囲に多数存在するが、人的資源・財源が限られる中、より効率的な点検診断</w:t>
            </w:r>
            <w:r w:rsidRPr="00400BF5">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1</w:t>
            </w:r>
            <w:r w:rsidRPr="00400BF5">
              <w:rPr>
                <w:rFonts w:asciiTheme="majorEastAsia" w:eastAsiaTheme="majorEastAsia" w:hAnsiTheme="majorEastAsia" w:hint="eastAsia"/>
                <w:color w:val="000000" w:themeColor="text1"/>
                <w:sz w:val="22"/>
                <w:szCs w:val="22"/>
              </w:rPr>
              <w:t>）</w:t>
            </w:r>
            <w:r w:rsidRPr="00400BF5">
              <w:rPr>
                <w:rFonts w:asciiTheme="majorEastAsia" w:eastAsiaTheme="majorEastAsia" w:hAnsiTheme="majorEastAsia" w:cs="MS-Gothic" w:hint="eastAsia"/>
                <w:color w:val="000000" w:themeColor="text1"/>
                <w:sz w:val="22"/>
                <w:szCs w:val="22"/>
              </w:rPr>
              <w:t>の実施が求められている。また、日常的な維持管理に加えて、台風・地震・津波などの発災時に、これらの諸施設の迅速かつ安全な被災状況把握を通じ、適切な初動体制の構築や施設の暫定供用可否判断の実現が求められている。</w:t>
            </w:r>
          </w:p>
          <w:p w14:paraId="6E4BB362" w14:textId="77777777" w:rsidR="009F25B1" w:rsidRPr="00400BF5" w:rsidRDefault="009F25B1" w:rsidP="00402157">
            <w:pPr>
              <w:autoSpaceDE w:val="0"/>
              <w:autoSpaceDN w:val="0"/>
              <w:adjustRightInd w:val="0"/>
              <w:ind w:firstLineChars="100" w:firstLine="220"/>
              <w:rPr>
                <w:rFonts w:asciiTheme="majorEastAsia" w:eastAsiaTheme="majorEastAsia" w:hAnsiTheme="majorEastAsia" w:cs="MS-Gothic"/>
                <w:color w:val="000000" w:themeColor="text1"/>
                <w:sz w:val="22"/>
                <w:szCs w:val="22"/>
              </w:rPr>
            </w:pPr>
            <w:r w:rsidRPr="00400BF5">
              <w:rPr>
                <w:rFonts w:asciiTheme="majorEastAsia" w:eastAsiaTheme="majorEastAsia" w:hAnsiTheme="majorEastAsia" w:cs="MS-Gothic" w:hint="eastAsia"/>
                <w:color w:val="000000" w:themeColor="text1"/>
                <w:sz w:val="22"/>
                <w:szCs w:val="22"/>
              </w:rPr>
              <w:t>一方で、現状の施設の維持管理では、</w:t>
            </w:r>
            <w:r w:rsidRPr="00400BF5">
              <w:rPr>
                <w:rFonts w:asciiTheme="majorEastAsia" w:eastAsiaTheme="majorEastAsia" w:hAnsiTheme="majorEastAsia" w:hint="eastAsia"/>
                <w:color w:val="000000" w:themeColor="text1"/>
                <w:sz w:val="22"/>
                <w:szCs w:val="22"/>
              </w:rPr>
              <w:t>職員や点検作業者（潜水士を含む）が施設周辺に出向き、目視・測定（陸上での踏査、船上・海中での目視など）を行い、その結果に基づく人の判断・手作業を介した点検診断（※</w:t>
            </w:r>
            <w:r>
              <w:rPr>
                <w:rFonts w:asciiTheme="majorEastAsia" w:eastAsiaTheme="majorEastAsia" w:hAnsiTheme="majorEastAsia" w:hint="eastAsia"/>
                <w:color w:val="000000" w:themeColor="text1"/>
                <w:sz w:val="22"/>
                <w:szCs w:val="22"/>
              </w:rPr>
              <w:t>1</w:t>
            </w:r>
            <w:r w:rsidRPr="00400BF5">
              <w:rPr>
                <w:rFonts w:asciiTheme="majorEastAsia" w:eastAsiaTheme="majorEastAsia" w:hAnsiTheme="majorEastAsia" w:hint="eastAsia"/>
                <w:color w:val="000000" w:themeColor="text1"/>
                <w:sz w:val="22"/>
                <w:szCs w:val="22"/>
              </w:rPr>
              <w:t>）が行われており、さらなる効率化・低コスト化が求められている。加えて、災害発生時には各種警報等の発令による人による目視・測定が困難な場合や、夜間に発災した場合など、より厳しい環境下での迅速な被災状況把握が求められる。</w:t>
            </w:r>
          </w:p>
          <w:p w14:paraId="692D9828" w14:textId="77777777" w:rsidR="009F25B1" w:rsidRDefault="009F25B1" w:rsidP="00402157">
            <w:pPr>
              <w:autoSpaceDE w:val="0"/>
              <w:autoSpaceDN w:val="0"/>
              <w:adjustRightInd w:val="0"/>
              <w:ind w:firstLineChars="100" w:firstLine="220"/>
              <w:rPr>
                <w:rFonts w:asciiTheme="majorEastAsia" w:eastAsiaTheme="majorEastAsia" w:hAnsiTheme="majorEastAsia" w:cs="MS-Gothic"/>
                <w:color w:val="000000" w:themeColor="text1"/>
                <w:sz w:val="22"/>
                <w:szCs w:val="22"/>
              </w:rPr>
            </w:pPr>
            <w:r w:rsidRPr="00400BF5">
              <w:rPr>
                <w:rFonts w:asciiTheme="majorEastAsia" w:eastAsiaTheme="majorEastAsia" w:hAnsiTheme="majorEastAsia" w:hint="eastAsia"/>
                <w:color w:val="000000" w:themeColor="text1"/>
                <w:sz w:val="22"/>
                <w:szCs w:val="22"/>
              </w:rPr>
              <w:t>このような状況の中、</w:t>
            </w:r>
            <w:r w:rsidRPr="00400BF5">
              <w:rPr>
                <w:rFonts w:asciiTheme="majorEastAsia" w:eastAsiaTheme="majorEastAsia" w:hAnsiTheme="majorEastAsia" w:cs="MS-Gothic" w:hint="eastAsia"/>
                <w:color w:val="000000" w:themeColor="text1"/>
                <w:sz w:val="22"/>
                <w:szCs w:val="22"/>
              </w:rPr>
              <w:t>ドローン</w:t>
            </w:r>
            <w:r w:rsidRPr="00400BF5">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2</w:t>
            </w:r>
            <w:r w:rsidRPr="00400BF5">
              <w:rPr>
                <w:rFonts w:asciiTheme="majorEastAsia" w:eastAsiaTheme="majorEastAsia" w:hAnsiTheme="majorEastAsia" w:hint="eastAsia"/>
                <w:color w:val="000000" w:themeColor="text1"/>
                <w:sz w:val="22"/>
                <w:szCs w:val="22"/>
              </w:rPr>
              <w:t>）</w:t>
            </w:r>
            <w:r w:rsidRPr="00400BF5">
              <w:rPr>
                <w:rFonts w:asciiTheme="majorEastAsia" w:eastAsiaTheme="majorEastAsia" w:hAnsiTheme="majorEastAsia" w:cs="MS-Gothic" w:hint="eastAsia"/>
                <w:color w:val="000000" w:themeColor="text1"/>
                <w:sz w:val="22"/>
                <w:szCs w:val="22"/>
              </w:rPr>
              <w:t>を利用し、その特徴（例えば、広範囲の情報を短時間で取得可能、人が容易に近づけない場合に近接可能（作業安全性の向上）、自動運航可能、赤外線カメラ等による夜間目視など）を最大限活用し、</w:t>
            </w:r>
            <w:r w:rsidRPr="00400BF5">
              <w:rPr>
                <w:rFonts w:asciiTheme="majorEastAsia" w:eastAsiaTheme="majorEastAsia" w:hAnsiTheme="majorEastAsia" w:hint="eastAsia"/>
                <w:color w:val="000000" w:themeColor="text1"/>
                <w:sz w:val="22"/>
                <w:szCs w:val="22"/>
              </w:rPr>
              <w:t>港湾施設の維持管理の効率化・低コスト化、および維持管理で日常的に利用している機材・システムを活用し、</w:t>
            </w:r>
            <w:r w:rsidRPr="00400BF5">
              <w:rPr>
                <w:rFonts w:asciiTheme="majorEastAsia" w:eastAsiaTheme="majorEastAsia" w:hAnsiTheme="majorEastAsia" w:cs="MS-Gothic" w:hint="eastAsia"/>
                <w:color w:val="000000" w:themeColor="text1"/>
                <w:sz w:val="22"/>
                <w:szCs w:val="22"/>
              </w:rPr>
              <w:t>発災時の被災状況把握の迅速化・自動化を図ることが期待される</w:t>
            </w:r>
            <w:r>
              <w:rPr>
                <w:rFonts w:asciiTheme="majorEastAsia" w:eastAsiaTheme="majorEastAsia" w:hAnsiTheme="majorEastAsia" w:cs="MS-Gothic" w:hint="eastAsia"/>
                <w:color w:val="000000" w:themeColor="text1"/>
                <w:sz w:val="22"/>
                <w:szCs w:val="22"/>
              </w:rPr>
              <w:t>。</w:t>
            </w:r>
          </w:p>
          <w:p w14:paraId="1533238E" w14:textId="77777777" w:rsidR="009F25B1" w:rsidRPr="00400BF5" w:rsidRDefault="009F25B1" w:rsidP="00402157">
            <w:pPr>
              <w:autoSpaceDE w:val="0"/>
              <w:autoSpaceDN w:val="0"/>
              <w:adjustRightInd w:val="0"/>
              <w:ind w:firstLineChars="100" w:firstLine="220"/>
              <w:rPr>
                <w:rFonts w:asciiTheme="majorEastAsia" w:eastAsiaTheme="majorEastAsia" w:hAnsiTheme="majorEastAsia" w:cs="MS-Gothic"/>
                <w:color w:val="000000" w:themeColor="text1"/>
                <w:sz w:val="22"/>
                <w:szCs w:val="22"/>
              </w:rPr>
            </w:pPr>
          </w:p>
          <w:p w14:paraId="65E7BD13" w14:textId="77777777" w:rsidR="009F25B1" w:rsidRPr="00400BF5" w:rsidRDefault="009F25B1" w:rsidP="00402157">
            <w:pPr>
              <w:autoSpaceDE w:val="0"/>
              <w:autoSpaceDN w:val="0"/>
              <w:adjustRightInd w:val="0"/>
              <w:ind w:firstLineChars="100" w:firstLine="220"/>
              <w:rPr>
                <w:rFonts w:asciiTheme="majorEastAsia" w:eastAsiaTheme="majorEastAsia" w:hAnsiTheme="majorEastAsia" w:cs="MS-Gothic"/>
                <w:color w:val="000000" w:themeColor="text1"/>
                <w:sz w:val="22"/>
                <w:szCs w:val="22"/>
              </w:rPr>
            </w:pPr>
            <w:r w:rsidRPr="00400BF5">
              <w:rPr>
                <w:rFonts w:asciiTheme="majorEastAsia" w:eastAsiaTheme="majorEastAsia" w:hAnsiTheme="majorEastAsia" w:hint="eastAsia"/>
                <w:color w:val="000000" w:themeColor="text1"/>
                <w:sz w:val="22"/>
                <w:szCs w:val="22"/>
              </w:rPr>
              <w:t>以上を踏まえ、防波堤、係留施設、護岸などの港湾施設を対象とし、ドローン（※</w:t>
            </w:r>
            <w:r>
              <w:rPr>
                <w:rFonts w:asciiTheme="majorEastAsia" w:eastAsiaTheme="majorEastAsia" w:hAnsiTheme="majorEastAsia" w:hint="eastAsia"/>
                <w:color w:val="000000" w:themeColor="text1"/>
                <w:sz w:val="22"/>
                <w:szCs w:val="22"/>
              </w:rPr>
              <w:t>2</w:t>
            </w:r>
            <w:r w:rsidRPr="00400BF5">
              <w:rPr>
                <w:rFonts w:asciiTheme="majorEastAsia" w:eastAsiaTheme="majorEastAsia" w:hAnsiTheme="majorEastAsia" w:hint="eastAsia"/>
                <w:color w:val="000000" w:themeColor="text1"/>
                <w:sz w:val="22"/>
                <w:szCs w:val="22"/>
              </w:rPr>
              <w:t>）による平時の維持管理の点検</w:t>
            </w:r>
            <w:r>
              <w:rPr>
                <w:rFonts w:asciiTheme="majorEastAsia" w:eastAsiaTheme="majorEastAsia" w:hAnsiTheme="majorEastAsia" w:hint="eastAsia"/>
                <w:color w:val="000000" w:themeColor="text1"/>
                <w:sz w:val="22"/>
                <w:szCs w:val="22"/>
              </w:rPr>
              <w:t>・調査の</w:t>
            </w:r>
            <w:r w:rsidRPr="00400BF5">
              <w:rPr>
                <w:rFonts w:asciiTheme="majorEastAsia" w:eastAsiaTheme="majorEastAsia" w:hAnsiTheme="majorEastAsia" w:hint="eastAsia"/>
                <w:color w:val="000000" w:themeColor="text1"/>
                <w:sz w:val="22"/>
                <w:szCs w:val="22"/>
              </w:rPr>
              <w:t>効率化・低コスト化、並びにドローン（※</w:t>
            </w:r>
            <w:r>
              <w:rPr>
                <w:rFonts w:asciiTheme="majorEastAsia" w:eastAsiaTheme="majorEastAsia" w:hAnsiTheme="majorEastAsia" w:hint="eastAsia"/>
                <w:color w:val="000000" w:themeColor="text1"/>
                <w:sz w:val="22"/>
                <w:szCs w:val="22"/>
              </w:rPr>
              <w:t>2</w:t>
            </w:r>
            <w:r w:rsidRPr="00400BF5">
              <w:rPr>
                <w:rFonts w:asciiTheme="majorEastAsia" w:eastAsiaTheme="majorEastAsia" w:hAnsiTheme="majorEastAsia" w:hint="eastAsia"/>
                <w:color w:val="000000" w:themeColor="text1"/>
                <w:sz w:val="22"/>
                <w:szCs w:val="22"/>
              </w:rPr>
              <w:t>）による被災状況把握の迅速化・自動化を主眼とするテーマとして以下の技術開発・実証を公募する。本技術開発・実証では、従来、人手に頼っていた平時及び発災時の点検</w:t>
            </w:r>
            <w:r>
              <w:rPr>
                <w:rFonts w:asciiTheme="majorEastAsia" w:eastAsiaTheme="majorEastAsia" w:hAnsiTheme="majorEastAsia" w:hint="eastAsia"/>
                <w:color w:val="000000" w:themeColor="text1"/>
                <w:sz w:val="22"/>
                <w:szCs w:val="22"/>
              </w:rPr>
              <w:t>・調査</w:t>
            </w:r>
            <w:r w:rsidRPr="00400BF5">
              <w:rPr>
                <w:rFonts w:asciiTheme="majorEastAsia" w:eastAsiaTheme="majorEastAsia" w:hAnsiTheme="majorEastAsia" w:hint="eastAsia"/>
                <w:color w:val="000000" w:themeColor="text1"/>
                <w:sz w:val="22"/>
                <w:szCs w:val="22"/>
              </w:rPr>
              <w:t>に関わる一連の作業を、極力、人の介在・関与を減らした効率的な手法への転換に資する成果を期待している。</w:t>
            </w:r>
          </w:p>
          <w:p w14:paraId="064D6E7A" w14:textId="77777777" w:rsidR="009F25B1" w:rsidRPr="00400BF5" w:rsidRDefault="009F25B1" w:rsidP="00402157">
            <w:pPr>
              <w:autoSpaceDE w:val="0"/>
              <w:autoSpaceDN w:val="0"/>
              <w:adjustRightInd w:val="0"/>
              <w:ind w:firstLineChars="100" w:firstLine="220"/>
              <w:rPr>
                <w:rFonts w:asciiTheme="majorEastAsia" w:eastAsiaTheme="majorEastAsia" w:hAnsiTheme="majorEastAsia"/>
                <w:color w:val="000000" w:themeColor="text1"/>
                <w:sz w:val="22"/>
                <w:szCs w:val="22"/>
              </w:rPr>
            </w:pPr>
          </w:p>
          <w:p w14:paraId="6393F95D" w14:textId="77777777" w:rsidR="009F25B1" w:rsidRPr="005A68CD" w:rsidRDefault="009F25B1" w:rsidP="00402157">
            <w:pPr>
              <w:snapToGrid w:val="0"/>
              <w:ind w:leftChars="85" w:left="423" w:hangingChars="136" w:hanging="245"/>
              <w:jc w:val="left"/>
              <w:rPr>
                <w:rFonts w:asciiTheme="majorEastAsia" w:eastAsiaTheme="majorEastAsia" w:hAnsiTheme="majorEastAsia"/>
                <w:bCs/>
                <w:sz w:val="18"/>
                <w:szCs w:val="18"/>
              </w:rPr>
            </w:pPr>
            <w:r w:rsidRPr="005A68CD">
              <w:rPr>
                <w:rFonts w:asciiTheme="majorEastAsia" w:eastAsiaTheme="majorEastAsia" w:hAnsiTheme="majorEastAsia" w:hint="eastAsia"/>
                <w:sz w:val="18"/>
                <w:szCs w:val="18"/>
              </w:rPr>
              <w:t>※1 従来の港湾施設の「点検診断」については以下を</w:t>
            </w:r>
            <w:r w:rsidRPr="005A68CD">
              <w:rPr>
                <w:rFonts w:asciiTheme="majorEastAsia" w:eastAsiaTheme="majorEastAsia" w:hAnsiTheme="majorEastAsia" w:hint="eastAsia"/>
                <w:bCs/>
                <w:sz w:val="18"/>
                <w:szCs w:val="18"/>
              </w:rPr>
              <w:t>参照のこと。</w:t>
            </w:r>
          </w:p>
          <w:p w14:paraId="3ED243B8" w14:textId="77777777" w:rsidR="009F25B1" w:rsidRDefault="009F25B1" w:rsidP="00402157">
            <w:pPr>
              <w:snapToGrid w:val="0"/>
              <w:ind w:leftChars="185" w:left="388" w:firstLineChars="100" w:firstLine="180"/>
              <w:jc w:val="left"/>
              <w:rPr>
                <w:rFonts w:asciiTheme="majorEastAsia" w:eastAsiaTheme="majorEastAsia" w:hAnsiTheme="majorEastAsia"/>
                <w:bCs/>
                <w:sz w:val="18"/>
                <w:szCs w:val="18"/>
              </w:rPr>
            </w:pPr>
            <w:r w:rsidRPr="005A68CD">
              <w:rPr>
                <w:rFonts w:asciiTheme="majorEastAsia" w:eastAsiaTheme="majorEastAsia" w:hAnsiTheme="majorEastAsia" w:hint="eastAsia"/>
                <w:bCs/>
                <w:sz w:val="18"/>
                <w:szCs w:val="18"/>
              </w:rPr>
              <w:t>（</w:t>
            </w:r>
            <w:hyperlink r:id="rId11" w:history="1">
              <w:r w:rsidRPr="005A68CD">
                <w:rPr>
                  <w:rStyle w:val="a9"/>
                  <w:rFonts w:asciiTheme="majorEastAsia" w:eastAsiaTheme="majorEastAsia" w:hAnsiTheme="majorEastAsia"/>
                  <w:bCs/>
                  <w:szCs w:val="18"/>
                </w:rPr>
                <w:t>https://www.mlit.go.jp/kowan/kowan_fr5_000051.html</w:t>
              </w:r>
            </w:hyperlink>
            <w:r w:rsidRPr="005A68CD">
              <w:rPr>
                <w:rFonts w:asciiTheme="majorEastAsia" w:eastAsiaTheme="majorEastAsia" w:hAnsiTheme="majorEastAsia" w:hint="eastAsia"/>
                <w:bCs/>
                <w:sz w:val="18"/>
                <w:szCs w:val="18"/>
              </w:rPr>
              <w:t>）</w:t>
            </w:r>
          </w:p>
          <w:p w14:paraId="237CC901" w14:textId="77777777" w:rsidR="009F25B1" w:rsidRPr="005A68CD" w:rsidRDefault="009F25B1" w:rsidP="00402157">
            <w:pPr>
              <w:snapToGrid w:val="0"/>
              <w:ind w:leftChars="185" w:left="388" w:firstLineChars="100" w:firstLine="180"/>
              <w:jc w:val="left"/>
              <w:rPr>
                <w:rFonts w:asciiTheme="majorEastAsia" w:eastAsiaTheme="majorEastAsia" w:hAnsiTheme="majorEastAsia"/>
                <w:bCs/>
                <w:sz w:val="18"/>
                <w:szCs w:val="18"/>
              </w:rPr>
            </w:pPr>
          </w:p>
          <w:p w14:paraId="0537F911" w14:textId="77777777" w:rsidR="009F25B1" w:rsidRPr="005A68CD" w:rsidRDefault="009F25B1" w:rsidP="00402157">
            <w:pPr>
              <w:snapToGrid w:val="0"/>
              <w:ind w:left="540" w:hangingChars="300" w:hanging="540"/>
              <w:jc w:val="left"/>
              <w:rPr>
                <w:rFonts w:asciiTheme="majorEastAsia" w:eastAsiaTheme="majorEastAsia" w:hAnsiTheme="majorEastAsia"/>
                <w:bCs/>
                <w:sz w:val="18"/>
                <w:szCs w:val="18"/>
              </w:rPr>
            </w:pPr>
            <w:r w:rsidRPr="005A68CD">
              <w:rPr>
                <w:rFonts w:asciiTheme="majorEastAsia" w:eastAsiaTheme="majorEastAsia" w:hAnsiTheme="majorEastAsia" w:hint="eastAsia"/>
                <w:bCs/>
                <w:sz w:val="18"/>
                <w:szCs w:val="18"/>
              </w:rPr>
              <w:t xml:space="preserve">　※2 行政ニーズに対応したドローンの性能について</w:t>
            </w:r>
            <w:r>
              <w:rPr>
                <w:rFonts w:asciiTheme="majorEastAsia" w:eastAsiaTheme="majorEastAsia" w:hAnsiTheme="majorEastAsia" w:hint="eastAsia"/>
                <w:bCs/>
                <w:sz w:val="18"/>
                <w:szCs w:val="18"/>
              </w:rPr>
              <w:t>は以下を参照のこと。</w:t>
            </w:r>
            <w:r w:rsidRPr="005A68CD">
              <w:rPr>
                <w:rFonts w:asciiTheme="majorEastAsia" w:eastAsiaTheme="majorEastAsia" w:hAnsiTheme="majorEastAsia"/>
                <w:bCs/>
                <w:sz w:val="18"/>
                <w:szCs w:val="18"/>
              </w:rPr>
              <w:br/>
            </w:r>
            <w:r w:rsidRPr="005A68CD">
              <w:rPr>
                <w:rFonts w:asciiTheme="majorEastAsia" w:eastAsiaTheme="majorEastAsia" w:hAnsiTheme="majorEastAsia" w:hint="eastAsia"/>
                <w:bCs/>
                <w:sz w:val="18"/>
                <w:szCs w:val="18"/>
              </w:rPr>
              <w:t>（</w:t>
            </w:r>
            <w:hyperlink r:id="rId12" w:history="1">
              <w:r w:rsidRPr="005A68CD">
                <w:rPr>
                  <w:rStyle w:val="a9"/>
                  <w:rFonts w:asciiTheme="majorEastAsia" w:eastAsiaTheme="majorEastAsia" w:hAnsiTheme="majorEastAsia"/>
                  <w:bCs/>
                  <w:szCs w:val="18"/>
                </w:rPr>
                <w:t>https://www.mlit.go.jp/sogoseisaku/gijyutu/content/0016</w:t>
              </w:r>
              <w:r w:rsidRPr="005A68CD">
                <w:rPr>
                  <w:rStyle w:val="a9"/>
                  <w:rFonts w:asciiTheme="majorEastAsia" w:eastAsiaTheme="majorEastAsia" w:hAnsiTheme="majorEastAsia"/>
                  <w:bCs/>
                  <w:szCs w:val="18"/>
                </w:rPr>
                <w:lastRenderedPageBreak/>
                <w:t>03641.pdf</w:t>
              </w:r>
            </w:hyperlink>
            <w:r w:rsidRPr="005A68CD">
              <w:rPr>
                <w:rFonts w:asciiTheme="majorEastAsia" w:eastAsiaTheme="majorEastAsia" w:hAnsiTheme="majorEastAsia" w:hint="eastAsia"/>
                <w:bCs/>
                <w:sz w:val="18"/>
                <w:szCs w:val="18"/>
              </w:rPr>
              <w:t>）</w:t>
            </w:r>
          </w:p>
          <w:p w14:paraId="4F5AC283" w14:textId="77777777" w:rsidR="009F25B1" w:rsidRPr="004910EB" w:rsidRDefault="009F25B1" w:rsidP="00402157">
            <w:pPr>
              <w:ind w:firstLineChars="100" w:firstLine="220"/>
              <w:rPr>
                <w:rFonts w:asciiTheme="majorEastAsia" w:eastAsiaTheme="majorEastAsia" w:hAnsiTheme="majorEastAsia"/>
                <w:kern w:val="0"/>
                <w:sz w:val="22"/>
                <w:szCs w:val="22"/>
              </w:rPr>
            </w:pPr>
          </w:p>
        </w:tc>
      </w:tr>
      <w:tr w:rsidR="009F25B1" w:rsidRPr="00A40574" w14:paraId="7E7F29D1" w14:textId="77777777" w:rsidTr="007F45C2">
        <w:tc>
          <w:tcPr>
            <w:tcW w:w="1696" w:type="dxa"/>
          </w:tcPr>
          <w:p w14:paraId="57E734C4" w14:textId="77777777" w:rsidR="009F25B1" w:rsidRPr="004910EB" w:rsidRDefault="009F25B1" w:rsidP="00402157">
            <w:pPr>
              <w:widowControl/>
              <w:rPr>
                <w:rFonts w:asciiTheme="majorEastAsia" w:eastAsiaTheme="majorEastAsia" w:hAnsiTheme="majorEastAsia"/>
                <w:kern w:val="0"/>
                <w:sz w:val="22"/>
                <w:szCs w:val="22"/>
              </w:rPr>
            </w:pPr>
            <w:r w:rsidRPr="004910EB">
              <w:rPr>
                <w:rFonts w:asciiTheme="majorEastAsia" w:eastAsiaTheme="majorEastAsia" w:hAnsiTheme="majorEastAsia" w:hint="eastAsia"/>
                <w:kern w:val="0"/>
                <w:sz w:val="22"/>
                <w:szCs w:val="22"/>
              </w:rPr>
              <w:lastRenderedPageBreak/>
              <w:t>【４】</w:t>
            </w:r>
            <w:r w:rsidRPr="004910EB">
              <w:rPr>
                <w:rFonts w:asciiTheme="majorEastAsia" w:eastAsiaTheme="majorEastAsia" w:hAnsiTheme="majorEastAsia" w:hint="eastAsia"/>
                <w:color w:val="000000"/>
                <w:kern w:val="0"/>
                <w:sz w:val="22"/>
                <w:szCs w:val="22"/>
              </w:rPr>
              <w:t>想定するアウトプット</w:t>
            </w:r>
          </w:p>
        </w:tc>
        <w:tc>
          <w:tcPr>
            <w:tcW w:w="6798" w:type="dxa"/>
          </w:tcPr>
          <w:p w14:paraId="5BE0305F" w14:textId="77777777" w:rsidR="009F25B1" w:rsidRPr="003478C0" w:rsidRDefault="009F25B1" w:rsidP="00402157">
            <w:pPr>
              <w:rPr>
                <w:rFonts w:asciiTheme="majorEastAsia" w:eastAsiaTheme="majorEastAsia" w:hAnsiTheme="majorEastAsia"/>
                <w:color w:val="000000" w:themeColor="text1"/>
                <w:sz w:val="22"/>
                <w:szCs w:val="22"/>
              </w:rPr>
            </w:pPr>
            <w:r w:rsidRPr="003478C0">
              <w:rPr>
                <w:rFonts w:asciiTheme="majorEastAsia" w:eastAsiaTheme="majorEastAsia" w:hAnsiTheme="majorEastAsia"/>
                <w:color w:val="000000" w:themeColor="text1"/>
                <w:sz w:val="22"/>
                <w:szCs w:val="22"/>
              </w:rPr>
              <w:t>2023</w:t>
            </w:r>
            <w:r w:rsidRPr="003478C0">
              <w:rPr>
                <w:rFonts w:asciiTheme="majorEastAsia" w:eastAsiaTheme="majorEastAsia" w:hAnsiTheme="majorEastAsia" w:hint="eastAsia"/>
                <w:color w:val="000000" w:themeColor="text1"/>
                <w:sz w:val="22"/>
                <w:szCs w:val="22"/>
              </w:rPr>
              <w:t>～</w:t>
            </w:r>
            <w:r w:rsidRPr="003478C0">
              <w:rPr>
                <w:rFonts w:asciiTheme="majorEastAsia" w:eastAsiaTheme="majorEastAsia" w:hAnsiTheme="majorEastAsia"/>
                <w:color w:val="000000" w:themeColor="text1"/>
                <w:sz w:val="22"/>
                <w:szCs w:val="22"/>
              </w:rPr>
              <w:t>2</w:t>
            </w:r>
            <w:r w:rsidRPr="003478C0">
              <w:rPr>
                <w:rFonts w:asciiTheme="majorEastAsia" w:eastAsiaTheme="majorEastAsia" w:hAnsiTheme="majorEastAsia" w:hint="eastAsia"/>
                <w:color w:val="000000" w:themeColor="text1"/>
                <w:sz w:val="22"/>
                <w:szCs w:val="22"/>
              </w:rPr>
              <w:t>5年度：要素技術確立(</w:t>
            </w:r>
            <w:r w:rsidRPr="003478C0">
              <w:rPr>
                <w:rFonts w:asciiTheme="majorEastAsia" w:eastAsiaTheme="majorEastAsia" w:hAnsiTheme="majorEastAsia"/>
                <w:color w:val="000000" w:themeColor="text1"/>
                <w:sz w:val="22"/>
                <w:szCs w:val="22"/>
              </w:rPr>
              <w:t>TRL</w:t>
            </w:r>
            <w:r w:rsidRPr="003478C0">
              <w:rPr>
                <w:rFonts w:asciiTheme="majorEastAsia" w:eastAsiaTheme="majorEastAsia" w:hAnsiTheme="majorEastAsia" w:hint="eastAsia"/>
                <w:color w:val="000000" w:themeColor="text1"/>
                <w:sz w:val="22"/>
                <w:szCs w:val="22"/>
              </w:rPr>
              <w:t>５)</w:t>
            </w:r>
          </w:p>
          <w:p w14:paraId="42AC9F4D" w14:textId="77777777" w:rsidR="009F25B1" w:rsidRPr="003478C0" w:rsidRDefault="009F25B1" w:rsidP="00402157">
            <w:pPr>
              <w:ind w:firstLineChars="200" w:firstLine="440"/>
              <w:rPr>
                <w:rFonts w:asciiTheme="majorEastAsia" w:eastAsiaTheme="majorEastAsia" w:hAnsiTheme="majorEastAsia"/>
                <w:color w:val="000000" w:themeColor="text1"/>
                <w:sz w:val="22"/>
                <w:szCs w:val="22"/>
              </w:rPr>
            </w:pPr>
            <w:r w:rsidRPr="003478C0">
              <w:rPr>
                <w:rFonts w:asciiTheme="majorEastAsia" w:eastAsiaTheme="majorEastAsia" w:hAnsiTheme="majorEastAsia" w:hint="eastAsia"/>
                <w:color w:val="000000" w:themeColor="text1"/>
                <w:sz w:val="22"/>
                <w:szCs w:val="22"/>
              </w:rPr>
              <w:t>(屋内実験、屋外実験、アルゴリズム開発等)</w:t>
            </w:r>
          </w:p>
          <w:p w14:paraId="7368314C" w14:textId="77777777" w:rsidR="009F25B1" w:rsidRPr="003478C0" w:rsidRDefault="009F25B1" w:rsidP="00402157">
            <w:pPr>
              <w:rPr>
                <w:rFonts w:asciiTheme="majorEastAsia" w:eastAsiaTheme="majorEastAsia" w:hAnsiTheme="majorEastAsia"/>
                <w:color w:val="000000" w:themeColor="text1"/>
                <w:sz w:val="22"/>
                <w:szCs w:val="22"/>
              </w:rPr>
            </w:pPr>
            <w:r w:rsidRPr="003478C0">
              <w:rPr>
                <w:rFonts w:asciiTheme="majorEastAsia" w:eastAsiaTheme="majorEastAsia" w:hAnsiTheme="majorEastAsia"/>
                <w:color w:val="000000" w:themeColor="text1"/>
                <w:sz w:val="22"/>
                <w:szCs w:val="22"/>
              </w:rPr>
              <w:t>202</w:t>
            </w:r>
            <w:r w:rsidRPr="003478C0">
              <w:rPr>
                <w:rFonts w:asciiTheme="majorEastAsia" w:eastAsiaTheme="majorEastAsia" w:hAnsiTheme="majorEastAsia" w:hint="eastAsia"/>
                <w:color w:val="000000" w:themeColor="text1"/>
                <w:sz w:val="22"/>
                <w:szCs w:val="22"/>
              </w:rPr>
              <w:t>6年度：実海域実証（小中規模）(</w:t>
            </w:r>
            <w:r w:rsidRPr="003478C0">
              <w:rPr>
                <w:rFonts w:asciiTheme="majorEastAsia" w:eastAsiaTheme="majorEastAsia" w:hAnsiTheme="majorEastAsia"/>
                <w:color w:val="000000" w:themeColor="text1"/>
                <w:sz w:val="22"/>
                <w:szCs w:val="22"/>
              </w:rPr>
              <w:t>TRL</w:t>
            </w:r>
            <w:r w:rsidRPr="003478C0">
              <w:rPr>
                <w:rFonts w:asciiTheme="majorEastAsia" w:eastAsiaTheme="majorEastAsia" w:hAnsiTheme="majorEastAsia" w:hint="eastAsia"/>
                <w:color w:val="000000" w:themeColor="text1"/>
                <w:sz w:val="22"/>
                <w:szCs w:val="22"/>
              </w:rPr>
              <w:t>６)</w:t>
            </w:r>
          </w:p>
          <w:p w14:paraId="7F383920" w14:textId="77777777" w:rsidR="009F25B1" w:rsidRPr="003478C0" w:rsidRDefault="009F25B1" w:rsidP="00402157">
            <w:pPr>
              <w:ind w:firstLineChars="200" w:firstLine="440"/>
              <w:rPr>
                <w:rFonts w:asciiTheme="majorEastAsia" w:eastAsiaTheme="majorEastAsia" w:hAnsiTheme="majorEastAsia"/>
                <w:color w:val="000000" w:themeColor="text1"/>
                <w:sz w:val="22"/>
                <w:szCs w:val="22"/>
              </w:rPr>
            </w:pPr>
            <w:r w:rsidRPr="003478C0">
              <w:rPr>
                <w:rFonts w:asciiTheme="majorEastAsia" w:eastAsiaTheme="majorEastAsia" w:hAnsiTheme="majorEastAsia" w:hint="eastAsia"/>
                <w:color w:val="000000" w:themeColor="text1"/>
                <w:sz w:val="22"/>
                <w:szCs w:val="22"/>
              </w:rPr>
              <w:t>(実構造物を対象とした技術検証、アルゴリズム改良等）</w:t>
            </w:r>
          </w:p>
          <w:p w14:paraId="2AF47F08" w14:textId="77777777" w:rsidR="009F25B1" w:rsidRPr="003478C0" w:rsidRDefault="009F25B1" w:rsidP="00402157">
            <w:pPr>
              <w:rPr>
                <w:rFonts w:asciiTheme="majorEastAsia" w:eastAsiaTheme="majorEastAsia" w:hAnsiTheme="majorEastAsia"/>
                <w:color w:val="000000" w:themeColor="text1"/>
                <w:sz w:val="22"/>
                <w:szCs w:val="22"/>
              </w:rPr>
            </w:pPr>
            <w:r w:rsidRPr="003478C0">
              <w:rPr>
                <w:rFonts w:asciiTheme="majorEastAsia" w:eastAsiaTheme="majorEastAsia" w:hAnsiTheme="majorEastAsia"/>
                <w:color w:val="000000" w:themeColor="text1"/>
                <w:sz w:val="22"/>
                <w:szCs w:val="22"/>
              </w:rPr>
              <w:t>202</w:t>
            </w:r>
            <w:r w:rsidRPr="003478C0">
              <w:rPr>
                <w:rFonts w:asciiTheme="majorEastAsia" w:eastAsiaTheme="majorEastAsia" w:hAnsiTheme="majorEastAsia" w:hint="eastAsia"/>
                <w:color w:val="000000" w:themeColor="text1"/>
                <w:sz w:val="22"/>
                <w:szCs w:val="22"/>
              </w:rPr>
              <w:t>7年度：実海域実証（大規模）(</w:t>
            </w:r>
            <w:r w:rsidRPr="003478C0">
              <w:rPr>
                <w:rFonts w:asciiTheme="majorEastAsia" w:eastAsiaTheme="majorEastAsia" w:hAnsiTheme="majorEastAsia"/>
                <w:color w:val="000000" w:themeColor="text1"/>
                <w:sz w:val="22"/>
                <w:szCs w:val="22"/>
              </w:rPr>
              <w:t>TRL</w:t>
            </w:r>
            <w:r w:rsidRPr="003478C0">
              <w:rPr>
                <w:rFonts w:asciiTheme="majorEastAsia" w:eastAsiaTheme="majorEastAsia" w:hAnsiTheme="majorEastAsia" w:hint="eastAsia"/>
                <w:color w:val="000000" w:themeColor="text1"/>
                <w:sz w:val="22"/>
                <w:szCs w:val="22"/>
              </w:rPr>
              <w:t>７)</w:t>
            </w:r>
          </w:p>
          <w:p w14:paraId="00BA19DF" w14:textId="77777777" w:rsidR="009F25B1" w:rsidRPr="00A40574" w:rsidRDefault="009F25B1" w:rsidP="00402157">
            <w:pPr>
              <w:ind w:leftChars="200" w:left="420"/>
              <w:rPr>
                <w:rFonts w:asciiTheme="majorEastAsia" w:eastAsiaTheme="majorEastAsia" w:hAnsiTheme="majorEastAsia"/>
                <w:kern w:val="0"/>
                <w:sz w:val="22"/>
                <w:szCs w:val="22"/>
              </w:rPr>
            </w:pPr>
            <w:r w:rsidRPr="003478C0">
              <w:rPr>
                <w:rFonts w:asciiTheme="majorEastAsia" w:eastAsiaTheme="majorEastAsia" w:hAnsiTheme="majorEastAsia" w:hint="eastAsia"/>
                <w:color w:val="000000" w:themeColor="text1"/>
                <w:sz w:val="22"/>
                <w:szCs w:val="22"/>
              </w:rPr>
              <w:t>(実構造物を対象とした技術検証、アルゴリズム改良、全体システム検証等）</w:t>
            </w:r>
          </w:p>
        </w:tc>
      </w:tr>
      <w:tr w:rsidR="009F25B1" w:rsidRPr="00A40574" w14:paraId="10D7AE1E" w14:textId="77777777" w:rsidTr="007F45C2">
        <w:tc>
          <w:tcPr>
            <w:tcW w:w="1696" w:type="dxa"/>
          </w:tcPr>
          <w:p w14:paraId="6F7444C3" w14:textId="77777777" w:rsidR="009F25B1" w:rsidRPr="00A40574" w:rsidRDefault="009F25B1" w:rsidP="00402157">
            <w:pPr>
              <w:widowControl/>
              <w:rPr>
                <w:rFonts w:asciiTheme="majorEastAsia" w:eastAsiaTheme="majorEastAsia" w:hAnsiTheme="majorEastAsia"/>
                <w:kern w:val="0"/>
                <w:sz w:val="22"/>
                <w:szCs w:val="22"/>
              </w:rPr>
            </w:pPr>
            <w:r w:rsidRPr="00A40574">
              <w:rPr>
                <w:rFonts w:asciiTheme="majorEastAsia" w:eastAsiaTheme="majorEastAsia" w:hAnsiTheme="majorEastAsia" w:hint="eastAsia"/>
                <w:color w:val="000000"/>
                <w:kern w:val="0"/>
                <w:sz w:val="22"/>
                <w:szCs w:val="22"/>
              </w:rPr>
              <w:t>【５】当該開発・実証成果により実現を目指す経済社会へのインパクト（アウトカム）</w:t>
            </w:r>
          </w:p>
        </w:tc>
        <w:tc>
          <w:tcPr>
            <w:tcW w:w="6798" w:type="dxa"/>
          </w:tcPr>
          <w:p w14:paraId="5A7EF2BC" w14:textId="77777777" w:rsidR="009F25B1" w:rsidRPr="00400BF5" w:rsidRDefault="009F25B1" w:rsidP="00402157">
            <w:pPr>
              <w:ind w:firstLineChars="100" w:firstLine="220"/>
              <w:rPr>
                <w:rFonts w:asciiTheme="majorEastAsia" w:eastAsiaTheme="majorEastAsia" w:hAnsiTheme="majorEastAsia"/>
                <w:color w:val="000000" w:themeColor="text1"/>
                <w:sz w:val="22"/>
                <w:szCs w:val="22"/>
              </w:rPr>
            </w:pPr>
            <w:r w:rsidRPr="00400BF5">
              <w:rPr>
                <w:rFonts w:asciiTheme="majorEastAsia" w:eastAsiaTheme="majorEastAsia" w:hAnsiTheme="majorEastAsia" w:hint="eastAsia"/>
                <w:color w:val="000000" w:themeColor="text1"/>
                <w:sz w:val="22"/>
                <w:szCs w:val="22"/>
              </w:rPr>
              <w:t>今後急速に老朽化が進展することが予想される港湾施設の維持管理において、自動化・省力化・高精度化等に大きな期待が寄せられているところ。このような背景の下、本技術開発・実証を通じ、港湾施設の維持管理の効率化・低コスト化や被災状況把握時の迅速化・自動化に関する本格的な市場創出が促進されることを</w:t>
            </w:r>
            <w:r w:rsidRPr="00400BF5">
              <w:rPr>
                <w:rFonts w:asciiTheme="majorEastAsia" w:eastAsiaTheme="majorEastAsia" w:hAnsiTheme="majorEastAsia"/>
                <w:color w:val="000000" w:themeColor="text1"/>
                <w:sz w:val="22"/>
                <w:szCs w:val="22"/>
              </w:rPr>
              <w:t>期待</w:t>
            </w:r>
            <w:r w:rsidRPr="00400BF5">
              <w:rPr>
                <w:rFonts w:asciiTheme="majorEastAsia" w:eastAsiaTheme="majorEastAsia" w:hAnsiTheme="majorEastAsia" w:hint="eastAsia"/>
                <w:color w:val="000000" w:themeColor="text1"/>
                <w:sz w:val="22"/>
                <w:szCs w:val="22"/>
              </w:rPr>
              <w:t>する</w:t>
            </w:r>
            <w:r w:rsidRPr="00400BF5">
              <w:rPr>
                <w:rFonts w:asciiTheme="majorEastAsia" w:eastAsiaTheme="majorEastAsia" w:hAnsiTheme="majorEastAsia"/>
                <w:color w:val="000000" w:themeColor="text1"/>
                <w:sz w:val="22"/>
                <w:szCs w:val="22"/>
              </w:rPr>
              <w:t>。</w:t>
            </w:r>
          </w:p>
          <w:p w14:paraId="533306EA" w14:textId="77777777" w:rsidR="009F25B1" w:rsidRPr="00400BF5" w:rsidRDefault="009F25B1" w:rsidP="00402157">
            <w:pPr>
              <w:ind w:firstLineChars="100" w:firstLine="220"/>
              <w:rPr>
                <w:rFonts w:asciiTheme="majorEastAsia" w:eastAsiaTheme="majorEastAsia" w:hAnsiTheme="majorEastAsia"/>
                <w:color w:val="000000" w:themeColor="text1"/>
                <w:sz w:val="22"/>
                <w:szCs w:val="22"/>
              </w:rPr>
            </w:pPr>
            <w:r w:rsidRPr="00400BF5">
              <w:rPr>
                <w:rFonts w:asciiTheme="majorEastAsia" w:eastAsiaTheme="majorEastAsia" w:hAnsiTheme="majorEastAsia" w:hint="eastAsia"/>
                <w:color w:val="000000" w:themeColor="text1"/>
                <w:sz w:val="22"/>
                <w:szCs w:val="22"/>
              </w:rPr>
              <w:t>国土交通省では、上記成果の最大化を目的に、港湾管理者等の維持管理・被災状況把握の実施主体への同成果の普及促進、必要に応じた基準類の策定等に取組み、上記ビジネスの拡大に向けて取組む予定。</w:t>
            </w:r>
          </w:p>
          <w:p w14:paraId="679D1912" w14:textId="77777777" w:rsidR="009F25B1" w:rsidRPr="00A40574" w:rsidRDefault="009F25B1" w:rsidP="00402157">
            <w:pPr>
              <w:ind w:firstLineChars="100" w:firstLine="220"/>
              <w:rPr>
                <w:rFonts w:asciiTheme="majorEastAsia" w:eastAsiaTheme="majorEastAsia" w:hAnsiTheme="majorEastAsia"/>
                <w:kern w:val="0"/>
                <w:sz w:val="22"/>
                <w:szCs w:val="22"/>
              </w:rPr>
            </w:pPr>
            <w:r w:rsidRPr="00400BF5">
              <w:rPr>
                <w:rFonts w:asciiTheme="majorEastAsia" w:eastAsiaTheme="majorEastAsia" w:hAnsiTheme="majorEastAsia" w:hint="eastAsia"/>
                <w:color w:val="000000" w:themeColor="text1"/>
                <w:sz w:val="22"/>
                <w:szCs w:val="22"/>
              </w:rPr>
              <w:t>上記に関連する市場への波及効果</w:t>
            </w:r>
            <w:r w:rsidRPr="00400BF5">
              <w:rPr>
                <w:rFonts w:asciiTheme="majorEastAsia" w:eastAsiaTheme="majorEastAsia" w:hAnsiTheme="majorEastAsia"/>
                <w:color w:val="000000" w:themeColor="text1"/>
                <w:sz w:val="22"/>
                <w:szCs w:val="22"/>
              </w:rPr>
              <w:t>(アウトカムとしての経済効果)として、補助対象事業者は、採択金額の</w:t>
            </w:r>
            <w:r>
              <w:rPr>
                <w:rFonts w:asciiTheme="majorEastAsia" w:eastAsiaTheme="majorEastAsia" w:hAnsiTheme="majorEastAsia" w:hint="eastAsia"/>
                <w:color w:val="000000" w:themeColor="text1"/>
                <w:sz w:val="22"/>
                <w:szCs w:val="22"/>
              </w:rPr>
              <w:t>8</w:t>
            </w:r>
            <w:r w:rsidRPr="00400BF5">
              <w:rPr>
                <w:rFonts w:asciiTheme="majorEastAsia" w:eastAsiaTheme="majorEastAsia" w:hAnsiTheme="majorEastAsia"/>
                <w:color w:val="000000" w:themeColor="text1"/>
                <w:sz w:val="22"/>
                <w:szCs w:val="22"/>
              </w:rPr>
              <w:t>倍以上の売り上げ増加額を、事業終了後</w:t>
            </w:r>
            <w:r>
              <w:rPr>
                <w:rFonts w:asciiTheme="majorEastAsia" w:eastAsiaTheme="majorEastAsia" w:hAnsiTheme="majorEastAsia" w:hint="eastAsia"/>
                <w:color w:val="000000" w:themeColor="text1"/>
                <w:sz w:val="22"/>
                <w:szCs w:val="22"/>
              </w:rPr>
              <w:t>5</w:t>
            </w:r>
            <w:r w:rsidRPr="00400BF5">
              <w:rPr>
                <w:rFonts w:asciiTheme="majorEastAsia" w:eastAsiaTheme="majorEastAsia" w:hAnsiTheme="majorEastAsia"/>
                <w:color w:val="000000" w:themeColor="text1"/>
                <w:sz w:val="22"/>
                <w:szCs w:val="22"/>
              </w:rPr>
              <w:t>年以内に計上することとする。</w:t>
            </w:r>
          </w:p>
        </w:tc>
      </w:tr>
      <w:tr w:rsidR="009F25B1" w:rsidRPr="00A40574" w14:paraId="60176CF7" w14:textId="77777777" w:rsidTr="007F45C2">
        <w:tc>
          <w:tcPr>
            <w:tcW w:w="1696" w:type="dxa"/>
          </w:tcPr>
          <w:p w14:paraId="3D3F81ED" w14:textId="77777777" w:rsidR="009F25B1" w:rsidRPr="00A40574" w:rsidRDefault="009F25B1" w:rsidP="00402157">
            <w:pPr>
              <w:rPr>
                <w:rFonts w:asciiTheme="majorEastAsia" w:eastAsiaTheme="majorEastAsia" w:hAnsiTheme="majorEastAsia"/>
                <w:color w:val="000000"/>
                <w:kern w:val="0"/>
                <w:sz w:val="22"/>
                <w:szCs w:val="22"/>
              </w:rPr>
            </w:pPr>
            <w:r w:rsidRPr="00A40574">
              <w:rPr>
                <w:rFonts w:asciiTheme="majorEastAsia" w:eastAsiaTheme="majorEastAsia" w:hAnsiTheme="majorEastAsia" w:hint="eastAsia"/>
                <w:color w:val="000000"/>
                <w:kern w:val="0"/>
                <w:sz w:val="22"/>
                <w:szCs w:val="22"/>
              </w:rPr>
              <w:t>【６】　国土交通省として当該【２</w:t>
            </w:r>
            <w:r w:rsidRPr="00A40574">
              <w:rPr>
                <w:rFonts w:asciiTheme="majorEastAsia" w:eastAsiaTheme="majorEastAsia" w:hAnsiTheme="majorEastAsia"/>
                <w:color w:val="000000"/>
                <w:kern w:val="0"/>
                <w:sz w:val="22"/>
                <w:szCs w:val="22"/>
              </w:rPr>
              <w:t>】</w:t>
            </w:r>
            <w:r w:rsidRPr="00A40574">
              <w:rPr>
                <w:rFonts w:asciiTheme="majorEastAsia" w:eastAsiaTheme="majorEastAsia" w:hAnsiTheme="majorEastAsia" w:hint="eastAsia"/>
                <w:color w:val="000000"/>
                <w:kern w:val="0"/>
                <w:sz w:val="22"/>
                <w:szCs w:val="22"/>
              </w:rPr>
              <w:t>公募テーマを選定した理由</w:t>
            </w:r>
          </w:p>
        </w:tc>
        <w:tc>
          <w:tcPr>
            <w:tcW w:w="6798" w:type="dxa"/>
          </w:tcPr>
          <w:p w14:paraId="48683072" w14:textId="77777777" w:rsidR="009F25B1" w:rsidRPr="00A40574" w:rsidRDefault="009F25B1" w:rsidP="00402157">
            <w:pPr>
              <w:ind w:firstLineChars="100" w:firstLine="220"/>
              <w:rPr>
                <w:rFonts w:asciiTheme="majorEastAsia" w:eastAsiaTheme="majorEastAsia" w:hAnsiTheme="majorEastAsia"/>
                <w:kern w:val="0"/>
                <w:sz w:val="22"/>
                <w:szCs w:val="22"/>
              </w:rPr>
            </w:pPr>
            <w:r w:rsidRPr="00400BF5">
              <w:rPr>
                <w:rFonts w:asciiTheme="majorEastAsia" w:eastAsiaTheme="majorEastAsia" w:hAnsiTheme="majorEastAsia" w:cs="MS-Gothic" w:hint="eastAsia"/>
                <w:color w:val="000000" w:themeColor="text1"/>
                <w:sz w:val="22"/>
                <w:szCs w:val="22"/>
              </w:rPr>
              <w:t>港湾管理者や民間事業者が維持管理しなければならない港湾施設は、陸域・海域の広範囲に多数存在するが、人的資源・財源が限られる中、より効率的な点検診断の実施が求められている状況。また、日常的な維持管理に加えて、台風・地震・津波などの発災時に、これらの諸施設の迅速かつ安全な被災状況把握を通じ、適切な初動体制の構築や施設の暫定供用可否判断の実現が求められている状況。上記状況</w:t>
            </w:r>
            <w:r>
              <w:rPr>
                <w:rFonts w:asciiTheme="majorEastAsia" w:eastAsiaTheme="majorEastAsia" w:hAnsiTheme="majorEastAsia" w:cs="MS-Gothic" w:hint="eastAsia"/>
                <w:color w:val="000000" w:themeColor="text1"/>
                <w:sz w:val="22"/>
                <w:szCs w:val="22"/>
              </w:rPr>
              <w:t>に</w:t>
            </w:r>
            <w:r w:rsidRPr="00400BF5">
              <w:rPr>
                <w:rFonts w:asciiTheme="majorEastAsia" w:eastAsiaTheme="majorEastAsia" w:hAnsiTheme="majorEastAsia" w:cs="MS-Gothic" w:hint="eastAsia"/>
                <w:color w:val="000000" w:themeColor="text1"/>
                <w:sz w:val="22"/>
                <w:szCs w:val="22"/>
              </w:rPr>
              <w:t>鑑み、これら課題を解決するための一方策として、ドローンを活用した港湾施設の維持管理の効率化・低コスト化、及び被災状況把握の迅速化・自動化</w:t>
            </w:r>
            <w:r w:rsidRPr="00400BF5">
              <w:rPr>
                <w:rFonts w:asciiTheme="majorEastAsia" w:eastAsiaTheme="majorEastAsia" w:hAnsiTheme="majorEastAsia" w:hint="eastAsia"/>
                <w:color w:val="000000" w:themeColor="text1"/>
                <w:sz w:val="22"/>
                <w:szCs w:val="22"/>
              </w:rPr>
              <w:t>に関する本格的な市場創出(実装化)を推進</w:t>
            </w:r>
            <w:r w:rsidRPr="00400BF5">
              <w:rPr>
                <w:rFonts w:asciiTheme="majorEastAsia" w:eastAsiaTheme="majorEastAsia" w:hAnsiTheme="majorEastAsia" w:cs="MS-Gothic" w:hint="eastAsia"/>
                <w:color w:val="000000" w:themeColor="text1"/>
                <w:sz w:val="22"/>
                <w:szCs w:val="22"/>
              </w:rPr>
              <w:t>していく必要があるとの問題意識の上で、本公募テーマを設定。</w:t>
            </w:r>
          </w:p>
        </w:tc>
      </w:tr>
      <w:tr w:rsidR="009F25B1" w:rsidRPr="00A40574" w14:paraId="7C1DC94D" w14:textId="77777777" w:rsidTr="007F45C2">
        <w:tc>
          <w:tcPr>
            <w:tcW w:w="1696" w:type="dxa"/>
          </w:tcPr>
          <w:p w14:paraId="7DBC1A9D" w14:textId="77777777" w:rsidR="009F25B1" w:rsidRPr="00A40574" w:rsidRDefault="009F25B1" w:rsidP="00402157">
            <w:pPr>
              <w:rPr>
                <w:rFonts w:asciiTheme="majorEastAsia" w:eastAsiaTheme="majorEastAsia" w:hAnsiTheme="majorEastAsia"/>
                <w:color w:val="000000"/>
                <w:kern w:val="0"/>
                <w:sz w:val="22"/>
                <w:szCs w:val="22"/>
              </w:rPr>
            </w:pPr>
            <w:r w:rsidRPr="00A40574">
              <w:rPr>
                <w:rFonts w:asciiTheme="majorEastAsia" w:eastAsiaTheme="majorEastAsia" w:hAnsiTheme="majorEastAsia" w:hint="eastAsia"/>
                <w:color w:val="000000"/>
                <w:kern w:val="0"/>
                <w:sz w:val="22"/>
                <w:szCs w:val="22"/>
              </w:rPr>
              <w:t>【７】</w:t>
            </w:r>
            <w:r w:rsidRPr="00A40574">
              <w:rPr>
                <w:rFonts w:asciiTheme="majorEastAsia" w:eastAsiaTheme="majorEastAsia" w:hAnsiTheme="majorEastAsia" w:hint="eastAsia"/>
                <w:kern w:val="0"/>
                <w:sz w:val="22"/>
                <w:szCs w:val="22"/>
              </w:rPr>
              <w:t>関連する政府の計画・戦略等における位置づけ</w:t>
            </w:r>
          </w:p>
        </w:tc>
        <w:tc>
          <w:tcPr>
            <w:tcW w:w="6798" w:type="dxa"/>
          </w:tcPr>
          <w:p w14:paraId="345605E7" w14:textId="77777777" w:rsidR="009F25B1" w:rsidRPr="00400BF5" w:rsidRDefault="009F25B1" w:rsidP="00402157">
            <w:pPr>
              <w:widowControl/>
              <w:rPr>
                <w:rFonts w:asciiTheme="majorEastAsia" w:eastAsiaTheme="majorEastAsia" w:hAnsiTheme="majorEastAsia"/>
                <w:color w:val="000000" w:themeColor="text1"/>
                <w:sz w:val="22"/>
                <w:szCs w:val="22"/>
                <w:u w:val="single"/>
              </w:rPr>
            </w:pPr>
            <w:r w:rsidRPr="00400BF5">
              <w:rPr>
                <w:rFonts w:asciiTheme="majorEastAsia" w:eastAsiaTheme="majorEastAsia" w:hAnsiTheme="majorEastAsia" w:hint="eastAsia"/>
                <w:color w:val="000000" w:themeColor="text1"/>
                <w:sz w:val="22"/>
                <w:szCs w:val="22"/>
                <w:u w:val="single"/>
              </w:rPr>
              <w:t>【港湾の中長期政策「P</w:t>
            </w:r>
            <w:r w:rsidRPr="00400BF5">
              <w:rPr>
                <w:rFonts w:asciiTheme="majorEastAsia" w:eastAsiaTheme="majorEastAsia" w:hAnsiTheme="majorEastAsia"/>
                <w:color w:val="000000" w:themeColor="text1"/>
                <w:sz w:val="22"/>
                <w:szCs w:val="22"/>
                <w:u w:val="single"/>
              </w:rPr>
              <w:t>ORT2030</w:t>
            </w:r>
            <w:r w:rsidRPr="00400BF5">
              <w:rPr>
                <w:rFonts w:asciiTheme="majorEastAsia" w:eastAsiaTheme="majorEastAsia" w:hAnsiTheme="majorEastAsia" w:hint="eastAsia"/>
                <w:color w:val="000000" w:themeColor="text1"/>
                <w:sz w:val="22"/>
                <w:szCs w:val="22"/>
                <w:u w:val="single"/>
              </w:rPr>
              <w:t>」(</w:t>
            </w:r>
            <w:r w:rsidRPr="00400BF5">
              <w:rPr>
                <w:rFonts w:asciiTheme="majorEastAsia" w:eastAsiaTheme="majorEastAsia" w:hAnsiTheme="majorEastAsia"/>
                <w:color w:val="000000" w:themeColor="text1"/>
                <w:sz w:val="22"/>
                <w:szCs w:val="22"/>
                <w:u w:val="single"/>
              </w:rPr>
              <w:t>2018</w:t>
            </w:r>
            <w:r w:rsidRPr="00400BF5">
              <w:rPr>
                <w:rFonts w:asciiTheme="majorEastAsia" w:eastAsiaTheme="majorEastAsia" w:hAnsiTheme="majorEastAsia" w:hint="eastAsia"/>
                <w:color w:val="000000" w:themeColor="text1"/>
                <w:sz w:val="22"/>
                <w:szCs w:val="22"/>
                <w:u w:val="single"/>
              </w:rPr>
              <w:t>年7月公表)】</w:t>
            </w:r>
          </w:p>
          <w:p w14:paraId="632D34F9" w14:textId="77777777" w:rsidR="009F25B1" w:rsidRPr="00400BF5" w:rsidRDefault="009F25B1" w:rsidP="00402157">
            <w:pPr>
              <w:widowControl/>
              <w:spacing w:beforeLines="30" w:before="101"/>
              <w:rPr>
                <w:rFonts w:asciiTheme="majorEastAsia" w:eastAsiaTheme="majorEastAsia" w:hAnsiTheme="majorEastAsia"/>
                <w:color w:val="000000" w:themeColor="text1"/>
                <w:sz w:val="22"/>
                <w:szCs w:val="22"/>
                <w:u w:val="single"/>
              </w:rPr>
            </w:pPr>
            <w:r w:rsidRPr="00400BF5">
              <w:rPr>
                <w:rFonts w:asciiTheme="majorEastAsia" w:eastAsiaTheme="majorEastAsia" w:hAnsiTheme="majorEastAsia" w:hint="eastAsia"/>
                <w:color w:val="000000" w:themeColor="text1"/>
                <w:sz w:val="22"/>
                <w:szCs w:val="22"/>
                <w:u w:val="single"/>
              </w:rPr>
              <w:t>Ⅴ</w:t>
            </w:r>
            <w:r w:rsidRPr="00400BF5">
              <w:rPr>
                <w:rFonts w:asciiTheme="majorEastAsia" w:eastAsiaTheme="majorEastAsia" w:hAnsiTheme="majorEastAsia"/>
                <w:color w:val="000000" w:themeColor="text1"/>
                <w:sz w:val="22"/>
                <w:szCs w:val="22"/>
                <w:u w:val="single"/>
              </w:rPr>
              <w:t>.</w:t>
            </w:r>
            <w:r w:rsidRPr="00400BF5">
              <w:rPr>
                <w:rFonts w:asciiTheme="majorEastAsia" w:eastAsiaTheme="majorEastAsia" w:hAnsiTheme="majorEastAsia" w:hint="eastAsia"/>
                <w:color w:val="000000" w:themeColor="text1"/>
                <w:sz w:val="22"/>
                <w:szCs w:val="22"/>
                <w:u w:val="single"/>
              </w:rPr>
              <w:t>港湾の中長期政策の基本的な方向性</w:t>
            </w:r>
          </w:p>
          <w:p w14:paraId="58562E4A" w14:textId="77777777" w:rsidR="009F25B1" w:rsidRPr="00400BF5" w:rsidRDefault="009F25B1" w:rsidP="00402157">
            <w:pPr>
              <w:widowControl/>
              <w:rPr>
                <w:rFonts w:asciiTheme="majorEastAsia" w:eastAsiaTheme="majorEastAsia" w:hAnsiTheme="majorEastAsia"/>
                <w:color w:val="000000" w:themeColor="text1"/>
                <w:sz w:val="22"/>
                <w:szCs w:val="22"/>
                <w:u w:val="single"/>
              </w:rPr>
            </w:pPr>
            <w:r w:rsidRPr="00400BF5">
              <w:rPr>
                <w:rFonts w:asciiTheme="majorEastAsia" w:eastAsiaTheme="majorEastAsia" w:hAnsiTheme="majorEastAsia" w:hint="eastAsia"/>
                <w:color w:val="000000" w:themeColor="text1"/>
                <w:sz w:val="22"/>
                <w:szCs w:val="22"/>
                <w:u w:val="single"/>
              </w:rPr>
              <w:t>7.情報通信技術を活用した港湾のスマート化・強靱化</w:t>
            </w:r>
          </w:p>
          <w:p w14:paraId="7D3AB40E" w14:textId="77777777" w:rsidR="009F25B1" w:rsidRPr="00400BF5" w:rsidRDefault="009F25B1" w:rsidP="009F25B1">
            <w:pPr>
              <w:pStyle w:val="af9"/>
              <w:widowControl/>
              <w:numPr>
                <w:ilvl w:val="0"/>
                <w:numId w:val="23"/>
              </w:numPr>
              <w:ind w:leftChars="0"/>
              <w:rPr>
                <w:rFonts w:asciiTheme="majorEastAsia" w:eastAsiaTheme="majorEastAsia" w:hAnsiTheme="majorEastAsia"/>
                <w:color w:val="000000" w:themeColor="text1"/>
                <w:sz w:val="22"/>
                <w:szCs w:val="22"/>
              </w:rPr>
            </w:pPr>
            <w:r w:rsidRPr="00400BF5">
              <w:rPr>
                <w:rFonts w:asciiTheme="majorEastAsia" w:eastAsiaTheme="majorEastAsia" w:hAnsiTheme="majorEastAsia" w:hint="eastAsia"/>
                <w:color w:val="000000" w:themeColor="text1"/>
                <w:sz w:val="22"/>
                <w:szCs w:val="22"/>
              </w:rPr>
              <w:lastRenderedPageBreak/>
              <w:t>津波警報等により現場に人が近づけない場所であっても、</w:t>
            </w:r>
            <w:r w:rsidRPr="00400BF5">
              <w:rPr>
                <w:rFonts w:asciiTheme="majorEastAsia" w:eastAsiaTheme="majorEastAsia" w:hAnsiTheme="majorEastAsia"/>
                <w:color w:val="000000" w:themeColor="text1"/>
                <w:sz w:val="22"/>
                <w:szCs w:val="22"/>
              </w:rPr>
              <w:t xml:space="preserve">IoT </w:t>
            </w:r>
            <w:r w:rsidRPr="00400BF5">
              <w:rPr>
                <w:rFonts w:asciiTheme="majorEastAsia" w:eastAsiaTheme="majorEastAsia" w:hAnsiTheme="majorEastAsia" w:hint="eastAsia"/>
                <w:color w:val="000000" w:themeColor="text1"/>
                <w:sz w:val="22"/>
                <w:szCs w:val="22"/>
              </w:rPr>
              <w:t>等を活用した高度なセンシング技術やドローン等を活用し、早期に被災状況を把握する体制を構築する(一部抜粋)</w:t>
            </w:r>
          </w:p>
          <w:p w14:paraId="501A81DC" w14:textId="77777777" w:rsidR="009F25B1" w:rsidRPr="00400BF5" w:rsidRDefault="009F25B1" w:rsidP="00402157">
            <w:pPr>
              <w:widowControl/>
              <w:rPr>
                <w:rFonts w:asciiTheme="majorEastAsia" w:eastAsiaTheme="majorEastAsia" w:hAnsiTheme="majorEastAsia"/>
                <w:color w:val="000000" w:themeColor="text1"/>
                <w:sz w:val="22"/>
                <w:szCs w:val="22"/>
                <w:u w:val="single"/>
              </w:rPr>
            </w:pPr>
            <w:r>
              <w:rPr>
                <w:rFonts w:asciiTheme="majorEastAsia" w:eastAsiaTheme="majorEastAsia" w:hAnsiTheme="majorEastAsia" w:hint="eastAsia"/>
                <w:color w:val="000000" w:themeColor="text1"/>
                <w:sz w:val="22"/>
                <w:szCs w:val="22"/>
                <w:u w:val="single"/>
              </w:rPr>
              <w:t>8</w:t>
            </w:r>
            <w:r w:rsidRPr="00400BF5">
              <w:rPr>
                <w:rFonts w:asciiTheme="majorEastAsia" w:eastAsiaTheme="majorEastAsia" w:hAnsiTheme="majorEastAsia" w:hint="eastAsia"/>
                <w:color w:val="000000" w:themeColor="text1"/>
                <w:sz w:val="22"/>
                <w:szCs w:val="22"/>
                <w:u w:val="single"/>
              </w:rPr>
              <w:t>．港湾建設・維持管理技術の変革と海外展開</w:t>
            </w:r>
          </w:p>
          <w:p w14:paraId="23F4A9AB" w14:textId="77777777" w:rsidR="009F25B1" w:rsidRPr="006F17B1" w:rsidRDefault="009F25B1" w:rsidP="009F25B1">
            <w:pPr>
              <w:pStyle w:val="af9"/>
              <w:widowControl/>
              <w:numPr>
                <w:ilvl w:val="0"/>
                <w:numId w:val="23"/>
              </w:numPr>
              <w:ind w:leftChars="0"/>
              <w:rPr>
                <w:rFonts w:asciiTheme="majorEastAsia" w:eastAsiaTheme="majorEastAsia" w:hAnsiTheme="majorEastAsia"/>
                <w:color w:val="000000" w:themeColor="text1"/>
                <w:sz w:val="22"/>
                <w:szCs w:val="22"/>
              </w:rPr>
            </w:pPr>
            <w:r w:rsidRPr="00400BF5">
              <w:rPr>
                <w:rFonts w:asciiTheme="majorEastAsia" w:eastAsiaTheme="majorEastAsia" w:hAnsiTheme="majorEastAsia" w:hint="eastAsia"/>
                <w:color w:val="000000" w:themeColor="text1"/>
                <w:sz w:val="22"/>
                <w:szCs w:val="22"/>
              </w:rPr>
              <w:t>IoT・ロボットを活用したモニタリング等の点検業務の効率化・迅速化を進める等、官民連携により、維持管理業務における生産性の向上を推進する(一部抜粋</w:t>
            </w:r>
            <w:r w:rsidRPr="00400BF5">
              <w:rPr>
                <w:rFonts w:asciiTheme="majorEastAsia" w:eastAsiaTheme="majorEastAsia" w:hAnsiTheme="majorEastAsia"/>
                <w:color w:val="000000" w:themeColor="text1"/>
                <w:sz w:val="22"/>
                <w:szCs w:val="22"/>
              </w:rPr>
              <w:t>)</w:t>
            </w:r>
          </w:p>
        </w:tc>
      </w:tr>
    </w:tbl>
    <w:p w14:paraId="776AC183" w14:textId="44D18458" w:rsidR="009F25B1" w:rsidRDefault="009F25B1" w:rsidP="00562595">
      <w:pPr>
        <w:rPr>
          <w:rFonts w:asciiTheme="minorEastAsia" w:eastAsiaTheme="minorEastAsia" w:hAnsiTheme="minorEastAsia"/>
          <w:color w:val="000000" w:themeColor="text1"/>
          <w:sz w:val="22"/>
          <w:szCs w:val="22"/>
          <w:highlight w:val="yellow"/>
        </w:rPr>
      </w:pPr>
    </w:p>
    <w:p w14:paraId="26DFA301" w14:textId="77777777" w:rsidR="009F25B1" w:rsidRPr="009F25B1" w:rsidRDefault="009F25B1" w:rsidP="009F25B1">
      <w:pPr>
        <w:wordWrap w:val="0"/>
        <w:autoSpaceDE w:val="0"/>
        <w:autoSpaceDN w:val="0"/>
        <w:adjustRightInd w:val="0"/>
        <w:rPr>
          <w:rFonts w:asciiTheme="majorEastAsia" w:eastAsiaTheme="majorEastAsia" w:hAnsiTheme="majorEastAsia"/>
          <w:color w:val="000000" w:themeColor="text1"/>
          <w:sz w:val="22"/>
          <w:szCs w:val="22"/>
        </w:rPr>
      </w:pPr>
      <w:r w:rsidRPr="009F25B1">
        <w:rPr>
          <w:rFonts w:asciiTheme="majorEastAsia" w:eastAsiaTheme="majorEastAsia" w:hAnsiTheme="majorEastAsia" w:hint="eastAsia"/>
          <w:color w:val="000000" w:themeColor="text1"/>
          <w:sz w:val="22"/>
          <w:szCs w:val="22"/>
        </w:rPr>
        <w:t>◆テーマ④（船舶の係留施設への衝突リスク低減に資する安全かつ効率的な離着岸の実現に向けた技術開発・実証）</w:t>
      </w:r>
    </w:p>
    <w:tbl>
      <w:tblPr>
        <w:tblStyle w:val="310"/>
        <w:tblW w:w="0" w:type="auto"/>
        <w:tblLook w:val="04A0" w:firstRow="1" w:lastRow="0" w:firstColumn="1" w:lastColumn="0" w:noHBand="0" w:noVBand="1"/>
      </w:tblPr>
      <w:tblGrid>
        <w:gridCol w:w="1748"/>
        <w:gridCol w:w="6746"/>
      </w:tblGrid>
      <w:tr w:rsidR="009F25B1" w:rsidRPr="009F25B1" w14:paraId="3D1EA6A3" w14:textId="77777777" w:rsidTr="00402157">
        <w:tc>
          <w:tcPr>
            <w:tcW w:w="1838" w:type="dxa"/>
            <w:shd w:val="pct10" w:color="auto" w:fill="auto"/>
          </w:tcPr>
          <w:p w14:paraId="0CE8B914" w14:textId="77777777" w:rsidR="009F25B1" w:rsidRPr="009F25B1" w:rsidRDefault="009F25B1" w:rsidP="009F25B1">
            <w:pPr>
              <w:widowControl/>
              <w:rPr>
                <w:rFonts w:asciiTheme="majorEastAsia" w:eastAsiaTheme="majorEastAsia" w:hAnsiTheme="majorEastAsia"/>
                <w:kern w:val="0"/>
                <w:sz w:val="22"/>
                <w:szCs w:val="22"/>
              </w:rPr>
            </w:pPr>
            <w:r w:rsidRPr="009F25B1">
              <w:rPr>
                <w:rFonts w:asciiTheme="majorEastAsia" w:eastAsiaTheme="majorEastAsia" w:hAnsiTheme="majorEastAsia" w:hint="eastAsia"/>
                <w:kern w:val="0"/>
                <w:sz w:val="22"/>
                <w:szCs w:val="22"/>
              </w:rPr>
              <w:t>項目</w:t>
            </w:r>
          </w:p>
        </w:tc>
        <w:tc>
          <w:tcPr>
            <w:tcW w:w="7229" w:type="dxa"/>
            <w:shd w:val="pct10" w:color="auto" w:fill="auto"/>
          </w:tcPr>
          <w:p w14:paraId="5710DDED" w14:textId="77777777" w:rsidR="009F25B1" w:rsidRPr="009F25B1" w:rsidRDefault="009F25B1" w:rsidP="009F25B1">
            <w:pPr>
              <w:widowControl/>
              <w:rPr>
                <w:rFonts w:asciiTheme="majorEastAsia" w:eastAsiaTheme="majorEastAsia" w:hAnsiTheme="majorEastAsia"/>
                <w:kern w:val="0"/>
                <w:sz w:val="22"/>
                <w:szCs w:val="22"/>
              </w:rPr>
            </w:pPr>
            <w:r w:rsidRPr="009F25B1">
              <w:rPr>
                <w:rFonts w:asciiTheme="majorEastAsia" w:eastAsiaTheme="majorEastAsia" w:hAnsiTheme="majorEastAsia" w:hint="eastAsia"/>
                <w:kern w:val="0"/>
                <w:sz w:val="22"/>
                <w:szCs w:val="22"/>
              </w:rPr>
              <w:t>内容</w:t>
            </w:r>
          </w:p>
        </w:tc>
      </w:tr>
      <w:tr w:rsidR="009F25B1" w:rsidRPr="009F25B1" w14:paraId="44D0BD7A" w14:textId="77777777" w:rsidTr="00402157">
        <w:tc>
          <w:tcPr>
            <w:tcW w:w="1838" w:type="dxa"/>
          </w:tcPr>
          <w:p w14:paraId="5BEB9760" w14:textId="77777777" w:rsidR="009F25B1" w:rsidRPr="009F25B1" w:rsidRDefault="009F25B1" w:rsidP="009F25B1">
            <w:pPr>
              <w:widowControl/>
              <w:rPr>
                <w:rFonts w:asciiTheme="majorEastAsia" w:eastAsiaTheme="majorEastAsia" w:hAnsiTheme="majorEastAsia"/>
                <w:kern w:val="0"/>
                <w:sz w:val="22"/>
                <w:szCs w:val="22"/>
              </w:rPr>
            </w:pPr>
            <w:r w:rsidRPr="009F25B1">
              <w:rPr>
                <w:rFonts w:asciiTheme="majorEastAsia" w:eastAsiaTheme="majorEastAsia" w:hAnsiTheme="majorEastAsia" w:hint="eastAsia"/>
                <w:kern w:val="0"/>
                <w:sz w:val="22"/>
                <w:szCs w:val="22"/>
              </w:rPr>
              <w:t>【１】技術分野</w:t>
            </w:r>
          </w:p>
        </w:tc>
        <w:tc>
          <w:tcPr>
            <w:tcW w:w="7229" w:type="dxa"/>
          </w:tcPr>
          <w:p w14:paraId="781B27BF" w14:textId="77777777" w:rsidR="009F25B1" w:rsidRPr="009F25B1" w:rsidRDefault="009F25B1" w:rsidP="009F25B1">
            <w:pPr>
              <w:rPr>
                <w:rFonts w:asciiTheme="majorEastAsia" w:eastAsiaTheme="majorEastAsia" w:hAnsiTheme="majorEastAsia"/>
                <w:kern w:val="0"/>
                <w:sz w:val="22"/>
                <w:szCs w:val="22"/>
              </w:rPr>
            </w:pPr>
            <w:r w:rsidRPr="009F25B1">
              <w:rPr>
                <w:rFonts w:asciiTheme="majorEastAsia" w:eastAsiaTheme="majorEastAsia" w:hAnsiTheme="majorEastAsia" w:hint="eastAsia"/>
                <w:kern w:val="0"/>
                <w:sz w:val="22"/>
                <w:szCs w:val="22"/>
              </w:rPr>
              <w:t>国際競争力強化に資する交通基盤づくりに向けた技術の開発・実証</w:t>
            </w:r>
          </w:p>
        </w:tc>
      </w:tr>
      <w:tr w:rsidR="009F25B1" w:rsidRPr="009F25B1" w14:paraId="19D15511" w14:textId="77777777" w:rsidTr="00402157">
        <w:tc>
          <w:tcPr>
            <w:tcW w:w="1838" w:type="dxa"/>
          </w:tcPr>
          <w:p w14:paraId="1701CB2A" w14:textId="77777777" w:rsidR="009F25B1" w:rsidRPr="009F25B1" w:rsidRDefault="009F25B1" w:rsidP="009F25B1">
            <w:pPr>
              <w:widowControl/>
              <w:rPr>
                <w:rFonts w:asciiTheme="majorEastAsia" w:eastAsiaTheme="majorEastAsia" w:hAnsiTheme="majorEastAsia"/>
                <w:kern w:val="0"/>
                <w:sz w:val="22"/>
                <w:szCs w:val="22"/>
              </w:rPr>
            </w:pPr>
            <w:r w:rsidRPr="009F25B1">
              <w:rPr>
                <w:rFonts w:asciiTheme="majorEastAsia" w:eastAsiaTheme="majorEastAsia" w:hAnsiTheme="majorEastAsia" w:hint="eastAsia"/>
                <w:kern w:val="0"/>
                <w:sz w:val="22"/>
                <w:szCs w:val="22"/>
              </w:rPr>
              <w:t>【２】公募テーマ</w:t>
            </w:r>
          </w:p>
        </w:tc>
        <w:tc>
          <w:tcPr>
            <w:tcW w:w="7229" w:type="dxa"/>
          </w:tcPr>
          <w:p w14:paraId="3ADBB591" w14:textId="77777777" w:rsidR="009F25B1" w:rsidRPr="009F25B1" w:rsidRDefault="009F25B1" w:rsidP="009F25B1">
            <w:pPr>
              <w:rPr>
                <w:rFonts w:asciiTheme="majorEastAsia" w:eastAsiaTheme="majorEastAsia" w:hAnsiTheme="majorEastAsia"/>
                <w:kern w:val="0"/>
                <w:sz w:val="22"/>
                <w:szCs w:val="22"/>
              </w:rPr>
            </w:pPr>
            <w:r w:rsidRPr="009F25B1">
              <w:rPr>
                <w:rFonts w:asciiTheme="majorEastAsia" w:eastAsiaTheme="majorEastAsia" w:hAnsiTheme="majorEastAsia" w:hint="eastAsia"/>
                <w:sz w:val="22"/>
                <w:szCs w:val="22"/>
              </w:rPr>
              <w:t>船舶の係留施設への衝突リスク低減に資する安全かつ効率的な離着岸の実現に向けた技術開発・実証</w:t>
            </w:r>
          </w:p>
        </w:tc>
      </w:tr>
      <w:tr w:rsidR="009F25B1" w:rsidRPr="009F25B1" w14:paraId="645CC56A" w14:textId="77777777" w:rsidTr="00402157">
        <w:tc>
          <w:tcPr>
            <w:tcW w:w="1838" w:type="dxa"/>
          </w:tcPr>
          <w:p w14:paraId="0EB93B67" w14:textId="77777777" w:rsidR="009F25B1" w:rsidRPr="009F25B1" w:rsidRDefault="009F25B1" w:rsidP="009F25B1">
            <w:pPr>
              <w:widowControl/>
              <w:rPr>
                <w:rFonts w:asciiTheme="majorEastAsia" w:eastAsiaTheme="majorEastAsia" w:hAnsiTheme="majorEastAsia"/>
                <w:kern w:val="0"/>
                <w:sz w:val="22"/>
                <w:szCs w:val="22"/>
              </w:rPr>
            </w:pPr>
            <w:r w:rsidRPr="009F25B1">
              <w:rPr>
                <w:rFonts w:asciiTheme="majorEastAsia" w:eastAsiaTheme="majorEastAsia" w:hAnsiTheme="majorEastAsia" w:hint="eastAsia"/>
                <w:kern w:val="0"/>
                <w:sz w:val="22"/>
                <w:szCs w:val="22"/>
              </w:rPr>
              <w:t>【３】</w:t>
            </w:r>
            <w:r w:rsidRPr="009F25B1">
              <w:rPr>
                <w:rFonts w:asciiTheme="majorEastAsia" w:eastAsiaTheme="majorEastAsia" w:hAnsiTheme="majorEastAsia" w:hint="eastAsia"/>
                <w:color w:val="000000"/>
                <w:kern w:val="0"/>
                <w:sz w:val="22"/>
                <w:szCs w:val="22"/>
              </w:rPr>
              <w:t>公募テーマ内容</w:t>
            </w:r>
          </w:p>
        </w:tc>
        <w:tc>
          <w:tcPr>
            <w:tcW w:w="7229" w:type="dxa"/>
          </w:tcPr>
          <w:p w14:paraId="7328AA2B" w14:textId="77777777" w:rsidR="009F25B1" w:rsidRPr="009F25B1" w:rsidRDefault="009F25B1" w:rsidP="009F25B1">
            <w:pPr>
              <w:ind w:firstLineChars="100" w:firstLine="220"/>
              <w:jc w:val="left"/>
              <w:rPr>
                <w:rFonts w:asciiTheme="majorEastAsia" w:eastAsiaTheme="majorEastAsia" w:hAnsiTheme="majorEastAsia"/>
                <w:sz w:val="22"/>
                <w:szCs w:val="22"/>
              </w:rPr>
            </w:pPr>
            <w:r w:rsidRPr="009F25B1">
              <w:rPr>
                <w:rFonts w:asciiTheme="majorEastAsia" w:eastAsiaTheme="majorEastAsia" w:hAnsiTheme="majorEastAsia" w:hint="eastAsia"/>
                <w:sz w:val="22"/>
                <w:szCs w:val="22"/>
              </w:rPr>
              <w:t>船舶の離着岸時、船舶の港湾施設(係留施設本体・防舷材、クレーン等)への衝突に起因する施設損傷により、長期間にわたり係留施設が利用出来なくなる事案が散見されている状況。</w:t>
            </w:r>
          </w:p>
          <w:p w14:paraId="7A1525F5" w14:textId="77777777" w:rsidR="009F25B1" w:rsidRPr="009F25B1" w:rsidRDefault="009F25B1" w:rsidP="009F25B1">
            <w:pPr>
              <w:ind w:firstLineChars="100" w:firstLine="220"/>
              <w:jc w:val="left"/>
              <w:rPr>
                <w:rFonts w:asciiTheme="majorEastAsia" w:eastAsiaTheme="majorEastAsia" w:hAnsiTheme="majorEastAsia"/>
                <w:sz w:val="22"/>
                <w:szCs w:val="22"/>
              </w:rPr>
            </w:pPr>
            <w:r w:rsidRPr="009F25B1">
              <w:rPr>
                <w:rFonts w:asciiTheme="majorEastAsia" w:eastAsiaTheme="majorEastAsia" w:hAnsiTheme="majorEastAsia" w:hint="eastAsia"/>
                <w:sz w:val="22"/>
                <w:szCs w:val="22"/>
              </w:rPr>
              <w:t>上記状況に鑑み、港湾施設の適切な運用，維持管理の観点からは、これら被害の発生抑制や軽減に向け、安全かつ効率的な離着岸を実現していく必要があると認識。</w:t>
            </w:r>
          </w:p>
          <w:p w14:paraId="185E2F67" w14:textId="77777777" w:rsidR="009F25B1" w:rsidRPr="009F25B1" w:rsidRDefault="009F25B1" w:rsidP="009F25B1">
            <w:pPr>
              <w:ind w:firstLineChars="100" w:firstLine="220"/>
              <w:jc w:val="left"/>
              <w:rPr>
                <w:rFonts w:asciiTheme="majorEastAsia" w:eastAsiaTheme="majorEastAsia" w:hAnsiTheme="majorEastAsia"/>
                <w:sz w:val="22"/>
                <w:szCs w:val="22"/>
              </w:rPr>
            </w:pPr>
            <w:r w:rsidRPr="009F25B1">
              <w:rPr>
                <w:rFonts w:asciiTheme="majorEastAsia" w:eastAsiaTheme="majorEastAsia" w:hAnsiTheme="majorEastAsia" w:hint="eastAsia"/>
                <w:sz w:val="22"/>
                <w:szCs w:val="22"/>
              </w:rPr>
              <w:t>現在、安全かつ効率的な離着岸の実現に向け、国内では敦賀港における現地実証も含めた自動係留装置の導入検討や、ドローンを活用した係船作業の安全性向上，効率化に向けた実証等の様々な取組みが進められている状況。</w:t>
            </w:r>
          </w:p>
          <w:p w14:paraId="704D3E95" w14:textId="77777777" w:rsidR="009F25B1" w:rsidRPr="009F25B1" w:rsidRDefault="009F25B1" w:rsidP="009F25B1">
            <w:pPr>
              <w:ind w:firstLineChars="100" w:firstLine="220"/>
              <w:jc w:val="left"/>
              <w:rPr>
                <w:rFonts w:asciiTheme="majorEastAsia" w:eastAsiaTheme="majorEastAsia" w:hAnsiTheme="majorEastAsia"/>
                <w:sz w:val="22"/>
                <w:szCs w:val="22"/>
              </w:rPr>
            </w:pPr>
            <w:r w:rsidRPr="009F25B1">
              <w:rPr>
                <w:rFonts w:asciiTheme="majorEastAsia" w:eastAsiaTheme="majorEastAsia" w:hAnsiTheme="majorEastAsia" w:hint="eastAsia"/>
                <w:sz w:val="22"/>
                <w:szCs w:val="22"/>
              </w:rPr>
              <w:t>一方、より効率的な船舶の離着岸の実現に向け、例えば、係留索を利用せずに自動係留装置単独で船舶の離着岸を可能とする操船支援技術、既存船舶のオートパイロット化による陸側(＝港湾施設側)の情報を取り入れた離着岸支援技術など“船舶側・陸側(＝港湾施設側)”双方の技術や情報を柔軟に取り入れ、港湾施設の適切な維持管理にも資する離着岸の実装化が期待されるところ。</w:t>
            </w:r>
          </w:p>
          <w:p w14:paraId="5E66D4DC" w14:textId="77777777" w:rsidR="009F25B1" w:rsidRPr="009F25B1" w:rsidRDefault="009F25B1" w:rsidP="009F25B1">
            <w:pPr>
              <w:ind w:firstLineChars="100" w:firstLine="220"/>
              <w:jc w:val="left"/>
              <w:rPr>
                <w:rFonts w:asciiTheme="majorEastAsia" w:eastAsiaTheme="majorEastAsia" w:hAnsiTheme="majorEastAsia"/>
                <w:sz w:val="22"/>
                <w:szCs w:val="22"/>
              </w:rPr>
            </w:pPr>
          </w:p>
          <w:p w14:paraId="2A00EA25" w14:textId="77777777" w:rsidR="009F25B1" w:rsidRPr="009F25B1" w:rsidRDefault="009F25B1" w:rsidP="009F25B1">
            <w:pPr>
              <w:ind w:firstLineChars="100" w:firstLine="220"/>
              <w:jc w:val="left"/>
              <w:rPr>
                <w:rFonts w:asciiTheme="majorEastAsia" w:eastAsiaTheme="majorEastAsia" w:hAnsiTheme="majorEastAsia"/>
                <w:sz w:val="22"/>
                <w:szCs w:val="22"/>
              </w:rPr>
            </w:pPr>
            <w:r w:rsidRPr="009F25B1">
              <w:rPr>
                <w:rFonts w:asciiTheme="majorEastAsia" w:eastAsiaTheme="majorEastAsia" w:hAnsiTheme="majorEastAsia" w:hint="eastAsia"/>
                <w:sz w:val="22"/>
                <w:szCs w:val="22"/>
              </w:rPr>
              <w:t>以上を踏まえ、本公募では、船舶の係留施設への衝突リスクの低減にも資する安全かつ効率的な離着岸の実現に向けた技術開発・実証を公募することとする。</w:t>
            </w:r>
            <w:r w:rsidRPr="009F25B1">
              <w:rPr>
                <w:rFonts w:asciiTheme="majorEastAsia" w:eastAsiaTheme="majorEastAsia" w:hAnsiTheme="majorEastAsia" w:hint="eastAsia"/>
                <w:color w:val="000000" w:themeColor="text1"/>
                <w:sz w:val="22"/>
                <w:szCs w:val="22"/>
              </w:rPr>
              <w:t>具体的には以下の3テーマの達成により、</w:t>
            </w:r>
            <w:r w:rsidRPr="009F25B1">
              <w:rPr>
                <w:rFonts w:asciiTheme="majorEastAsia" w:eastAsiaTheme="majorEastAsia" w:hAnsiTheme="majorEastAsia" w:hint="eastAsia"/>
                <w:sz w:val="22"/>
                <w:szCs w:val="22"/>
              </w:rPr>
              <w:t>港湾内における、より安全かつ効果的な船舶離着岸が実現するとともに、港湾施設の適切な維持管理に貢献することを期待している。</w:t>
            </w:r>
          </w:p>
          <w:p w14:paraId="00234857" w14:textId="77777777" w:rsidR="009F25B1" w:rsidRPr="009F25B1" w:rsidRDefault="009F25B1" w:rsidP="009F25B1">
            <w:pPr>
              <w:numPr>
                <w:ilvl w:val="0"/>
                <w:numId w:val="24"/>
              </w:numPr>
              <w:jc w:val="left"/>
              <w:rPr>
                <w:rFonts w:asciiTheme="majorEastAsia" w:eastAsiaTheme="majorEastAsia" w:hAnsiTheme="majorEastAsia" w:cs="MS-PGothic"/>
                <w:sz w:val="22"/>
                <w:szCs w:val="22"/>
              </w:rPr>
            </w:pPr>
            <w:r w:rsidRPr="009F25B1">
              <w:rPr>
                <w:rFonts w:asciiTheme="majorEastAsia" w:eastAsiaTheme="majorEastAsia" w:hAnsiTheme="majorEastAsia" w:cs="MS-PGothic" w:hint="eastAsia"/>
                <w:sz w:val="22"/>
                <w:szCs w:val="22"/>
              </w:rPr>
              <w:t>陸側(＝港湾施設)の情報も取り入れた港湾内のアプローチ</w:t>
            </w:r>
            <w:r w:rsidRPr="009F25B1">
              <w:rPr>
                <w:rFonts w:asciiTheme="majorEastAsia" w:eastAsiaTheme="majorEastAsia" w:hAnsiTheme="majorEastAsia" w:cs="MS-PGothic" w:hint="eastAsia"/>
                <w:sz w:val="22"/>
                <w:szCs w:val="22"/>
              </w:rPr>
              <w:lastRenderedPageBreak/>
              <w:t>操船の高度化に向けた技術</w:t>
            </w:r>
          </w:p>
          <w:p w14:paraId="649ADC3D" w14:textId="77777777" w:rsidR="009F25B1" w:rsidRPr="009F25B1" w:rsidRDefault="009F25B1" w:rsidP="009F25B1">
            <w:pPr>
              <w:ind w:left="700"/>
              <w:jc w:val="left"/>
              <w:rPr>
                <w:rFonts w:asciiTheme="majorEastAsia" w:eastAsiaTheme="majorEastAsia" w:hAnsiTheme="majorEastAsia" w:cs="MS-PGothic"/>
                <w:sz w:val="22"/>
                <w:szCs w:val="22"/>
              </w:rPr>
            </w:pPr>
            <w:r w:rsidRPr="009F25B1">
              <w:rPr>
                <w:rFonts w:asciiTheme="majorEastAsia" w:eastAsiaTheme="majorEastAsia" w:hAnsiTheme="majorEastAsia" w:cs="MS-PGothic" w:hint="eastAsia"/>
                <w:sz w:val="22"/>
                <w:szCs w:val="22"/>
              </w:rPr>
              <w:t>港湾内のあらゆる船舶交通の可視化及び関係者における共有化</w:t>
            </w:r>
          </w:p>
          <w:p w14:paraId="23FFF791" w14:textId="77777777" w:rsidR="009F25B1" w:rsidRPr="009F25B1" w:rsidRDefault="009F25B1" w:rsidP="009F25B1">
            <w:pPr>
              <w:numPr>
                <w:ilvl w:val="0"/>
                <w:numId w:val="24"/>
              </w:numPr>
              <w:jc w:val="left"/>
              <w:rPr>
                <w:rFonts w:asciiTheme="majorEastAsia" w:eastAsiaTheme="majorEastAsia" w:hAnsiTheme="majorEastAsia"/>
                <w:color w:val="000000" w:themeColor="text1"/>
                <w:sz w:val="22"/>
                <w:szCs w:val="22"/>
              </w:rPr>
            </w:pPr>
            <w:r w:rsidRPr="009F25B1">
              <w:rPr>
                <w:rFonts w:asciiTheme="majorEastAsia" w:eastAsiaTheme="majorEastAsia" w:hAnsiTheme="majorEastAsia" w:cs="MS-PGothic" w:hint="eastAsia"/>
                <w:sz w:val="22"/>
                <w:szCs w:val="22"/>
              </w:rPr>
              <w:t>“人”に対する離着岸支援技術</w:t>
            </w:r>
          </w:p>
          <w:p w14:paraId="2DC92AA7" w14:textId="77777777" w:rsidR="009F25B1" w:rsidRPr="009F25B1" w:rsidRDefault="009F25B1" w:rsidP="009F25B1">
            <w:pPr>
              <w:ind w:left="700"/>
              <w:jc w:val="left"/>
              <w:rPr>
                <w:rFonts w:asciiTheme="majorEastAsia" w:eastAsiaTheme="majorEastAsia" w:hAnsiTheme="majorEastAsia"/>
                <w:b/>
                <w:color w:val="000000" w:themeColor="text1"/>
                <w:sz w:val="22"/>
                <w:szCs w:val="22"/>
              </w:rPr>
            </w:pPr>
            <w:r w:rsidRPr="009F25B1">
              <w:rPr>
                <w:rFonts w:asciiTheme="majorEastAsia" w:eastAsiaTheme="majorEastAsia" w:hAnsiTheme="majorEastAsia" w:cs="MS-PGothic" w:hint="eastAsia"/>
                <w:sz w:val="22"/>
                <w:szCs w:val="22"/>
              </w:rPr>
              <w:t>タグ・繋離船業者・操船者等に対する、着岸位置と船体の位置関係のリアルタイム共有</w:t>
            </w:r>
          </w:p>
          <w:p w14:paraId="19760C42" w14:textId="77777777" w:rsidR="009F25B1" w:rsidRPr="009F25B1" w:rsidRDefault="009F25B1" w:rsidP="009F25B1">
            <w:pPr>
              <w:numPr>
                <w:ilvl w:val="0"/>
                <w:numId w:val="24"/>
              </w:numPr>
              <w:jc w:val="left"/>
              <w:rPr>
                <w:rFonts w:asciiTheme="majorEastAsia" w:eastAsiaTheme="majorEastAsia" w:hAnsiTheme="majorEastAsia"/>
                <w:color w:val="000000" w:themeColor="text1"/>
                <w:sz w:val="22"/>
                <w:szCs w:val="22"/>
              </w:rPr>
            </w:pPr>
            <w:r w:rsidRPr="009F25B1">
              <w:rPr>
                <w:rFonts w:asciiTheme="majorEastAsia" w:eastAsiaTheme="majorEastAsia" w:hAnsiTheme="majorEastAsia" w:cs="MS-PGothic" w:hint="eastAsia"/>
                <w:sz w:val="22"/>
                <w:szCs w:val="22"/>
              </w:rPr>
              <w:t>自動離着岸支援</w:t>
            </w:r>
          </w:p>
          <w:p w14:paraId="60C0ED4E" w14:textId="77777777" w:rsidR="009F25B1" w:rsidRPr="009F25B1" w:rsidRDefault="009F25B1" w:rsidP="009F25B1">
            <w:pPr>
              <w:ind w:left="420"/>
              <w:rPr>
                <w:rFonts w:asciiTheme="majorEastAsia" w:eastAsiaTheme="majorEastAsia" w:hAnsiTheme="majorEastAsia"/>
                <w:kern w:val="0"/>
                <w:sz w:val="22"/>
                <w:szCs w:val="22"/>
              </w:rPr>
            </w:pPr>
            <w:r w:rsidRPr="009F25B1">
              <w:rPr>
                <w:rFonts w:asciiTheme="majorEastAsia" w:eastAsiaTheme="majorEastAsia" w:hAnsiTheme="majorEastAsia" w:cs="MS-PGothic" w:hint="eastAsia"/>
                <w:sz w:val="22"/>
                <w:szCs w:val="22"/>
              </w:rPr>
              <w:t>1）及び2）の情報と既存船舶のオートパイロットシステムとの連携による自動離着岸支援</w:t>
            </w:r>
          </w:p>
        </w:tc>
      </w:tr>
      <w:tr w:rsidR="009F25B1" w:rsidRPr="009F25B1" w14:paraId="55FAC395" w14:textId="77777777" w:rsidTr="00402157">
        <w:tc>
          <w:tcPr>
            <w:tcW w:w="1838" w:type="dxa"/>
          </w:tcPr>
          <w:p w14:paraId="560E6BEB" w14:textId="77777777" w:rsidR="009F25B1" w:rsidRPr="009F25B1" w:rsidRDefault="009F25B1" w:rsidP="009F25B1">
            <w:pPr>
              <w:widowControl/>
              <w:rPr>
                <w:rFonts w:asciiTheme="majorEastAsia" w:eastAsiaTheme="majorEastAsia" w:hAnsiTheme="majorEastAsia"/>
                <w:kern w:val="0"/>
                <w:sz w:val="22"/>
                <w:szCs w:val="22"/>
              </w:rPr>
            </w:pPr>
            <w:r w:rsidRPr="009F25B1">
              <w:rPr>
                <w:rFonts w:asciiTheme="majorEastAsia" w:eastAsiaTheme="majorEastAsia" w:hAnsiTheme="majorEastAsia" w:hint="eastAsia"/>
                <w:kern w:val="0"/>
                <w:sz w:val="22"/>
                <w:szCs w:val="22"/>
              </w:rPr>
              <w:lastRenderedPageBreak/>
              <w:t>【４】</w:t>
            </w:r>
            <w:r w:rsidRPr="009F25B1">
              <w:rPr>
                <w:rFonts w:asciiTheme="majorEastAsia" w:eastAsiaTheme="majorEastAsia" w:hAnsiTheme="majorEastAsia" w:hint="eastAsia"/>
                <w:color w:val="000000"/>
                <w:kern w:val="0"/>
                <w:sz w:val="22"/>
                <w:szCs w:val="22"/>
              </w:rPr>
              <w:t>想定するアウトプット</w:t>
            </w:r>
          </w:p>
        </w:tc>
        <w:tc>
          <w:tcPr>
            <w:tcW w:w="7229" w:type="dxa"/>
          </w:tcPr>
          <w:p w14:paraId="024EEC3E" w14:textId="77777777" w:rsidR="009F25B1" w:rsidRPr="009F25B1" w:rsidRDefault="009F25B1" w:rsidP="009F25B1">
            <w:pPr>
              <w:rPr>
                <w:rFonts w:asciiTheme="majorEastAsia" w:eastAsiaTheme="majorEastAsia" w:hAnsiTheme="majorEastAsia"/>
                <w:color w:val="000000" w:themeColor="text1"/>
                <w:sz w:val="22"/>
                <w:szCs w:val="22"/>
              </w:rPr>
            </w:pPr>
            <w:r w:rsidRPr="009F25B1">
              <w:rPr>
                <w:rFonts w:asciiTheme="majorEastAsia" w:eastAsiaTheme="majorEastAsia" w:hAnsiTheme="majorEastAsia"/>
                <w:color w:val="000000" w:themeColor="text1"/>
                <w:sz w:val="22"/>
                <w:szCs w:val="22"/>
              </w:rPr>
              <w:t>2023</w:t>
            </w:r>
            <w:r w:rsidRPr="009F25B1">
              <w:rPr>
                <w:rFonts w:asciiTheme="majorEastAsia" w:eastAsiaTheme="majorEastAsia" w:hAnsiTheme="majorEastAsia" w:hint="eastAsia"/>
                <w:color w:val="000000" w:themeColor="text1"/>
                <w:sz w:val="22"/>
                <w:szCs w:val="22"/>
              </w:rPr>
              <w:t>～</w:t>
            </w:r>
            <w:r w:rsidRPr="009F25B1">
              <w:rPr>
                <w:rFonts w:asciiTheme="majorEastAsia" w:eastAsiaTheme="majorEastAsia" w:hAnsiTheme="majorEastAsia"/>
                <w:color w:val="000000" w:themeColor="text1"/>
                <w:sz w:val="22"/>
                <w:szCs w:val="22"/>
              </w:rPr>
              <w:t>2</w:t>
            </w:r>
            <w:r w:rsidRPr="009F25B1">
              <w:rPr>
                <w:rFonts w:asciiTheme="majorEastAsia" w:eastAsiaTheme="majorEastAsia" w:hAnsiTheme="majorEastAsia" w:hint="eastAsia"/>
                <w:color w:val="000000" w:themeColor="text1"/>
                <w:sz w:val="22"/>
                <w:szCs w:val="22"/>
              </w:rPr>
              <w:t>4年度：現場実証（1）(</w:t>
            </w:r>
            <w:r w:rsidRPr="009F25B1">
              <w:rPr>
                <w:rFonts w:asciiTheme="majorEastAsia" w:eastAsiaTheme="majorEastAsia" w:hAnsiTheme="majorEastAsia"/>
                <w:color w:val="000000" w:themeColor="text1"/>
                <w:sz w:val="22"/>
                <w:szCs w:val="22"/>
              </w:rPr>
              <w:t>TRL</w:t>
            </w:r>
            <w:r w:rsidRPr="009F25B1">
              <w:rPr>
                <w:rFonts w:asciiTheme="majorEastAsia" w:eastAsiaTheme="majorEastAsia" w:hAnsiTheme="majorEastAsia" w:hint="eastAsia"/>
                <w:color w:val="000000" w:themeColor="text1"/>
                <w:sz w:val="22"/>
                <w:szCs w:val="22"/>
              </w:rPr>
              <w:t>5)</w:t>
            </w:r>
          </w:p>
          <w:p w14:paraId="28C9C025" w14:textId="77777777" w:rsidR="009F25B1" w:rsidRPr="009F25B1" w:rsidRDefault="009F25B1" w:rsidP="009F25B1">
            <w:pPr>
              <w:ind w:firstLineChars="100" w:firstLine="220"/>
              <w:rPr>
                <w:rFonts w:asciiTheme="majorEastAsia" w:eastAsiaTheme="majorEastAsia" w:hAnsiTheme="majorEastAsia"/>
                <w:color w:val="000000" w:themeColor="text1"/>
                <w:sz w:val="22"/>
                <w:szCs w:val="22"/>
              </w:rPr>
            </w:pPr>
            <w:r w:rsidRPr="009F25B1">
              <w:rPr>
                <w:rFonts w:asciiTheme="majorEastAsia" w:eastAsiaTheme="majorEastAsia" w:hAnsiTheme="majorEastAsia" w:hint="eastAsia"/>
                <w:color w:val="000000" w:themeColor="text1"/>
                <w:sz w:val="22"/>
                <w:szCs w:val="22"/>
              </w:rPr>
              <w:t>（対象：【３】テーマ1）・テーマ2）、要素技術検証等）</w:t>
            </w:r>
          </w:p>
          <w:p w14:paraId="5EDD1911" w14:textId="77777777" w:rsidR="009F25B1" w:rsidRPr="009F25B1" w:rsidRDefault="009F25B1" w:rsidP="009F25B1">
            <w:pPr>
              <w:rPr>
                <w:rFonts w:asciiTheme="majorEastAsia" w:eastAsiaTheme="majorEastAsia" w:hAnsiTheme="majorEastAsia"/>
                <w:color w:val="000000" w:themeColor="text1"/>
                <w:sz w:val="22"/>
                <w:szCs w:val="22"/>
              </w:rPr>
            </w:pPr>
            <w:r w:rsidRPr="009F25B1">
              <w:rPr>
                <w:rFonts w:asciiTheme="majorEastAsia" w:eastAsiaTheme="majorEastAsia" w:hAnsiTheme="majorEastAsia" w:hint="eastAsia"/>
                <w:color w:val="000000" w:themeColor="text1"/>
                <w:sz w:val="22"/>
                <w:szCs w:val="22"/>
              </w:rPr>
              <w:t>2</w:t>
            </w:r>
            <w:r w:rsidRPr="009F25B1">
              <w:rPr>
                <w:rFonts w:asciiTheme="majorEastAsia" w:eastAsiaTheme="majorEastAsia" w:hAnsiTheme="majorEastAsia"/>
                <w:color w:val="000000" w:themeColor="text1"/>
                <w:sz w:val="22"/>
                <w:szCs w:val="22"/>
              </w:rPr>
              <w:t>025</w:t>
            </w:r>
            <w:r w:rsidRPr="009F25B1">
              <w:rPr>
                <w:rFonts w:asciiTheme="majorEastAsia" w:eastAsiaTheme="majorEastAsia" w:hAnsiTheme="majorEastAsia" w:hint="eastAsia"/>
                <w:color w:val="000000" w:themeColor="text1"/>
                <w:sz w:val="22"/>
                <w:szCs w:val="22"/>
              </w:rPr>
              <w:t>～</w:t>
            </w:r>
            <w:r w:rsidRPr="009F25B1">
              <w:rPr>
                <w:rFonts w:asciiTheme="majorEastAsia" w:eastAsiaTheme="majorEastAsia" w:hAnsiTheme="majorEastAsia"/>
                <w:color w:val="000000" w:themeColor="text1"/>
                <w:sz w:val="22"/>
                <w:szCs w:val="22"/>
              </w:rPr>
              <w:t>2</w:t>
            </w:r>
            <w:r w:rsidRPr="009F25B1">
              <w:rPr>
                <w:rFonts w:asciiTheme="majorEastAsia" w:eastAsiaTheme="majorEastAsia" w:hAnsiTheme="majorEastAsia" w:hint="eastAsia"/>
                <w:color w:val="000000" w:themeColor="text1"/>
                <w:sz w:val="22"/>
                <w:szCs w:val="22"/>
              </w:rPr>
              <w:t>6年度：現場実証(2)(</w:t>
            </w:r>
            <w:r w:rsidRPr="009F25B1">
              <w:rPr>
                <w:rFonts w:asciiTheme="majorEastAsia" w:eastAsiaTheme="majorEastAsia" w:hAnsiTheme="majorEastAsia"/>
                <w:color w:val="000000" w:themeColor="text1"/>
                <w:sz w:val="22"/>
                <w:szCs w:val="22"/>
              </w:rPr>
              <w:t>TRL</w:t>
            </w:r>
            <w:r w:rsidRPr="009F25B1">
              <w:rPr>
                <w:rFonts w:asciiTheme="majorEastAsia" w:eastAsiaTheme="majorEastAsia" w:hAnsiTheme="majorEastAsia" w:hint="eastAsia"/>
                <w:color w:val="000000" w:themeColor="text1"/>
                <w:sz w:val="22"/>
                <w:szCs w:val="22"/>
              </w:rPr>
              <w:t>6)</w:t>
            </w:r>
          </w:p>
          <w:p w14:paraId="631798E9" w14:textId="77777777" w:rsidR="009F25B1" w:rsidRPr="009F25B1" w:rsidRDefault="009F25B1" w:rsidP="009F25B1">
            <w:pPr>
              <w:ind w:firstLineChars="100" w:firstLine="220"/>
              <w:rPr>
                <w:rFonts w:asciiTheme="majorEastAsia" w:eastAsiaTheme="majorEastAsia" w:hAnsiTheme="majorEastAsia"/>
                <w:color w:val="000000" w:themeColor="text1"/>
                <w:sz w:val="22"/>
                <w:szCs w:val="22"/>
              </w:rPr>
            </w:pPr>
            <w:r w:rsidRPr="009F25B1">
              <w:rPr>
                <w:rFonts w:asciiTheme="majorEastAsia" w:eastAsiaTheme="majorEastAsia" w:hAnsiTheme="majorEastAsia" w:hint="eastAsia"/>
                <w:color w:val="000000" w:themeColor="text1"/>
                <w:sz w:val="22"/>
                <w:szCs w:val="22"/>
              </w:rPr>
              <w:t>（対象：【３】テーマ1）・テーマ3）、要素技術検証等）</w:t>
            </w:r>
          </w:p>
          <w:p w14:paraId="1B520687" w14:textId="77777777" w:rsidR="009F25B1" w:rsidRPr="009F25B1" w:rsidRDefault="009F25B1" w:rsidP="009F25B1">
            <w:pPr>
              <w:rPr>
                <w:rFonts w:asciiTheme="majorEastAsia" w:eastAsiaTheme="majorEastAsia" w:hAnsiTheme="majorEastAsia"/>
                <w:color w:val="000000" w:themeColor="text1"/>
                <w:sz w:val="22"/>
                <w:szCs w:val="22"/>
              </w:rPr>
            </w:pPr>
            <w:r w:rsidRPr="009F25B1">
              <w:rPr>
                <w:rFonts w:asciiTheme="majorEastAsia" w:eastAsiaTheme="majorEastAsia" w:hAnsiTheme="majorEastAsia"/>
                <w:color w:val="000000" w:themeColor="text1"/>
                <w:sz w:val="22"/>
                <w:szCs w:val="22"/>
              </w:rPr>
              <w:t>202</w:t>
            </w:r>
            <w:r w:rsidRPr="009F25B1">
              <w:rPr>
                <w:rFonts w:asciiTheme="majorEastAsia" w:eastAsiaTheme="majorEastAsia" w:hAnsiTheme="majorEastAsia" w:hint="eastAsia"/>
                <w:color w:val="000000" w:themeColor="text1"/>
                <w:sz w:val="22"/>
                <w:szCs w:val="22"/>
              </w:rPr>
              <w:t>7年度：現場実証(3)(</w:t>
            </w:r>
            <w:r w:rsidRPr="009F25B1">
              <w:rPr>
                <w:rFonts w:asciiTheme="majorEastAsia" w:eastAsiaTheme="majorEastAsia" w:hAnsiTheme="majorEastAsia"/>
                <w:color w:val="000000" w:themeColor="text1"/>
                <w:sz w:val="22"/>
                <w:szCs w:val="22"/>
              </w:rPr>
              <w:t>TRL</w:t>
            </w:r>
            <w:r w:rsidRPr="009F25B1">
              <w:rPr>
                <w:rFonts w:asciiTheme="majorEastAsia" w:eastAsiaTheme="majorEastAsia" w:hAnsiTheme="majorEastAsia" w:hint="eastAsia"/>
                <w:color w:val="000000" w:themeColor="text1"/>
                <w:sz w:val="22"/>
                <w:szCs w:val="22"/>
              </w:rPr>
              <w:t>7)</w:t>
            </w:r>
          </w:p>
          <w:p w14:paraId="34D12164" w14:textId="77777777" w:rsidR="009F25B1" w:rsidRPr="009F25B1" w:rsidRDefault="009F25B1" w:rsidP="009F25B1">
            <w:pPr>
              <w:ind w:firstLineChars="150" w:firstLine="330"/>
              <w:rPr>
                <w:rFonts w:asciiTheme="majorEastAsia" w:eastAsiaTheme="majorEastAsia" w:hAnsiTheme="majorEastAsia"/>
                <w:color w:val="000000" w:themeColor="text1"/>
                <w:sz w:val="22"/>
                <w:szCs w:val="22"/>
              </w:rPr>
            </w:pPr>
            <w:r w:rsidRPr="009F25B1">
              <w:rPr>
                <w:rFonts w:asciiTheme="majorEastAsia" w:eastAsiaTheme="majorEastAsia" w:hAnsiTheme="majorEastAsia" w:hint="eastAsia"/>
                <w:color w:val="000000" w:themeColor="text1"/>
                <w:sz w:val="22"/>
                <w:szCs w:val="22"/>
              </w:rPr>
              <w:t xml:space="preserve"> (対象：【３】テーマ1）～3）、全体システム検証等)</w:t>
            </w:r>
          </w:p>
        </w:tc>
      </w:tr>
      <w:tr w:rsidR="009F25B1" w:rsidRPr="009F25B1" w14:paraId="5D42050D" w14:textId="77777777" w:rsidTr="00402157">
        <w:tc>
          <w:tcPr>
            <w:tcW w:w="1838" w:type="dxa"/>
          </w:tcPr>
          <w:p w14:paraId="102E0532" w14:textId="77777777" w:rsidR="009F25B1" w:rsidRPr="009F25B1" w:rsidRDefault="009F25B1" w:rsidP="009F25B1">
            <w:pPr>
              <w:widowControl/>
              <w:rPr>
                <w:rFonts w:asciiTheme="majorEastAsia" w:eastAsiaTheme="majorEastAsia" w:hAnsiTheme="majorEastAsia"/>
                <w:kern w:val="0"/>
                <w:sz w:val="22"/>
                <w:szCs w:val="22"/>
              </w:rPr>
            </w:pPr>
            <w:r w:rsidRPr="009F25B1">
              <w:rPr>
                <w:rFonts w:asciiTheme="majorEastAsia" w:eastAsiaTheme="majorEastAsia" w:hAnsiTheme="majorEastAsia" w:hint="eastAsia"/>
                <w:color w:val="000000"/>
                <w:kern w:val="0"/>
                <w:sz w:val="22"/>
                <w:szCs w:val="22"/>
              </w:rPr>
              <w:t>【５】当該開発・実証成果により実現を目指す経済社会へのインパクト（アウトカム）</w:t>
            </w:r>
          </w:p>
        </w:tc>
        <w:tc>
          <w:tcPr>
            <w:tcW w:w="7229" w:type="dxa"/>
          </w:tcPr>
          <w:p w14:paraId="508A0F60" w14:textId="77777777" w:rsidR="009F25B1" w:rsidRPr="009F25B1" w:rsidRDefault="009F25B1" w:rsidP="009F25B1">
            <w:pPr>
              <w:ind w:firstLineChars="100" w:firstLine="220"/>
              <w:jc w:val="left"/>
              <w:rPr>
                <w:rFonts w:asciiTheme="majorEastAsia" w:eastAsiaTheme="majorEastAsia" w:hAnsiTheme="majorEastAsia"/>
                <w:sz w:val="22"/>
                <w:szCs w:val="22"/>
              </w:rPr>
            </w:pPr>
            <w:r w:rsidRPr="009F25B1">
              <w:rPr>
                <w:rFonts w:asciiTheme="majorEastAsia" w:eastAsiaTheme="majorEastAsia" w:hAnsiTheme="majorEastAsia" w:hint="eastAsia"/>
                <w:sz w:val="22"/>
                <w:szCs w:val="22"/>
              </w:rPr>
              <w:t>船舶の離着岸時における船舶の港湾施設(係留施設本体・防舷材、クレーン等)への衝突に起因する施設損傷により、長期間にわたり係留施設が利用出来なくなる事案が散見されている状況を踏まえ、“船舶側・陸側(＝港湾施設側)”双方の技術や情報を柔軟に取り入れた、より安全かつ効率的な離着岸の実現を以って、港湾施設の適切な運用，維持管理にも資する離着岸システムの実装化を図る。</w:t>
            </w:r>
          </w:p>
          <w:p w14:paraId="5B7CC943" w14:textId="77777777" w:rsidR="009F25B1" w:rsidRPr="009F25B1" w:rsidRDefault="009F25B1" w:rsidP="009F25B1">
            <w:pPr>
              <w:ind w:firstLineChars="100" w:firstLine="220"/>
              <w:rPr>
                <w:rFonts w:asciiTheme="majorEastAsia" w:eastAsiaTheme="majorEastAsia" w:hAnsiTheme="majorEastAsia"/>
                <w:color w:val="000000" w:themeColor="text1"/>
                <w:sz w:val="22"/>
                <w:szCs w:val="22"/>
              </w:rPr>
            </w:pPr>
            <w:r w:rsidRPr="009F25B1">
              <w:rPr>
                <w:rFonts w:asciiTheme="majorEastAsia" w:eastAsiaTheme="majorEastAsia" w:hAnsiTheme="majorEastAsia" w:hint="eastAsia"/>
                <w:color w:val="000000" w:themeColor="text1"/>
                <w:sz w:val="22"/>
                <w:szCs w:val="22"/>
              </w:rPr>
              <w:t>上記又は上記に関連する市場への波及効果(アウトカムとしての経済効果)として、補助対象事業者は、採択金額の8倍以上の売り上げ増加額を、事業終了後5年以内に計上することとする。</w:t>
            </w:r>
          </w:p>
        </w:tc>
      </w:tr>
      <w:tr w:rsidR="009F25B1" w:rsidRPr="009F25B1" w14:paraId="766E2484" w14:textId="77777777" w:rsidTr="00402157">
        <w:tc>
          <w:tcPr>
            <w:tcW w:w="1838" w:type="dxa"/>
          </w:tcPr>
          <w:p w14:paraId="48C8AB46" w14:textId="77777777" w:rsidR="009F25B1" w:rsidRPr="009F25B1" w:rsidRDefault="009F25B1" w:rsidP="009F25B1">
            <w:pPr>
              <w:rPr>
                <w:rFonts w:asciiTheme="majorEastAsia" w:eastAsiaTheme="majorEastAsia" w:hAnsiTheme="majorEastAsia"/>
                <w:color w:val="000000"/>
                <w:kern w:val="0"/>
                <w:sz w:val="22"/>
                <w:szCs w:val="22"/>
              </w:rPr>
            </w:pPr>
            <w:r w:rsidRPr="009F25B1">
              <w:rPr>
                <w:rFonts w:asciiTheme="majorEastAsia" w:eastAsiaTheme="majorEastAsia" w:hAnsiTheme="majorEastAsia" w:hint="eastAsia"/>
                <w:color w:val="000000"/>
                <w:kern w:val="0"/>
                <w:sz w:val="22"/>
                <w:szCs w:val="22"/>
              </w:rPr>
              <w:t>【６】　国土交通省として当該【２</w:t>
            </w:r>
            <w:r w:rsidRPr="009F25B1">
              <w:rPr>
                <w:rFonts w:asciiTheme="majorEastAsia" w:eastAsiaTheme="majorEastAsia" w:hAnsiTheme="majorEastAsia"/>
                <w:color w:val="000000"/>
                <w:kern w:val="0"/>
                <w:sz w:val="22"/>
                <w:szCs w:val="22"/>
              </w:rPr>
              <w:t>】</w:t>
            </w:r>
            <w:r w:rsidRPr="009F25B1">
              <w:rPr>
                <w:rFonts w:asciiTheme="majorEastAsia" w:eastAsiaTheme="majorEastAsia" w:hAnsiTheme="majorEastAsia" w:hint="eastAsia"/>
                <w:color w:val="000000"/>
                <w:kern w:val="0"/>
                <w:sz w:val="22"/>
                <w:szCs w:val="22"/>
              </w:rPr>
              <w:t>公募テーマを選定した理由</w:t>
            </w:r>
          </w:p>
        </w:tc>
        <w:tc>
          <w:tcPr>
            <w:tcW w:w="7229" w:type="dxa"/>
          </w:tcPr>
          <w:p w14:paraId="555F7751" w14:textId="77777777" w:rsidR="009F25B1" w:rsidRPr="009F25B1" w:rsidRDefault="009F25B1" w:rsidP="009F25B1">
            <w:pPr>
              <w:ind w:firstLineChars="100" w:firstLine="220"/>
              <w:jc w:val="left"/>
              <w:rPr>
                <w:rFonts w:asciiTheme="majorEastAsia" w:eastAsiaTheme="majorEastAsia" w:hAnsiTheme="majorEastAsia"/>
                <w:sz w:val="22"/>
                <w:szCs w:val="22"/>
              </w:rPr>
            </w:pPr>
            <w:r w:rsidRPr="009F25B1">
              <w:rPr>
                <w:rFonts w:asciiTheme="majorEastAsia" w:eastAsiaTheme="majorEastAsia" w:hAnsiTheme="majorEastAsia" w:hint="eastAsia"/>
                <w:sz w:val="22"/>
                <w:szCs w:val="22"/>
              </w:rPr>
              <w:t>船舶の離着岸時、船舶の港湾施設(係留施設本体・防舷材、クレーン等)への衝突に起因する施設損傷により、長期間</w:t>
            </w:r>
            <w:r w:rsidRPr="009F25B1">
              <w:rPr>
                <w:rFonts w:asciiTheme="majorEastAsia" w:eastAsiaTheme="majorEastAsia" w:hAnsiTheme="majorEastAsia" w:hint="eastAsia"/>
                <w:strike/>
                <w:sz w:val="22"/>
                <w:szCs w:val="22"/>
              </w:rPr>
              <w:t>利用</w:t>
            </w:r>
            <w:r w:rsidRPr="009F25B1">
              <w:rPr>
                <w:rFonts w:asciiTheme="majorEastAsia" w:eastAsiaTheme="majorEastAsia" w:hAnsiTheme="majorEastAsia" w:hint="eastAsia"/>
                <w:sz w:val="22"/>
                <w:szCs w:val="22"/>
              </w:rPr>
              <w:t>にわたり係留施設が利用出来なくなる事案が散見されている状況。</w:t>
            </w:r>
          </w:p>
          <w:p w14:paraId="4A7144ED" w14:textId="77777777" w:rsidR="009F25B1" w:rsidRPr="009F25B1" w:rsidRDefault="009F25B1" w:rsidP="009F25B1">
            <w:pPr>
              <w:ind w:firstLineChars="100" w:firstLine="220"/>
              <w:jc w:val="left"/>
              <w:rPr>
                <w:rFonts w:asciiTheme="majorEastAsia" w:eastAsiaTheme="majorEastAsia" w:hAnsiTheme="majorEastAsia"/>
                <w:sz w:val="22"/>
                <w:szCs w:val="22"/>
              </w:rPr>
            </w:pPr>
            <w:r w:rsidRPr="009F25B1">
              <w:rPr>
                <w:rFonts w:asciiTheme="majorEastAsia" w:eastAsiaTheme="majorEastAsia" w:hAnsiTheme="majorEastAsia" w:hint="eastAsia"/>
                <w:sz w:val="22"/>
                <w:szCs w:val="22"/>
              </w:rPr>
              <w:t>上記状況に鑑み、港湾施設の適切な運用．維持管理の観点からは、これら被害の発生抑制や被害軽減に向け、港湾より安全かつ効率的な離着岸を実現していく必要があるとの問題意識の上で本公募テーマを設定。</w:t>
            </w:r>
          </w:p>
        </w:tc>
      </w:tr>
      <w:tr w:rsidR="009F25B1" w:rsidRPr="009F25B1" w14:paraId="1C5C09AD" w14:textId="77777777" w:rsidTr="00402157">
        <w:tc>
          <w:tcPr>
            <w:tcW w:w="1838" w:type="dxa"/>
          </w:tcPr>
          <w:p w14:paraId="7A7BD5C9" w14:textId="77777777" w:rsidR="009F25B1" w:rsidRPr="009F25B1" w:rsidRDefault="009F25B1" w:rsidP="009F25B1">
            <w:pPr>
              <w:rPr>
                <w:rFonts w:asciiTheme="majorEastAsia" w:eastAsiaTheme="majorEastAsia" w:hAnsiTheme="majorEastAsia"/>
                <w:color w:val="000000"/>
                <w:kern w:val="0"/>
                <w:sz w:val="22"/>
                <w:szCs w:val="22"/>
              </w:rPr>
            </w:pPr>
            <w:r w:rsidRPr="009F25B1">
              <w:rPr>
                <w:rFonts w:asciiTheme="majorEastAsia" w:eastAsiaTheme="majorEastAsia" w:hAnsiTheme="majorEastAsia" w:hint="eastAsia"/>
                <w:color w:val="000000"/>
                <w:kern w:val="0"/>
                <w:sz w:val="22"/>
                <w:szCs w:val="22"/>
              </w:rPr>
              <w:t>【７】</w:t>
            </w:r>
            <w:r w:rsidRPr="009F25B1">
              <w:rPr>
                <w:rFonts w:asciiTheme="majorEastAsia" w:eastAsiaTheme="majorEastAsia" w:hAnsiTheme="majorEastAsia" w:hint="eastAsia"/>
                <w:kern w:val="0"/>
                <w:sz w:val="22"/>
                <w:szCs w:val="22"/>
              </w:rPr>
              <w:t>関連する政府の計画・戦略等における位置づけ</w:t>
            </w:r>
          </w:p>
        </w:tc>
        <w:tc>
          <w:tcPr>
            <w:tcW w:w="7229" w:type="dxa"/>
          </w:tcPr>
          <w:p w14:paraId="7BC56758" w14:textId="77777777" w:rsidR="009F25B1" w:rsidRPr="009F25B1" w:rsidRDefault="009F25B1" w:rsidP="009F25B1">
            <w:pPr>
              <w:widowControl/>
              <w:rPr>
                <w:rFonts w:ascii="ＭＳ ゴシック" w:eastAsia="ＭＳ ゴシック" w:hAnsi="ＭＳ ゴシック"/>
                <w:color w:val="000000" w:themeColor="text1"/>
                <w:sz w:val="22"/>
                <w:szCs w:val="22"/>
              </w:rPr>
            </w:pPr>
            <w:r w:rsidRPr="009F25B1">
              <w:rPr>
                <w:rFonts w:ascii="ＭＳ ゴシック" w:eastAsia="ＭＳ ゴシック" w:hAnsi="ＭＳ ゴシック" w:hint="eastAsia"/>
                <w:color w:val="000000" w:themeColor="text1"/>
                <w:sz w:val="22"/>
                <w:szCs w:val="22"/>
              </w:rPr>
              <w:t>【</w:t>
            </w:r>
            <w:r w:rsidRPr="009F25B1">
              <w:rPr>
                <w:rFonts w:ascii="ＭＳ ゴシック" w:eastAsia="ＭＳ ゴシック" w:hAnsi="ＭＳ ゴシック" w:hint="eastAsia"/>
                <w:color w:val="000000" w:themeColor="text1"/>
                <w:sz w:val="22"/>
                <w:szCs w:val="22"/>
                <w:u w:val="single"/>
              </w:rPr>
              <w:t>港湾の中長期政策「</w:t>
            </w:r>
            <w:r w:rsidRPr="009F25B1">
              <w:rPr>
                <w:rFonts w:ascii="ＭＳ ゴシック" w:eastAsia="ＭＳ ゴシック" w:hAnsi="ＭＳ ゴシック"/>
                <w:color w:val="000000" w:themeColor="text1"/>
                <w:sz w:val="22"/>
                <w:szCs w:val="22"/>
                <w:u w:val="single"/>
              </w:rPr>
              <w:t>PORT 2030」</w:t>
            </w:r>
            <w:r w:rsidRPr="009F25B1">
              <w:rPr>
                <w:rFonts w:ascii="ＭＳ ゴシック" w:eastAsia="ＭＳ ゴシック" w:hAnsi="ＭＳ ゴシック" w:hint="eastAsia"/>
                <w:color w:val="000000" w:themeColor="text1"/>
                <w:sz w:val="22"/>
                <w:szCs w:val="22"/>
                <w:u w:val="single"/>
              </w:rPr>
              <w:t>(</w:t>
            </w:r>
            <w:r w:rsidRPr="009F25B1">
              <w:rPr>
                <w:rFonts w:ascii="ＭＳ ゴシック" w:eastAsia="ＭＳ ゴシック" w:hAnsi="ＭＳ ゴシック"/>
                <w:color w:val="000000" w:themeColor="text1"/>
                <w:sz w:val="22"/>
                <w:szCs w:val="22"/>
                <w:u w:val="single"/>
              </w:rPr>
              <w:t>2018</w:t>
            </w:r>
            <w:r w:rsidRPr="009F25B1">
              <w:rPr>
                <w:rFonts w:ascii="ＭＳ ゴシック" w:eastAsia="ＭＳ ゴシック" w:hAnsi="ＭＳ ゴシック" w:hint="eastAsia"/>
                <w:color w:val="000000" w:themeColor="text1"/>
                <w:sz w:val="22"/>
                <w:szCs w:val="22"/>
                <w:u w:val="single"/>
              </w:rPr>
              <w:t>年7月公表)</w:t>
            </w:r>
            <w:r w:rsidRPr="009F25B1">
              <w:rPr>
                <w:rFonts w:ascii="ＭＳ ゴシック" w:eastAsia="ＭＳ ゴシック" w:hAnsi="ＭＳ ゴシック" w:hint="eastAsia"/>
                <w:color w:val="000000" w:themeColor="text1"/>
                <w:sz w:val="22"/>
                <w:szCs w:val="22"/>
              </w:rPr>
              <w:t>】</w:t>
            </w:r>
          </w:p>
          <w:p w14:paraId="5F1A8763" w14:textId="77777777" w:rsidR="009F25B1" w:rsidRPr="009F25B1" w:rsidRDefault="009F25B1" w:rsidP="009F25B1">
            <w:pPr>
              <w:widowControl/>
              <w:rPr>
                <w:rFonts w:ascii="ＭＳ ゴシック" w:eastAsia="ＭＳ ゴシック" w:hAnsi="ＭＳ ゴシック"/>
                <w:color w:val="000000" w:themeColor="text1"/>
                <w:sz w:val="22"/>
                <w:szCs w:val="22"/>
                <w:u w:val="single"/>
              </w:rPr>
            </w:pPr>
            <w:r w:rsidRPr="009F25B1">
              <w:rPr>
                <w:rFonts w:ascii="ＭＳ ゴシック" w:eastAsia="ＭＳ ゴシック" w:hAnsi="ＭＳ ゴシック" w:hint="eastAsia"/>
                <w:color w:val="000000" w:themeColor="text1"/>
                <w:sz w:val="22"/>
                <w:szCs w:val="22"/>
                <w:u w:val="single"/>
              </w:rPr>
              <w:t>Ⅴ</w:t>
            </w:r>
            <w:r w:rsidRPr="009F25B1">
              <w:rPr>
                <w:rFonts w:ascii="ＭＳ ゴシック" w:eastAsia="ＭＳ ゴシック" w:hAnsi="ＭＳ ゴシック"/>
                <w:color w:val="000000" w:themeColor="text1"/>
                <w:sz w:val="22"/>
                <w:szCs w:val="22"/>
                <w:u w:val="single"/>
              </w:rPr>
              <w:t>.</w:t>
            </w:r>
            <w:r w:rsidRPr="009F25B1">
              <w:rPr>
                <w:rFonts w:ascii="ＭＳ ゴシック" w:eastAsia="ＭＳ ゴシック" w:hAnsi="ＭＳ ゴシック" w:hint="eastAsia"/>
                <w:color w:val="000000" w:themeColor="text1"/>
                <w:sz w:val="22"/>
                <w:szCs w:val="22"/>
                <w:u w:val="single"/>
              </w:rPr>
              <w:t>港湾の中長期政策の基本的な方向性</w:t>
            </w:r>
          </w:p>
          <w:p w14:paraId="17C8DAE0" w14:textId="77777777" w:rsidR="009F25B1" w:rsidRPr="009F25B1" w:rsidRDefault="009F25B1" w:rsidP="009F25B1">
            <w:pPr>
              <w:widowControl/>
              <w:rPr>
                <w:rFonts w:ascii="ＭＳ ゴシック" w:eastAsia="ＭＳ ゴシック" w:hAnsi="ＭＳ ゴシック"/>
                <w:color w:val="000000" w:themeColor="text1"/>
                <w:sz w:val="22"/>
                <w:szCs w:val="22"/>
                <w:u w:val="single"/>
              </w:rPr>
            </w:pPr>
            <w:r w:rsidRPr="009F25B1">
              <w:rPr>
                <w:rFonts w:ascii="ＭＳ ゴシック" w:eastAsia="ＭＳ ゴシック" w:hAnsi="ＭＳ ゴシック"/>
                <w:color w:val="000000" w:themeColor="text1"/>
                <w:sz w:val="22"/>
                <w:szCs w:val="22"/>
                <w:u w:val="single"/>
              </w:rPr>
              <w:t>2.</w:t>
            </w:r>
            <w:r w:rsidRPr="009F25B1">
              <w:rPr>
                <w:rFonts w:ascii="ＭＳ ゴシック" w:eastAsia="ＭＳ ゴシック" w:hAnsi="ＭＳ ゴシック" w:hint="eastAsia"/>
                <w:color w:val="000000" w:themeColor="text1"/>
                <w:sz w:val="22"/>
                <w:szCs w:val="22"/>
                <w:u w:val="single"/>
              </w:rPr>
              <w:t>持続可能で新たな価値を創造する国内物流体系の構築</w:t>
            </w:r>
          </w:p>
          <w:p w14:paraId="0F818B29" w14:textId="77777777" w:rsidR="009F25B1" w:rsidRPr="009F25B1" w:rsidRDefault="009F25B1" w:rsidP="009F25B1">
            <w:pPr>
              <w:widowControl/>
              <w:numPr>
                <w:ilvl w:val="0"/>
                <w:numId w:val="25"/>
              </w:numPr>
              <w:rPr>
                <w:rFonts w:ascii="ＭＳ ゴシック" w:eastAsia="ＭＳ ゴシック" w:hAnsi="ＭＳ ゴシック"/>
                <w:color w:val="000000" w:themeColor="text1"/>
                <w:sz w:val="22"/>
                <w:szCs w:val="22"/>
              </w:rPr>
            </w:pPr>
            <w:r w:rsidRPr="009F25B1">
              <w:rPr>
                <w:rFonts w:ascii="ＭＳ ゴシック" w:eastAsia="ＭＳ ゴシック" w:hAnsi="ＭＳ ゴシック" w:hint="eastAsia"/>
                <w:color w:val="000000" w:themeColor="text1"/>
                <w:sz w:val="22"/>
                <w:szCs w:val="22"/>
              </w:rPr>
              <w:t>海上輸送の安全性・効率性の向上を図るため、人工知能</w:t>
            </w:r>
            <w:r w:rsidRPr="009F25B1">
              <w:rPr>
                <w:rFonts w:ascii="ＭＳ ゴシック" w:eastAsia="ＭＳ ゴシック" w:hAnsi="ＭＳ ゴシック"/>
                <w:color w:val="000000" w:themeColor="text1"/>
                <w:sz w:val="22"/>
                <w:szCs w:val="22"/>
              </w:rPr>
              <w:t xml:space="preserve"> (AI: Artificial Intelligence) </w:t>
            </w:r>
            <w:r w:rsidRPr="009F25B1">
              <w:rPr>
                <w:rFonts w:ascii="ＭＳ ゴシック" w:eastAsia="ＭＳ ゴシック" w:hAnsi="ＭＳ ゴシック" w:hint="eastAsia"/>
                <w:color w:val="000000" w:themeColor="text1"/>
                <w:sz w:val="22"/>
                <w:szCs w:val="22"/>
              </w:rPr>
              <w:t>等を活用した船舶の自動運航・航行支援技術の導入促進を図る</w:t>
            </w:r>
            <w:r w:rsidRPr="009F25B1">
              <w:rPr>
                <w:rFonts w:ascii="ＭＳ ゴシック" w:eastAsia="ＭＳ ゴシック" w:hAnsi="ＭＳ ゴシック"/>
                <w:color w:val="000000" w:themeColor="text1"/>
                <w:sz w:val="22"/>
                <w:szCs w:val="22"/>
              </w:rPr>
              <w:t>(</w:t>
            </w:r>
            <w:r w:rsidRPr="009F25B1">
              <w:rPr>
                <w:rFonts w:ascii="ＭＳ ゴシック" w:eastAsia="ＭＳ ゴシック" w:hAnsi="ＭＳ ゴシック" w:hint="eastAsia"/>
                <w:color w:val="000000" w:themeColor="text1"/>
                <w:sz w:val="22"/>
                <w:szCs w:val="22"/>
              </w:rPr>
              <w:t>一部抜粋</w:t>
            </w:r>
            <w:r w:rsidRPr="009F25B1">
              <w:rPr>
                <w:rFonts w:ascii="ＭＳ ゴシック" w:eastAsia="ＭＳ ゴシック" w:hAnsi="ＭＳ ゴシック"/>
                <w:color w:val="000000" w:themeColor="text1"/>
                <w:sz w:val="22"/>
                <w:szCs w:val="22"/>
              </w:rPr>
              <w:t>)</w:t>
            </w:r>
          </w:p>
          <w:p w14:paraId="77C457D1" w14:textId="77777777" w:rsidR="009F25B1" w:rsidRPr="009F25B1" w:rsidRDefault="009F25B1" w:rsidP="009F25B1">
            <w:pPr>
              <w:widowControl/>
              <w:rPr>
                <w:rFonts w:ascii="ＭＳ ゴシック" w:eastAsia="ＭＳ ゴシック" w:hAnsi="ＭＳ ゴシック"/>
                <w:color w:val="000000" w:themeColor="text1"/>
                <w:sz w:val="22"/>
                <w:szCs w:val="22"/>
                <w:u w:val="single"/>
              </w:rPr>
            </w:pPr>
            <w:r w:rsidRPr="009F25B1">
              <w:rPr>
                <w:rFonts w:ascii="ＭＳ ゴシック" w:eastAsia="ＭＳ ゴシック" w:hAnsi="ＭＳ ゴシック"/>
                <w:color w:val="000000" w:themeColor="text1"/>
                <w:sz w:val="22"/>
                <w:szCs w:val="22"/>
                <w:u w:val="single"/>
              </w:rPr>
              <w:lastRenderedPageBreak/>
              <w:t>8.</w:t>
            </w:r>
            <w:r w:rsidRPr="009F25B1">
              <w:rPr>
                <w:rFonts w:ascii="ＭＳ ゴシック" w:eastAsia="ＭＳ ゴシック" w:hAnsi="ＭＳ ゴシック" w:hint="eastAsia"/>
                <w:color w:val="000000" w:themeColor="text1"/>
                <w:sz w:val="22"/>
                <w:szCs w:val="22"/>
                <w:u w:val="single"/>
              </w:rPr>
              <w:t>港湾建設・維持管理技術の変革と海外展開</w:t>
            </w:r>
          </w:p>
          <w:p w14:paraId="4269E868" w14:textId="77777777" w:rsidR="009F25B1" w:rsidRPr="009F25B1" w:rsidRDefault="009F25B1" w:rsidP="009F25B1">
            <w:pPr>
              <w:widowControl/>
              <w:numPr>
                <w:ilvl w:val="0"/>
                <w:numId w:val="25"/>
              </w:numPr>
              <w:rPr>
                <w:rFonts w:ascii="ＭＳ ゴシック" w:eastAsia="ＭＳ ゴシック" w:hAnsi="ＭＳ ゴシック"/>
                <w:color w:val="000000" w:themeColor="text1"/>
                <w:sz w:val="22"/>
                <w:szCs w:val="22"/>
              </w:rPr>
            </w:pPr>
            <w:r w:rsidRPr="009F25B1">
              <w:rPr>
                <w:rFonts w:ascii="ＭＳ ゴシック" w:eastAsia="ＭＳ ゴシック" w:hAnsi="ＭＳ ゴシック" w:hint="eastAsia"/>
                <w:color w:val="000000" w:themeColor="text1"/>
                <w:sz w:val="22"/>
                <w:szCs w:val="22"/>
              </w:rPr>
              <w:t>施設の故障等によりターミナル運営が妨げられることを防ぐため、利用企業からの施設状況の情報を収集する体制を充実させ、老朽施設の適切な維持管理・更新等を進める</w:t>
            </w:r>
            <w:r w:rsidRPr="009F25B1">
              <w:rPr>
                <w:rFonts w:ascii="ＭＳ ゴシック" w:eastAsia="ＭＳ ゴシック" w:hAnsi="ＭＳ ゴシック"/>
                <w:color w:val="000000" w:themeColor="text1"/>
                <w:sz w:val="22"/>
                <w:szCs w:val="22"/>
              </w:rPr>
              <w:t>(</w:t>
            </w:r>
            <w:r w:rsidRPr="009F25B1">
              <w:rPr>
                <w:rFonts w:ascii="ＭＳ ゴシック" w:eastAsia="ＭＳ ゴシック" w:hAnsi="ＭＳ ゴシック" w:hint="eastAsia"/>
                <w:color w:val="000000" w:themeColor="text1"/>
                <w:sz w:val="22"/>
                <w:szCs w:val="22"/>
              </w:rPr>
              <w:t>一部抜粋</w:t>
            </w:r>
            <w:r w:rsidRPr="009F25B1">
              <w:rPr>
                <w:rFonts w:ascii="ＭＳ ゴシック" w:eastAsia="ＭＳ ゴシック" w:hAnsi="ＭＳ ゴシック"/>
                <w:color w:val="000000" w:themeColor="text1"/>
                <w:sz w:val="22"/>
                <w:szCs w:val="22"/>
              </w:rPr>
              <w:t>)</w:t>
            </w:r>
          </w:p>
          <w:p w14:paraId="7405C4CE" w14:textId="77777777" w:rsidR="009F25B1" w:rsidRPr="009F25B1" w:rsidRDefault="009F25B1" w:rsidP="009F25B1">
            <w:pPr>
              <w:widowControl/>
              <w:numPr>
                <w:ilvl w:val="0"/>
                <w:numId w:val="25"/>
              </w:numPr>
              <w:rPr>
                <w:rFonts w:asciiTheme="majorEastAsia" w:eastAsiaTheme="majorEastAsia" w:hAnsiTheme="majorEastAsia"/>
                <w:color w:val="0070C0"/>
                <w:sz w:val="22"/>
                <w:szCs w:val="22"/>
              </w:rPr>
            </w:pPr>
            <w:r w:rsidRPr="009F25B1">
              <w:rPr>
                <w:rFonts w:asciiTheme="majorEastAsia" w:eastAsiaTheme="majorEastAsia" w:hAnsiTheme="majorEastAsia" w:hint="eastAsia"/>
                <w:color w:val="000000" w:themeColor="text1"/>
                <w:sz w:val="22"/>
                <w:szCs w:val="22"/>
              </w:rPr>
              <w:t>国・地方自治体・民間事業者が港湾施設の維持管理情報を共有できるシステムを充実させるとともに、</w:t>
            </w:r>
            <w:r w:rsidRPr="009F25B1">
              <w:rPr>
                <w:rFonts w:asciiTheme="majorEastAsia" w:eastAsiaTheme="majorEastAsia" w:hAnsiTheme="majorEastAsia"/>
                <w:color w:val="000000" w:themeColor="text1"/>
                <w:sz w:val="22"/>
                <w:szCs w:val="22"/>
              </w:rPr>
              <w:t>IoT</w:t>
            </w:r>
            <w:r w:rsidRPr="009F25B1">
              <w:rPr>
                <w:rFonts w:asciiTheme="majorEastAsia" w:eastAsiaTheme="majorEastAsia" w:hAnsiTheme="majorEastAsia" w:hint="eastAsia"/>
                <w:color w:val="000000" w:themeColor="text1"/>
                <w:sz w:val="22"/>
                <w:szCs w:val="22"/>
              </w:rPr>
              <w:t>・ロボットを活用したモニタリング等の点検業務の効率化・迅速化を進める等、官民連携により、維持管理業務における生産性の向上を推進する(一部抜粋)</w:t>
            </w:r>
          </w:p>
        </w:tc>
      </w:tr>
    </w:tbl>
    <w:p w14:paraId="34CF078D" w14:textId="77777777" w:rsidR="009F25B1" w:rsidRPr="009F25B1" w:rsidRDefault="009F25B1" w:rsidP="00562595">
      <w:pPr>
        <w:rPr>
          <w:rFonts w:asciiTheme="minorEastAsia" w:eastAsiaTheme="minorEastAsia" w:hAnsiTheme="minorEastAsia"/>
          <w:color w:val="000000" w:themeColor="text1"/>
          <w:sz w:val="22"/>
          <w:szCs w:val="22"/>
          <w:highlight w:val="yellow"/>
        </w:rPr>
      </w:pPr>
    </w:p>
    <w:p w14:paraId="13B4079F" w14:textId="072EA0BF" w:rsidR="00562595" w:rsidRDefault="00562595" w:rsidP="00562595">
      <w:pPr>
        <w:rPr>
          <w:rFonts w:asciiTheme="minorEastAsia" w:eastAsiaTheme="minorEastAsia" w:hAnsiTheme="minorEastAsia"/>
          <w:b/>
          <w:color w:val="000000" w:themeColor="text1"/>
          <w:szCs w:val="22"/>
        </w:rPr>
      </w:pPr>
      <w:r w:rsidRPr="00562595">
        <w:rPr>
          <w:rFonts w:asciiTheme="minorEastAsia" w:eastAsiaTheme="minorEastAsia" w:hAnsiTheme="minorEastAsia" w:hint="eastAsia"/>
          <w:b/>
          <w:color w:val="000000" w:themeColor="text1"/>
          <w:szCs w:val="22"/>
        </w:rPr>
        <w:t>（１）補助要件</w:t>
      </w:r>
    </w:p>
    <w:p w14:paraId="078224A6" w14:textId="77777777" w:rsidR="00A90C30" w:rsidRPr="00A90C30" w:rsidRDefault="00A90C30" w:rsidP="00A90C30">
      <w:pPr>
        <w:tabs>
          <w:tab w:val="left" w:pos="284"/>
        </w:tabs>
        <w:overflowPunct w:val="0"/>
        <w:adjustRightInd w:val="0"/>
        <w:ind w:leftChars="135" w:left="283" w:firstLineChars="100" w:firstLine="210"/>
        <w:jc w:val="left"/>
        <w:textAlignment w:val="baseline"/>
        <w:rPr>
          <w:rFonts w:asciiTheme="minorEastAsia" w:eastAsiaTheme="minorEastAsia" w:hAnsiTheme="minorEastAsia"/>
          <w:color w:val="000000" w:themeColor="text1"/>
          <w:szCs w:val="22"/>
        </w:rPr>
      </w:pPr>
      <w:r w:rsidRPr="00A90C30">
        <w:rPr>
          <w:rFonts w:asciiTheme="minorEastAsia" w:eastAsiaTheme="minorEastAsia" w:hAnsiTheme="minorEastAsia" w:hint="eastAsia"/>
          <w:color w:val="000000" w:themeColor="text1"/>
          <w:szCs w:val="22"/>
        </w:rPr>
        <w:t>補助対象事業の補助要件は、以下の通りです。</w:t>
      </w:r>
    </w:p>
    <w:tbl>
      <w:tblPr>
        <w:tblStyle w:val="a8"/>
        <w:tblW w:w="0" w:type="auto"/>
        <w:tblLook w:val="04A0" w:firstRow="1" w:lastRow="0" w:firstColumn="1" w:lastColumn="0" w:noHBand="0" w:noVBand="1"/>
      </w:tblPr>
      <w:tblGrid>
        <w:gridCol w:w="1725"/>
        <w:gridCol w:w="6769"/>
      </w:tblGrid>
      <w:tr w:rsidR="00A90C30" w:rsidRPr="00A90C30" w14:paraId="667C6C31" w14:textId="77777777" w:rsidTr="00425AB8">
        <w:tc>
          <w:tcPr>
            <w:tcW w:w="1838" w:type="dxa"/>
            <w:tcBorders>
              <w:top w:val="single" w:sz="4" w:space="0" w:color="auto"/>
              <w:left w:val="single" w:sz="4" w:space="0" w:color="auto"/>
              <w:bottom w:val="single" w:sz="4" w:space="0" w:color="auto"/>
              <w:right w:val="single" w:sz="4" w:space="0" w:color="auto"/>
            </w:tcBorders>
            <w:shd w:val="pct10" w:color="auto" w:fill="auto"/>
            <w:hideMark/>
          </w:tcPr>
          <w:p w14:paraId="26C4B8B7" w14:textId="77777777" w:rsidR="00A90C30" w:rsidRPr="00A90C30" w:rsidRDefault="00A90C30" w:rsidP="00425AB8">
            <w:pPr>
              <w:widowControl/>
              <w:jc w:val="center"/>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要件</w:t>
            </w:r>
          </w:p>
        </w:tc>
        <w:tc>
          <w:tcPr>
            <w:tcW w:w="7229" w:type="dxa"/>
            <w:tcBorders>
              <w:top w:val="single" w:sz="4" w:space="0" w:color="auto"/>
              <w:left w:val="single" w:sz="4" w:space="0" w:color="auto"/>
              <w:bottom w:val="single" w:sz="4" w:space="0" w:color="auto"/>
              <w:right w:val="single" w:sz="4" w:space="0" w:color="auto"/>
            </w:tcBorders>
            <w:shd w:val="pct10" w:color="auto" w:fill="auto"/>
            <w:hideMark/>
          </w:tcPr>
          <w:p w14:paraId="63EF1819" w14:textId="77777777" w:rsidR="00A90C30" w:rsidRPr="00A90C30" w:rsidRDefault="00A90C30" w:rsidP="00425AB8">
            <w:pPr>
              <w:widowControl/>
              <w:jc w:val="center"/>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内容</w:t>
            </w:r>
          </w:p>
        </w:tc>
      </w:tr>
      <w:tr w:rsidR="00A90C30" w:rsidRPr="00A90C30" w14:paraId="70938DAE" w14:textId="77777777" w:rsidTr="00425AB8">
        <w:tc>
          <w:tcPr>
            <w:tcW w:w="1838" w:type="dxa"/>
            <w:tcBorders>
              <w:top w:val="single" w:sz="4" w:space="0" w:color="auto"/>
              <w:left w:val="single" w:sz="4" w:space="0" w:color="auto"/>
              <w:bottom w:val="single" w:sz="4" w:space="0" w:color="auto"/>
              <w:right w:val="single" w:sz="4" w:space="0" w:color="auto"/>
            </w:tcBorders>
            <w:hideMark/>
          </w:tcPr>
          <w:p w14:paraId="4E4F9055"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テーマ要件</w:t>
            </w:r>
          </w:p>
        </w:tc>
        <w:tc>
          <w:tcPr>
            <w:tcW w:w="7229" w:type="dxa"/>
            <w:tcBorders>
              <w:top w:val="single" w:sz="4" w:space="0" w:color="auto"/>
              <w:left w:val="single" w:sz="4" w:space="0" w:color="auto"/>
              <w:bottom w:val="single" w:sz="4" w:space="0" w:color="auto"/>
              <w:right w:val="single" w:sz="4" w:space="0" w:color="auto"/>
            </w:tcBorders>
            <w:hideMark/>
          </w:tcPr>
          <w:p w14:paraId="5D60E25F" w14:textId="1B922E63" w:rsidR="00A90C30" w:rsidRPr="00A90C30" w:rsidRDefault="00A90C30" w:rsidP="00A90C30">
            <w:pPr>
              <w:pStyle w:val="af9"/>
              <w:widowControl/>
              <w:numPr>
                <w:ilvl w:val="0"/>
                <w:numId w:val="7"/>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実施計画が</w:t>
            </w:r>
            <w:r w:rsidR="00EF0A2E">
              <w:rPr>
                <w:rFonts w:asciiTheme="minorEastAsia" w:eastAsiaTheme="minorEastAsia" w:hAnsiTheme="minorEastAsia" w:hint="eastAsia"/>
                <w:kern w:val="0"/>
                <w:szCs w:val="22"/>
              </w:rPr>
              <w:t>上記</w:t>
            </w:r>
            <w:r w:rsidRPr="00A90C30">
              <w:rPr>
                <w:rFonts w:asciiTheme="minorEastAsia" w:eastAsiaTheme="minorEastAsia" w:hAnsiTheme="minorEastAsia" w:hint="eastAsia"/>
                <w:kern w:val="0"/>
                <w:szCs w:val="22"/>
              </w:rPr>
              <w:t>に示すいずれかのテーマに対応した計画となっていること（国土交通省が想定する【１】技術分野、【２】公募テーマ、【３】公募テーマ内容、【４】想定するアウトプット、【５】当該開発・実証成果により実現を目指す経済社会へのインパクト（アウトカム）を満たす内容となっていること）</w:t>
            </w:r>
          </w:p>
          <w:p w14:paraId="68D93A04" w14:textId="1D46BA8D" w:rsidR="00A90C30" w:rsidRPr="00A90C30" w:rsidRDefault="00EF0A2E" w:rsidP="00A90C30">
            <w:pPr>
              <w:pStyle w:val="af9"/>
              <w:widowControl/>
              <w:numPr>
                <w:ilvl w:val="0"/>
                <w:numId w:val="7"/>
              </w:numPr>
              <w:ind w:leftChars="0"/>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上記</w:t>
            </w:r>
            <w:r w:rsidR="00A90C30" w:rsidRPr="00A90C30">
              <w:rPr>
                <w:rFonts w:asciiTheme="minorEastAsia" w:eastAsiaTheme="minorEastAsia" w:hAnsiTheme="minorEastAsia" w:hint="eastAsia"/>
                <w:kern w:val="0"/>
                <w:szCs w:val="22"/>
              </w:rPr>
              <w:t>の内容を踏まえつつ、原則として</w:t>
            </w:r>
            <w:r w:rsidR="00A90C30" w:rsidRPr="00A90C30">
              <w:rPr>
                <w:rFonts w:asciiTheme="minorEastAsia" w:eastAsiaTheme="minorEastAsia" w:hAnsiTheme="minorEastAsia"/>
                <w:kern w:val="0"/>
                <w:szCs w:val="22"/>
              </w:rPr>
              <w:t>TRL</w:t>
            </w:r>
            <w:r w:rsidR="00A90C30" w:rsidRPr="00A90C30">
              <w:rPr>
                <w:rFonts w:asciiTheme="minorEastAsia" w:eastAsiaTheme="minorEastAsia" w:hAnsiTheme="minorEastAsia" w:hint="eastAsia"/>
                <w:kern w:val="0"/>
                <w:szCs w:val="22"/>
              </w:rPr>
              <w:t>レベルが上がる段階等、一定の技術の確立がされた段階でステージゲート審査を設定していること、併せて、そのステージゲート審査までに解決している技術的な課題や達成している技術レベルについての記載をすること。</w:t>
            </w:r>
          </w:p>
        </w:tc>
      </w:tr>
      <w:tr w:rsidR="00A90C30" w:rsidRPr="00A90C30" w14:paraId="70D4BC9B" w14:textId="77777777" w:rsidTr="00425AB8">
        <w:tc>
          <w:tcPr>
            <w:tcW w:w="1838" w:type="dxa"/>
            <w:tcBorders>
              <w:top w:val="single" w:sz="4" w:space="0" w:color="auto"/>
              <w:left w:val="single" w:sz="4" w:space="0" w:color="auto"/>
              <w:bottom w:val="single" w:sz="4" w:space="0" w:color="auto"/>
              <w:right w:val="single" w:sz="4" w:space="0" w:color="auto"/>
            </w:tcBorders>
          </w:tcPr>
          <w:p w14:paraId="67AF516E"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体制要件</w:t>
            </w:r>
          </w:p>
        </w:tc>
        <w:tc>
          <w:tcPr>
            <w:tcW w:w="7229" w:type="dxa"/>
            <w:tcBorders>
              <w:top w:val="single" w:sz="4" w:space="0" w:color="auto"/>
              <w:left w:val="single" w:sz="4" w:space="0" w:color="auto"/>
              <w:bottom w:val="single" w:sz="4" w:space="0" w:color="auto"/>
              <w:right w:val="single" w:sz="4" w:space="0" w:color="auto"/>
            </w:tcBorders>
          </w:tcPr>
          <w:p w14:paraId="4BD3E7AA" w14:textId="2FA49DD8" w:rsidR="00A90C30" w:rsidRPr="00A90C30" w:rsidRDefault="00A90C30" w:rsidP="00A90C30">
            <w:pPr>
              <w:pStyle w:val="af9"/>
              <w:widowControl/>
              <w:numPr>
                <w:ilvl w:val="0"/>
                <w:numId w:val="9"/>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補助事業の実施体制が、以下の３つのいずれかに該当すること。詳細は</w:t>
            </w:r>
            <w:r w:rsidR="00EF0A2E">
              <w:rPr>
                <w:rFonts w:asciiTheme="minorEastAsia" w:eastAsiaTheme="minorEastAsia" w:hAnsiTheme="minorEastAsia" w:hint="eastAsia"/>
                <w:kern w:val="0"/>
                <w:szCs w:val="22"/>
              </w:rPr>
              <w:t>「（２）事業実施体制（共同申請について）」</w:t>
            </w:r>
            <w:r w:rsidRPr="00A90C30">
              <w:rPr>
                <w:rFonts w:asciiTheme="minorEastAsia" w:eastAsiaTheme="minorEastAsia" w:hAnsiTheme="minorEastAsia" w:hint="eastAsia"/>
                <w:kern w:val="0"/>
                <w:szCs w:val="22"/>
              </w:rPr>
              <w:t>に記載している。</w:t>
            </w:r>
          </w:p>
          <w:p w14:paraId="1B6B4485" w14:textId="77777777" w:rsidR="00A90C30" w:rsidRPr="00A90C30" w:rsidRDefault="00A90C30" w:rsidP="00A90C30">
            <w:pPr>
              <w:pStyle w:val="af9"/>
              <w:numPr>
                <w:ilvl w:val="1"/>
                <w:numId w:val="6"/>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原則設立</w:t>
            </w:r>
            <w:r w:rsidRPr="00A90C30">
              <w:rPr>
                <w:rFonts w:asciiTheme="minorEastAsia" w:eastAsiaTheme="minorEastAsia" w:hAnsiTheme="minorEastAsia"/>
                <w:kern w:val="0"/>
                <w:szCs w:val="22"/>
              </w:rPr>
              <w:t>15</w:t>
            </w:r>
            <w:r w:rsidRPr="00A90C30">
              <w:rPr>
                <w:rFonts w:asciiTheme="minorEastAsia" w:eastAsiaTheme="minorEastAsia" w:hAnsiTheme="minorEastAsia" w:hint="eastAsia"/>
                <w:kern w:val="0"/>
                <w:szCs w:val="22"/>
              </w:rPr>
              <w:t>年以内の革新的な研究開発を行うスタートアップ等（以下、代表スタートアップ）による単独の申請。</w:t>
            </w:r>
          </w:p>
          <w:p w14:paraId="7D305B09" w14:textId="77777777" w:rsidR="00A90C30" w:rsidRPr="00A90C30" w:rsidRDefault="00A90C30" w:rsidP="00A90C30">
            <w:pPr>
              <w:pStyle w:val="af9"/>
              <w:numPr>
                <w:ilvl w:val="1"/>
                <w:numId w:val="6"/>
              </w:numPr>
              <w:ind w:leftChars="0"/>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代表スタートアップを中心としたコンソーシアムの申請。</w:t>
            </w:r>
          </w:p>
          <w:p w14:paraId="4321555E" w14:textId="77777777" w:rsidR="00A90C30" w:rsidRPr="00A90C30" w:rsidRDefault="00A90C30" w:rsidP="00A90C30">
            <w:pPr>
              <w:pStyle w:val="af9"/>
              <w:numPr>
                <w:ilvl w:val="1"/>
                <w:numId w:val="6"/>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代表スタートアップを中心としたコンソーシアム、かつ、その他のスタートアップ、中小企業、みなし大企業による共同提案の申請。</w:t>
            </w:r>
          </w:p>
        </w:tc>
      </w:tr>
      <w:tr w:rsidR="00A90C30" w:rsidRPr="00531278" w14:paraId="110F85AE" w14:textId="77777777" w:rsidTr="00425AB8">
        <w:tc>
          <w:tcPr>
            <w:tcW w:w="1838" w:type="dxa"/>
            <w:tcBorders>
              <w:top w:val="single" w:sz="4" w:space="0" w:color="auto"/>
              <w:left w:val="single" w:sz="4" w:space="0" w:color="auto"/>
              <w:bottom w:val="single" w:sz="4" w:space="0" w:color="auto"/>
              <w:right w:val="single" w:sz="4" w:space="0" w:color="auto"/>
            </w:tcBorders>
          </w:tcPr>
          <w:p w14:paraId="2C546EC3"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その他</w:t>
            </w:r>
          </w:p>
        </w:tc>
        <w:tc>
          <w:tcPr>
            <w:tcW w:w="7229" w:type="dxa"/>
            <w:tcBorders>
              <w:top w:val="single" w:sz="4" w:space="0" w:color="auto"/>
              <w:left w:val="single" w:sz="4" w:space="0" w:color="auto"/>
              <w:bottom w:val="single" w:sz="4" w:space="0" w:color="auto"/>
              <w:right w:val="single" w:sz="4" w:space="0" w:color="auto"/>
            </w:tcBorders>
          </w:tcPr>
          <w:p w14:paraId="3E29EA69"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交付決定後に国土交通省が設置する委員会等において実施計画の承認を得た上で、その計画に沿った技術実証をすること。委員会等で指定等があった場合は、実施計画に反映すること。</w:t>
            </w:r>
          </w:p>
          <w:p w14:paraId="69128121"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補助事業の目標や内容、実施体制、経費流用等の計画変更が必要な場合は、委員会等からの承認を受けること。</w:t>
            </w:r>
          </w:p>
          <w:p w14:paraId="05F0B7AB"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国土交通省及び基金設置法人が設置する各委員会（統括運営委員</w:t>
            </w:r>
            <w:r w:rsidRPr="00A90C30">
              <w:rPr>
                <w:rFonts w:asciiTheme="minorEastAsia" w:eastAsiaTheme="minorEastAsia" w:hAnsiTheme="minorEastAsia" w:hint="eastAsia"/>
                <w:kern w:val="0"/>
                <w:szCs w:val="22"/>
              </w:rPr>
              <w:lastRenderedPageBreak/>
              <w:t>会、フォローアップ委員会）における議論に積極的に貢献すること。</w:t>
            </w:r>
          </w:p>
          <w:p w14:paraId="7EC2C514"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国土交通省及び基金設置法人が設置する委員会等（統括運営委員会、フォローアップ委員会、ステージゲート審査会）において指摘された内容を実施計画に反映し、実行すること。</w:t>
            </w:r>
          </w:p>
        </w:tc>
      </w:tr>
    </w:tbl>
    <w:p w14:paraId="036EA136" w14:textId="209BFC62" w:rsidR="00562595" w:rsidRDefault="00562595" w:rsidP="00562595">
      <w:pPr>
        <w:rPr>
          <w:rFonts w:asciiTheme="minorEastAsia" w:eastAsiaTheme="minorEastAsia" w:hAnsiTheme="minorEastAsia"/>
          <w:color w:val="000000" w:themeColor="text1"/>
          <w:sz w:val="22"/>
          <w:szCs w:val="22"/>
          <w:highlight w:val="yellow"/>
        </w:rPr>
      </w:pPr>
    </w:p>
    <w:p w14:paraId="1B2DF6F3" w14:textId="77777777" w:rsidR="00A90C30" w:rsidRPr="00562595" w:rsidRDefault="00A90C30" w:rsidP="00562595">
      <w:pPr>
        <w:rPr>
          <w:rFonts w:asciiTheme="minorEastAsia" w:eastAsiaTheme="minorEastAsia" w:hAnsiTheme="minorEastAsia"/>
          <w:color w:val="000000" w:themeColor="text1"/>
          <w:sz w:val="22"/>
          <w:szCs w:val="22"/>
          <w:highlight w:val="yellow"/>
        </w:rPr>
      </w:pPr>
    </w:p>
    <w:p w14:paraId="1ABFC58C" w14:textId="41731206" w:rsidR="00562595" w:rsidRPr="00A90C30" w:rsidRDefault="008D3162" w:rsidP="00562595">
      <w:pPr>
        <w:rPr>
          <w:rFonts w:asciiTheme="minorEastAsia" w:eastAsiaTheme="minorEastAsia" w:hAnsiTheme="minorEastAsia"/>
          <w:b/>
          <w:color w:val="000000" w:themeColor="text1"/>
          <w:szCs w:val="22"/>
        </w:rPr>
      </w:pPr>
      <w:r w:rsidRPr="00A90C30">
        <w:rPr>
          <w:rFonts w:asciiTheme="minorEastAsia" w:eastAsiaTheme="minorEastAsia" w:hAnsiTheme="minorEastAsia" w:hint="eastAsia"/>
          <w:b/>
          <w:color w:val="000000" w:themeColor="text1"/>
          <w:szCs w:val="22"/>
        </w:rPr>
        <w:t>（２）事業実施体制（共同申請について）</w:t>
      </w:r>
    </w:p>
    <w:p w14:paraId="2A16A13D" w14:textId="77777777" w:rsidR="00A90C30" w:rsidRPr="006D233D" w:rsidRDefault="00A90C30" w:rsidP="00A90C30">
      <w:pPr>
        <w:pStyle w:val="af9"/>
        <w:ind w:leftChars="0" w:left="420" w:firstLineChars="100" w:firstLine="210"/>
        <w:jc w:val="left"/>
        <w:rPr>
          <w:rFonts w:asciiTheme="minorEastAsia" w:eastAsiaTheme="minorEastAsia" w:hAnsiTheme="minorEastAsia"/>
          <w:bCs/>
          <w:color w:val="000000" w:themeColor="text1"/>
          <w:szCs w:val="21"/>
        </w:rPr>
      </w:pPr>
      <w:r w:rsidRPr="006D233D">
        <w:rPr>
          <w:rFonts w:asciiTheme="minorEastAsia" w:eastAsiaTheme="minorEastAsia" w:hAnsiTheme="minorEastAsia" w:hint="eastAsia"/>
          <w:bCs/>
          <w:color w:val="000000" w:themeColor="text1"/>
          <w:szCs w:val="21"/>
        </w:rPr>
        <w:t>補助対象とする申請パターンは、以下の３つのいずれかに該当するものとします。実証期間中の実施体制の変更については、フォローアップ委員会の承認を必要とします。</w:t>
      </w:r>
    </w:p>
    <w:p w14:paraId="413468CB" w14:textId="77777777" w:rsidR="00A90C30" w:rsidRPr="006D233D" w:rsidRDefault="00A90C30" w:rsidP="00A90C30">
      <w:pPr>
        <w:ind w:leftChars="202" w:left="424" w:firstLineChars="100" w:firstLine="210"/>
        <w:rPr>
          <w:rFonts w:asciiTheme="minorEastAsia" w:eastAsiaTheme="minorEastAsia" w:hAnsiTheme="minorEastAsia"/>
          <w:color w:val="000000" w:themeColor="text1"/>
          <w:kern w:val="22"/>
          <w:szCs w:val="21"/>
        </w:rPr>
      </w:pPr>
      <w:r w:rsidRPr="006D233D">
        <w:rPr>
          <w:rFonts w:asciiTheme="minorEastAsia" w:eastAsiaTheme="minorEastAsia" w:hAnsiTheme="minorEastAsia" w:hint="eastAsia"/>
          <w:color w:val="000000" w:themeColor="text1"/>
          <w:kern w:val="22"/>
          <w:szCs w:val="21"/>
        </w:rPr>
        <w:t>なお、本事業を実施するにあたっては、一般社団法人 低炭素投資促進機構（以下、「GIO」という）が基金管理を行い、国立研究開発法人海上・港湾・航空技術研究所</w:t>
      </w:r>
      <w:r w:rsidRPr="006D233D">
        <w:rPr>
          <w:rFonts w:asciiTheme="minorEastAsia" w:eastAsiaTheme="minorEastAsia" w:hAnsiTheme="minorEastAsia" w:hint="eastAsia"/>
          <w:color w:val="000000" w:themeColor="text1"/>
          <w:szCs w:val="21"/>
        </w:rPr>
        <w:t>が運営支援業務を行います。</w:t>
      </w:r>
    </w:p>
    <w:p w14:paraId="12A5001A" w14:textId="77777777" w:rsidR="00A90C30" w:rsidRPr="006D233D" w:rsidRDefault="00A90C30" w:rsidP="00A90C30">
      <w:pPr>
        <w:pStyle w:val="af9"/>
        <w:ind w:leftChars="0" w:left="420" w:firstLineChars="100" w:firstLine="210"/>
        <w:jc w:val="left"/>
        <w:rPr>
          <w:rFonts w:asciiTheme="minorEastAsia" w:eastAsiaTheme="minorEastAsia" w:hAnsiTheme="minorEastAsia"/>
          <w:bCs/>
          <w:color w:val="000000" w:themeColor="text1"/>
          <w:szCs w:val="21"/>
          <w:highlight w:val="yellow"/>
        </w:rPr>
      </w:pPr>
    </w:p>
    <w:p w14:paraId="5F019C71" w14:textId="77777777" w:rsidR="00A90C30" w:rsidRPr="007F45C2" w:rsidRDefault="00A90C30" w:rsidP="00A90C30">
      <w:pPr>
        <w:pStyle w:val="af9"/>
        <w:numPr>
          <w:ilvl w:val="0"/>
          <w:numId w:val="5"/>
        </w:numPr>
        <w:ind w:leftChars="0" w:left="562"/>
        <w:jc w:val="left"/>
        <w:rPr>
          <w:rFonts w:asciiTheme="minorEastAsia" w:eastAsiaTheme="minorEastAsia" w:hAnsiTheme="minorEastAsia"/>
          <w:bCs/>
          <w:color w:val="000000" w:themeColor="text1"/>
          <w:szCs w:val="21"/>
          <w:u w:val="single"/>
        </w:rPr>
      </w:pPr>
      <w:r w:rsidRPr="007F45C2">
        <w:rPr>
          <w:rFonts w:asciiTheme="minorEastAsia" w:eastAsiaTheme="minorEastAsia" w:hAnsiTheme="minorEastAsia" w:hint="eastAsia"/>
          <w:bCs/>
          <w:color w:val="000000" w:themeColor="text1"/>
          <w:szCs w:val="21"/>
          <w:u w:val="single"/>
        </w:rPr>
        <w:t>原則設立</w:t>
      </w:r>
      <w:r w:rsidRPr="007F45C2">
        <w:rPr>
          <w:rFonts w:asciiTheme="minorEastAsia" w:eastAsiaTheme="minorEastAsia" w:hAnsiTheme="minorEastAsia"/>
          <w:bCs/>
          <w:color w:val="000000" w:themeColor="text1"/>
          <w:szCs w:val="21"/>
          <w:u w:val="single"/>
        </w:rPr>
        <w:t>15年以内の革新的な研究開発を行う</w:t>
      </w:r>
      <w:r w:rsidRPr="007F45C2">
        <w:rPr>
          <w:rFonts w:asciiTheme="minorEastAsia" w:eastAsiaTheme="minorEastAsia" w:hAnsiTheme="minorEastAsia" w:hint="eastAsia"/>
          <w:bCs/>
          <w:color w:val="000000" w:themeColor="text1"/>
          <w:szCs w:val="21"/>
          <w:u w:val="single"/>
        </w:rPr>
        <w:t>スタートアップ</w:t>
      </w:r>
      <w:r w:rsidRPr="007F45C2">
        <w:rPr>
          <w:rFonts w:asciiTheme="minorEastAsia" w:eastAsiaTheme="minorEastAsia" w:hAnsiTheme="minorEastAsia"/>
          <w:bCs/>
          <w:color w:val="000000" w:themeColor="text1"/>
          <w:szCs w:val="21"/>
          <w:u w:val="single"/>
        </w:rPr>
        <w:t>等</w:t>
      </w:r>
      <w:r w:rsidRPr="007F45C2">
        <w:rPr>
          <w:rFonts w:asciiTheme="minorEastAsia" w:eastAsiaTheme="minorEastAsia" w:hAnsiTheme="minorEastAsia" w:hint="eastAsia"/>
          <w:bCs/>
          <w:color w:val="000000" w:themeColor="text1"/>
          <w:szCs w:val="21"/>
          <w:u w:val="single"/>
        </w:rPr>
        <w:t>（以下、代表スタートアップ）※１による単独の申請。</w:t>
      </w:r>
    </w:p>
    <w:p w14:paraId="5BDB8154" w14:textId="77777777" w:rsidR="00A90C30" w:rsidRPr="007F45C2" w:rsidRDefault="00A90C30" w:rsidP="00A90C30">
      <w:pPr>
        <w:pStyle w:val="af9"/>
        <w:numPr>
          <w:ilvl w:val="0"/>
          <w:numId w:val="5"/>
        </w:numPr>
        <w:ind w:leftChars="0" w:left="562"/>
        <w:rPr>
          <w:rFonts w:asciiTheme="minorEastAsia" w:eastAsiaTheme="minorEastAsia" w:hAnsiTheme="minorEastAsia"/>
          <w:bCs/>
          <w:color w:val="000000" w:themeColor="text1"/>
          <w:szCs w:val="21"/>
          <w:u w:val="single"/>
        </w:rPr>
      </w:pPr>
      <w:r w:rsidRPr="007F45C2">
        <w:rPr>
          <w:rFonts w:asciiTheme="minorEastAsia" w:eastAsiaTheme="minorEastAsia" w:hAnsiTheme="minorEastAsia" w:hint="eastAsia"/>
          <w:bCs/>
          <w:color w:val="000000" w:themeColor="text1"/>
          <w:szCs w:val="21"/>
          <w:u w:val="single"/>
        </w:rPr>
        <w:t>代表</w:t>
      </w:r>
      <w:r w:rsidRPr="007F45C2">
        <w:rPr>
          <w:rFonts w:asciiTheme="minorEastAsia" w:eastAsiaTheme="minorEastAsia" w:hAnsiTheme="minorEastAsia"/>
          <w:bCs/>
          <w:color w:val="000000" w:themeColor="text1"/>
          <w:szCs w:val="21"/>
          <w:u w:val="single"/>
        </w:rPr>
        <w:t>スタートアップを中心としたコンソーシアム</w:t>
      </w:r>
      <w:r w:rsidRPr="007F45C2">
        <w:rPr>
          <w:rFonts w:asciiTheme="minorEastAsia" w:eastAsiaTheme="minorEastAsia" w:hAnsiTheme="minorEastAsia" w:hint="eastAsia"/>
          <w:bCs/>
          <w:color w:val="000000" w:themeColor="text1"/>
          <w:szCs w:val="21"/>
          <w:u w:val="single"/>
        </w:rPr>
        <w:t>※２の</w:t>
      </w:r>
      <w:r w:rsidRPr="007F45C2">
        <w:rPr>
          <w:rFonts w:asciiTheme="minorEastAsia" w:eastAsiaTheme="minorEastAsia" w:hAnsiTheme="minorEastAsia"/>
          <w:bCs/>
          <w:color w:val="000000" w:themeColor="text1"/>
          <w:szCs w:val="21"/>
          <w:u w:val="single"/>
        </w:rPr>
        <w:t>申請</w:t>
      </w:r>
      <w:r w:rsidRPr="007F45C2">
        <w:rPr>
          <w:rFonts w:asciiTheme="minorEastAsia" w:eastAsiaTheme="minorEastAsia" w:hAnsiTheme="minorEastAsia" w:hint="eastAsia"/>
          <w:bCs/>
          <w:color w:val="000000" w:themeColor="text1"/>
          <w:szCs w:val="21"/>
          <w:u w:val="single"/>
        </w:rPr>
        <w:t>。</w:t>
      </w:r>
    </w:p>
    <w:p w14:paraId="0EFD4B09" w14:textId="77777777" w:rsidR="00A90C30" w:rsidRPr="006D233D" w:rsidRDefault="00A90C30" w:rsidP="00A90C30">
      <w:pPr>
        <w:pStyle w:val="af9"/>
        <w:numPr>
          <w:ilvl w:val="0"/>
          <w:numId w:val="5"/>
        </w:numPr>
        <w:ind w:leftChars="0" w:left="562"/>
        <w:jc w:val="left"/>
        <w:rPr>
          <w:rFonts w:asciiTheme="minorEastAsia" w:eastAsiaTheme="minorEastAsia" w:hAnsiTheme="minorEastAsia"/>
          <w:color w:val="000000" w:themeColor="text1"/>
          <w:szCs w:val="21"/>
        </w:rPr>
      </w:pPr>
      <w:r w:rsidRPr="007F45C2">
        <w:rPr>
          <w:rFonts w:asciiTheme="minorEastAsia" w:eastAsiaTheme="minorEastAsia" w:hAnsiTheme="minorEastAsia" w:hint="eastAsia"/>
          <w:bCs/>
          <w:color w:val="000000" w:themeColor="text1"/>
          <w:szCs w:val="21"/>
          <w:u w:val="single"/>
        </w:rPr>
        <w:t>代表</w:t>
      </w:r>
      <w:r w:rsidRPr="007F45C2">
        <w:rPr>
          <w:rFonts w:asciiTheme="minorEastAsia" w:eastAsiaTheme="minorEastAsia" w:hAnsiTheme="minorEastAsia"/>
          <w:bCs/>
          <w:color w:val="000000" w:themeColor="text1"/>
          <w:szCs w:val="21"/>
          <w:u w:val="single"/>
        </w:rPr>
        <w:t>スタートアップを中心としたコンソーシアム</w:t>
      </w:r>
      <w:r w:rsidRPr="007F45C2">
        <w:rPr>
          <w:rFonts w:asciiTheme="minorEastAsia" w:eastAsiaTheme="minorEastAsia" w:hAnsiTheme="minorEastAsia" w:hint="eastAsia"/>
          <w:bCs/>
          <w:color w:val="000000" w:themeColor="text1"/>
          <w:szCs w:val="21"/>
          <w:u w:val="single"/>
        </w:rPr>
        <w:t>※２、かつ、</w:t>
      </w:r>
      <w:r w:rsidRPr="007F45C2">
        <w:rPr>
          <w:rFonts w:asciiTheme="minorEastAsia" w:eastAsiaTheme="minorEastAsia" w:hAnsiTheme="minorEastAsia"/>
          <w:bCs/>
          <w:color w:val="000000" w:themeColor="text1"/>
          <w:szCs w:val="21"/>
          <w:u w:val="single"/>
        </w:rPr>
        <w:t>その他の</w:t>
      </w:r>
      <w:r w:rsidRPr="007F45C2">
        <w:rPr>
          <w:rFonts w:asciiTheme="minorEastAsia" w:eastAsiaTheme="minorEastAsia" w:hAnsiTheme="minorEastAsia" w:hint="eastAsia"/>
          <w:bCs/>
          <w:color w:val="000000" w:themeColor="text1"/>
          <w:szCs w:val="21"/>
          <w:u w:val="single"/>
        </w:rPr>
        <w:t>スタートアップ</w:t>
      </w:r>
      <w:r w:rsidRPr="006D233D">
        <w:rPr>
          <w:rFonts w:asciiTheme="minorEastAsia" w:eastAsiaTheme="minorEastAsia" w:hAnsiTheme="minorEastAsia" w:hint="eastAsia"/>
          <w:bCs/>
          <w:color w:val="000000" w:themeColor="text1"/>
          <w:szCs w:val="21"/>
        </w:rPr>
        <w:t>※１</w:t>
      </w:r>
      <w:r w:rsidRPr="006D233D">
        <w:rPr>
          <w:rFonts w:asciiTheme="minorEastAsia" w:eastAsiaTheme="minorEastAsia" w:hAnsiTheme="minorEastAsia"/>
          <w:bCs/>
          <w:color w:val="000000" w:themeColor="text1"/>
          <w:szCs w:val="21"/>
        </w:rPr>
        <w:t>、中小企業</w:t>
      </w:r>
      <w:r w:rsidRPr="006D233D">
        <w:rPr>
          <w:rFonts w:asciiTheme="minorEastAsia" w:eastAsiaTheme="minorEastAsia" w:hAnsiTheme="minorEastAsia" w:hint="eastAsia"/>
          <w:bCs/>
          <w:color w:val="000000" w:themeColor="text1"/>
          <w:szCs w:val="21"/>
        </w:rPr>
        <w:t>、</w:t>
      </w:r>
      <w:r w:rsidRPr="006D233D">
        <w:rPr>
          <w:rFonts w:asciiTheme="minorEastAsia" w:eastAsiaTheme="minorEastAsia" w:hAnsiTheme="minorEastAsia"/>
          <w:bCs/>
          <w:color w:val="000000" w:themeColor="text1"/>
          <w:szCs w:val="21"/>
        </w:rPr>
        <w:t>みなし大企業による共同提案</w:t>
      </w:r>
      <w:r w:rsidRPr="006D233D">
        <w:rPr>
          <w:rFonts w:asciiTheme="minorEastAsia" w:eastAsiaTheme="minorEastAsia" w:hAnsiTheme="minorEastAsia" w:hint="eastAsia"/>
          <w:bCs/>
          <w:color w:val="000000" w:themeColor="text1"/>
          <w:szCs w:val="21"/>
        </w:rPr>
        <w:t>の</w:t>
      </w:r>
      <w:r w:rsidRPr="006D233D">
        <w:rPr>
          <w:rFonts w:asciiTheme="minorEastAsia" w:eastAsiaTheme="minorEastAsia" w:hAnsiTheme="minorEastAsia"/>
          <w:bCs/>
          <w:color w:val="000000" w:themeColor="text1"/>
          <w:szCs w:val="21"/>
        </w:rPr>
        <w:t>申請</w:t>
      </w:r>
      <w:r w:rsidRPr="006D233D">
        <w:rPr>
          <w:rFonts w:asciiTheme="minorEastAsia" w:eastAsiaTheme="minorEastAsia" w:hAnsiTheme="minorEastAsia" w:hint="eastAsia"/>
          <w:color w:val="000000" w:themeColor="text1"/>
          <w:szCs w:val="21"/>
        </w:rPr>
        <w:t>。</w:t>
      </w:r>
    </w:p>
    <w:p w14:paraId="263451BE" w14:textId="77777777" w:rsidR="00A90C30" w:rsidRPr="00A90C30" w:rsidRDefault="00A90C30" w:rsidP="00A90C30">
      <w:pPr>
        <w:ind w:left="420"/>
        <w:jc w:val="left"/>
        <w:rPr>
          <w:rFonts w:asciiTheme="minorEastAsia" w:eastAsiaTheme="minorEastAsia" w:hAnsiTheme="minorEastAsia"/>
          <w:color w:val="000000" w:themeColor="text1"/>
        </w:rPr>
      </w:pPr>
      <w:r w:rsidRPr="00A90C30">
        <w:rPr>
          <w:rFonts w:asciiTheme="minorEastAsia" w:eastAsiaTheme="minorEastAsia" w:hAnsiTheme="minorEastAsia"/>
          <w:noProof/>
          <w:color w:val="000000" w:themeColor="text1"/>
        </w:rPr>
        <w:drawing>
          <wp:inline distT="0" distB="0" distL="0" distR="0" wp14:anchorId="2D234C27" wp14:editId="7F116C2F">
            <wp:extent cx="5342467" cy="2779384"/>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4967" cy="2791090"/>
                    </a:xfrm>
                    <a:prstGeom prst="rect">
                      <a:avLst/>
                    </a:prstGeom>
                    <a:noFill/>
                    <a:ln>
                      <a:noFill/>
                    </a:ln>
                  </pic:spPr>
                </pic:pic>
              </a:graphicData>
            </a:graphic>
          </wp:inline>
        </w:drawing>
      </w:r>
    </w:p>
    <w:p w14:paraId="4030A5B6" w14:textId="77777777" w:rsidR="00A90C30" w:rsidRPr="006D233D" w:rsidRDefault="00A90C30" w:rsidP="00A90C30">
      <w:pPr>
        <w:pStyle w:val="af9"/>
        <w:ind w:leftChars="0"/>
        <w:jc w:val="left"/>
        <w:rPr>
          <w:rFonts w:asciiTheme="minorEastAsia" w:eastAsiaTheme="minorEastAsia" w:hAnsiTheme="minorEastAsia"/>
          <w:bCs/>
          <w:color w:val="000000" w:themeColor="text1"/>
          <w:szCs w:val="22"/>
        </w:rPr>
      </w:pPr>
      <w:r w:rsidRPr="006D233D">
        <w:rPr>
          <w:rFonts w:asciiTheme="minorEastAsia" w:eastAsiaTheme="minorEastAsia" w:hAnsiTheme="minorEastAsia" w:hint="eastAsia"/>
          <w:bCs/>
          <w:color w:val="000000" w:themeColor="text1"/>
          <w:szCs w:val="22"/>
        </w:rPr>
        <w:t>※１</w:t>
      </w:r>
      <w:r w:rsidRPr="006D233D">
        <w:rPr>
          <w:rFonts w:asciiTheme="minorEastAsia" w:eastAsiaTheme="minorEastAsia" w:hAnsiTheme="minorEastAsia"/>
          <w:bCs/>
          <w:color w:val="000000" w:themeColor="text1"/>
          <w:szCs w:val="22"/>
        </w:rPr>
        <w:t>.</w:t>
      </w:r>
      <w:r w:rsidRPr="006D233D">
        <w:rPr>
          <w:rFonts w:asciiTheme="minorEastAsia" w:eastAsiaTheme="minorEastAsia" w:hAnsiTheme="minorEastAsia" w:hint="eastAsia"/>
          <w:color w:val="000000" w:themeColor="text1"/>
          <w:sz w:val="20"/>
        </w:rPr>
        <w:t xml:space="preserve"> </w:t>
      </w:r>
      <w:r w:rsidRPr="006D233D">
        <w:rPr>
          <w:rFonts w:asciiTheme="minorEastAsia" w:eastAsiaTheme="minorEastAsia" w:hAnsiTheme="minorEastAsia" w:hint="eastAsia"/>
          <w:bCs/>
          <w:color w:val="000000" w:themeColor="text1"/>
          <w:szCs w:val="22"/>
        </w:rPr>
        <w:t>科学技術・イノベーション活性化法第２条第</w:t>
      </w:r>
      <w:r w:rsidRPr="006D233D">
        <w:rPr>
          <w:rFonts w:asciiTheme="minorEastAsia" w:eastAsiaTheme="minorEastAsia" w:hAnsiTheme="minorEastAsia"/>
          <w:bCs/>
          <w:color w:val="000000" w:themeColor="text1"/>
          <w:szCs w:val="22"/>
        </w:rPr>
        <w:t>14</w:t>
      </w:r>
      <w:r w:rsidRPr="006D233D">
        <w:rPr>
          <w:rFonts w:asciiTheme="minorEastAsia" w:eastAsiaTheme="minorEastAsia" w:hAnsiTheme="minorEastAsia" w:hint="eastAsia"/>
          <w:bCs/>
          <w:color w:val="000000" w:themeColor="text1"/>
          <w:szCs w:val="22"/>
        </w:rPr>
        <w:t>項に規定する中小企業者をいい、J-Startup又はJ-Startup地域版選定スタートアップを含みます。また、採択審査委員会の判断により、技術の態様に応じて設立</w:t>
      </w:r>
      <w:r w:rsidRPr="006D233D">
        <w:rPr>
          <w:rFonts w:asciiTheme="minorEastAsia" w:eastAsiaTheme="minorEastAsia" w:hAnsiTheme="minorEastAsia"/>
          <w:bCs/>
          <w:color w:val="000000" w:themeColor="text1"/>
          <w:szCs w:val="22"/>
        </w:rPr>
        <w:t>15</w:t>
      </w:r>
      <w:r w:rsidRPr="006D233D">
        <w:rPr>
          <w:rFonts w:asciiTheme="minorEastAsia" w:eastAsiaTheme="minorEastAsia" w:hAnsiTheme="minorEastAsia" w:hint="eastAsia"/>
          <w:bCs/>
          <w:color w:val="000000" w:themeColor="text1"/>
          <w:szCs w:val="22"/>
        </w:rPr>
        <w:t>年以上の企業が認められる場合があります。</w:t>
      </w:r>
    </w:p>
    <w:p w14:paraId="25522018" w14:textId="4076D492" w:rsidR="00A90C30" w:rsidRPr="007F45C2" w:rsidRDefault="00A90C30" w:rsidP="00A90C30">
      <w:pPr>
        <w:pStyle w:val="af9"/>
        <w:ind w:leftChars="0"/>
        <w:jc w:val="left"/>
        <w:rPr>
          <w:rFonts w:asciiTheme="minorEastAsia" w:eastAsiaTheme="minorEastAsia" w:hAnsiTheme="minorEastAsia"/>
          <w:bCs/>
          <w:color w:val="000000" w:themeColor="text1"/>
          <w:szCs w:val="22"/>
          <w:u w:val="single"/>
        </w:rPr>
      </w:pPr>
      <w:r w:rsidRPr="006D233D">
        <w:rPr>
          <w:rFonts w:asciiTheme="minorEastAsia" w:eastAsiaTheme="minorEastAsia" w:hAnsiTheme="minorEastAsia" w:hint="eastAsia"/>
          <w:bCs/>
          <w:color w:val="000000" w:themeColor="text1"/>
          <w:szCs w:val="22"/>
        </w:rPr>
        <w:t>※２</w:t>
      </w:r>
      <w:r w:rsidRPr="006D233D">
        <w:rPr>
          <w:rFonts w:asciiTheme="minorEastAsia" w:eastAsiaTheme="minorEastAsia" w:hAnsiTheme="minorEastAsia"/>
          <w:bCs/>
          <w:color w:val="000000" w:themeColor="text1"/>
          <w:szCs w:val="22"/>
        </w:rPr>
        <w:t>.</w:t>
      </w:r>
      <w:r w:rsidRPr="007F45C2">
        <w:rPr>
          <w:rFonts w:asciiTheme="minorEastAsia" w:eastAsiaTheme="minorEastAsia" w:hAnsiTheme="minorEastAsia" w:hint="eastAsia"/>
          <w:bCs/>
          <w:color w:val="000000" w:themeColor="text1"/>
          <w:szCs w:val="22"/>
          <w:u w:val="single"/>
        </w:rPr>
        <w:t>当事業におけるコンソーシアムの構成員は、共同提案者（代表スタートアップ以外のその他のスタートアップ、中小企業、みなし大企業）又はスタートア</w:t>
      </w:r>
      <w:r w:rsidRPr="007F45C2">
        <w:rPr>
          <w:rFonts w:asciiTheme="minorEastAsia" w:eastAsiaTheme="minorEastAsia" w:hAnsiTheme="minorEastAsia" w:hint="eastAsia"/>
          <w:bCs/>
          <w:color w:val="000000" w:themeColor="text1"/>
          <w:szCs w:val="22"/>
          <w:u w:val="single"/>
        </w:rPr>
        <w:lastRenderedPageBreak/>
        <w:t>ップの補助事業総額から</w:t>
      </w:r>
      <w:r w:rsidRPr="007F45C2">
        <w:rPr>
          <w:rFonts w:asciiTheme="minorEastAsia" w:eastAsiaTheme="minorEastAsia" w:hAnsiTheme="minorEastAsia"/>
          <w:bCs/>
          <w:color w:val="000000" w:themeColor="text1"/>
          <w:szCs w:val="22"/>
          <w:u w:val="single"/>
        </w:rPr>
        <w:t>10</w:t>
      </w:r>
      <w:r w:rsidRPr="007F45C2">
        <w:rPr>
          <w:rFonts w:asciiTheme="minorEastAsia" w:eastAsiaTheme="minorEastAsia" w:hAnsiTheme="minorEastAsia" w:hint="eastAsia"/>
          <w:bCs/>
          <w:color w:val="000000" w:themeColor="text1"/>
          <w:szCs w:val="22"/>
          <w:u w:val="single"/>
        </w:rPr>
        <w:t>％</w:t>
      </w:r>
      <w:r w:rsidRPr="007F45C2">
        <w:rPr>
          <w:rFonts w:asciiTheme="minorEastAsia" w:eastAsiaTheme="minorEastAsia" w:hAnsiTheme="minorEastAsia"/>
          <w:bCs/>
          <w:color w:val="000000" w:themeColor="text1"/>
          <w:szCs w:val="22"/>
          <w:u w:val="single"/>
        </w:rPr>
        <w:t>以上</w:t>
      </w:r>
      <w:r w:rsidRPr="007F45C2">
        <w:rPr>
          <w:rFonts w:asciiTheme="minorEastAsia" w:eastAsiaTheme="minorEastAsia" w:hAnsiTheme="minorEastAsia" w:hint="eastAsia"/>
          <w:bCs/>
          <w:color w:val="000000" w:themeColor="text1"/>
          <w:szCs w:val="22"/>
          <w:u w:val="single"/>
        </w:rPr>
        <w:t>の再</w:t>
      </w:r>
      <w:r w:rsidRPr="007F45C2">
        <w:rPr>
          <w:rFonts w:asciiTheme="minorEastAsia" w:eastAsiaTheme="minorEastAsia" w:hAnsiTheme="minorEastAsia"/>
          <w:bCs/>
          <w:color w:val="000000" w:themeColor="text1"/>
          <w:szCs w:val="22"/>
          <w:u w:val="single"/>
        </w:rPr>
        <w:t>委託を受け、スタートアップの成長に向けスタートアップに</w:t>
      </w:r>
      <w:r w:rsidRPr="007F45C2">
        <w:rPr>
          <w:rFonts w:asciiTheme="minorEastAsia" w:eastAsiaTheme="minorEastAsia" w:hAnsiTheme="minorEastAsia" w:hint="eastAsia"/>
          <w:bCs/>
          <w:color w:val="000000" w:themeColor="text1"/>
          <w:szCs w:val="22"/>
          <w:u w:val="single"/>
        </w:rPr>
        <w:t>裨益</w:t>
      </w:r>
      <w:r w:rsidRPr="007F45C2">
        <w:rPr>
          <w:rFonts w:asciiTheme="minorEastAsia" w:eastAsiaTheme="minorEastAsia" w:hAnsiTheme="minorEastAsia"/>
          <w:bCs/>
          <w:color w:val="000000" w:themeColor="text1"/>
          <w:szCs w:val="22"/>
          <w:u w:val="single"/>
        </w:rPr>
        <w:t>を与える連携協定を締結する</w:t>
      </w:r>
      <w:r w:rsidRPr="007F45C2">
        <w:rPr>
          <w:rFonts w:asciiTheme="minorEastAsia" w:eastAsiaTheme="minorEastAsia" w:hAnsiTheme="minorEastAsia" w:hint="eastAsia"/>
          <w:bCs/>
          <w:color w:val="000000" w:themeColor="text1"/>
          <w:szCs w:val="22"/>
          <w:u w:val="single"/>
        </w:rPr>
        <w:t>もの（事業会社・学術機関※３等。事業会社の場合、企業規模は問わない）</w:t>
      </w:r>
      <w:r w:rsidRPr="007F45C2">
        <w:rPr>
          <w:rFonts w:asciiTheme="minorEastAsia" w:eastAsiaTheme="minorEastAsia" w:hAnsiTheme="minorEastAsia"/>
          <w:bCs/>
          <w:color w:val="000000" w:themeColor="text1"/>
          <w:szCs w:val="22"/>
          <w:u w:val="single"/>
        </w:rPr>
        <w:t>を指</w:t>
      </w:r>
      <w:r w:rsidRPr="007F45C2">
        <w:rPr>
          <w:rFonts w:asciiTheme="minorEastAsia" w:eastAsiaTheme="minorEastAsia" w:hAnsiTheme="minorEastAsia" w:hint="eastAsia"/>
          <w:bCs/>
          <w:color w:val="000000" w:themeColor="text1"/>
          <w:szCs w:val="22"/>
          <w:u w:val="single"/>
        </w:rPr>
        <w:t>します。</w:t>
      </w:r>
      <w:r w:rsidRPr="00402157">
        <w:rPr>
          <w:rFonts w:asciiTheme="minorEastAsia" w:eastAsiaTheme="minorEastAsia" w:hAnsiTheme="minorEastAsia" w:hint="eastAsia"/>
          <w:b/>
          <w:color w:val="000000" w:themeColor="text1"/>
          <w:szCs w:val="22"/>
          <w:u w:val="single"/>
        </w:rPr>
        <w:t>（詳細は（</w:t>
      </w:r>
      <w:r w:rsidR="00246E82" w:rsidRPr="00402157">
        <w:rPr>
          <w:rFonts w:asciiTheme="minorEastAsia" w:eastAsiaTheme="minorEastAsia" w:hAnsiTheme="minorEastAsia" w:hint="eastAsia"/>
          <w:b/>
          <w:color w:val="000000" w:themeColor="text1"/>
          <w:szCs w:val="22"/>
          <w:u w:val="single"/>
        </w:rPr>
        <w:t>４</w:t>
      </w:r>
      <w:r w:rsidRPr="00402157">
        <w:rPr>
          <w:rFonts w:asciiTheme="minorEastAsia" w:eastAsiaTheme="minorEastAsia" w:hAnsiTheme="minorEastAsia" w:hint="eastAsia"/>
          <w:b/>
          <w:color w:val="000000" w:themeColor="text1"/>
          <w:szCs w:val="22"/>
          <w:u w:val="single"/>
        </w:rPr>
        <w:t>）</w:t>
      </w:r>
      <w:r w:rsidR="00246E82" w:rsidRPr="00402157">
        <w:rPr>
          <w:rFonts w:asciiTheme="minorEastAsia" w:eastAsiaTheme="minorEastAsia" w:hAnsiTheme="minorEastAsia" w:hint="eastAsia"/>
          <w:b/>
          <w:color w:val="000000" w:themeColor="text1"/>
          <w:szCs w:val="22"/>
          <w:u w:val="single"/>
        </w:rPr>
        <w:t>補助事業者の要件</w:t>
      </w:r>
      <w:r w:rsidRPr="00402157">
        <w:rPr>
          <w:rFonts w:asciiTheme="minorEastAsia" w:eastAsiaTheme="minorEastAsia" w:hAnsiTheme="minorEastAsia" w:hint="eastAsia"/>
          <w:b/>
          <w:color w:val="000000" w:themeColor="text1"/>
          <w:szCs w:val="22"/>
          <w:u w:val="single"/>
        </w:rPr>
        <w:t>の「連携要件」をご確認ください。）</w:t>
      </w:r>
    </w:p>
    <w:p w14:paraId="5AA5FE8D" w14:textId="77777777" w:rsidR="00A90C30" w:rsidRPr="006D233D" w:rsidRDefault="00A90C30" w:rsidP="00A90C30">
      <w:pPr>
        <w:pStyle w:val="af9"/>
        <w:ind w:leftChars="0"/>
        <w:jc w:val="left"/>
        <w:rPr>
          <w:rFonts w:asciiTheme="minorEastAsia" w:eastAsiaTheme="minorEastAsia" w:hAnsiTheme="minorEastAsia"/>
          <w:bCs/>
          <w:color w:val="000000" w:themeColor="text1"/>
          <w:szCs w:val="22"/>
        </w:rPr>
      </w:pPr>
      <w:r w:rsidRPr="006D233D">
        <w:rPr>
          <w:rFonts w:asciiTheme="minorEastAsia" w:eastAsiaTheme="minorEastAsia" w:hAnsiTheme="minorEastAsia" w:hint="eastAsia"/>
          <w:bCs/>
          <w:color w:val="000000" w:themeColor="text1"/>
          <w:szCs w:val="22"/>
        </w:rPr>
        <w:t>※３.「学術機関等」とは、「国公立研究機関、国立大学法人、公立大学法人、私立大学、高等専門学校、独立行政法人及びこれらに準ずる機関をはじめ、研究者個人や一般社団法人、財団法人等」を指します。</w:t>
      </w:r>
    </w:p>
    <w:p w14:paraId="724A6826" w14:textId="1A3246CB" w:rsidR="00562595" w:rsidRPr="008D3162" w:rsidRDefault="00562595" w:rsidP="00562595">
      <w:pPr>
        <w:rPr>
          <w:rFonts w:asciiTheme="minorEastAsia" w:eastAsiaTheme="minorEastAsia" w:hAnsiTheme="minorEastAsia"/>
          <w:color w:val="000000" w:themeColor="text1"/>
          <w:sz w:val="22"/>
          <w:szCs w:val="22"/>
          <w:highlight w:val="yellow"/>
        </w:rPr>
      </w:pPr>
    </w:p>
    <w:p w14:paraId="15D2A4D4" w14:textId="672C15B4" w:rsidR="00562595" w:rsidRDefault="00C9521F" w:rsidP="00562595">
      <w:pPr>
        <w:rPr>
          <w:rFonts w:asciiTheme="minorEastAsia" w:eastAsiaTheme="minorEastAsia" w:hAnsiTheme="minorEastAsia"/>
          <w:b/>
          <w:color w:val="000000" w:themeColor="text1"/>
          <w:szCs w:val="22"/>
        </w:rPr>
      </w:pPr>
      <w:r w:rsidRPr="00C9521F">
        <w:rPr>
          <w:rFonts w:asciiTheme="minorEastAsia" w:eastAsiaTheme="minorEastAsia" w:hAnsiTheme="minorEastAsia" w:hint="eastAsia"/>
          <w:b/>
          <w:color w:val="000000" w:themeColor="text1"/>
          <w:szCs w:val="22"/>
        </w:rPr>
        <w:t>（３）補助金交付申請額、補助率及び限度額等について</w:t>
      </w:r>
    </w:p>
    <w:p w14:paraId="63DD17F1" w14:textId="61D0A351" w:rsidR="00CE3E6A" w:rsidRPr="00CE3E6A" w:rsidRDefault="00CE3E6A" w:rsidP="00CE3E6A">
      <w:pPr>
        <w:ind w:left="630" w:firstLineChars="100" w:firstLine="210"/>
        <w:rPr>
          <w:rFonts w:asciiTheme="minorEastAsia" w:eastAsiaTheme="minorEastAsia" w:hAnsiTheme="minorEastAsia"/>
          <w:color w:val="000000" w:themeColor="text1"/>
          <w:szCs w:val="21"/>
        </w:rPr>
      </w:pPr>
      <w:r w:rsidRPr="00CE3E6A">
        <w:rPr>
          <w:rFonts w:asciiTheme="minorEastAsia" w:eastAsiaTheme="minorEastAsia" w:hAnsiTheme="minorEastAsia" w:hint="eastAsia"/>
          <w:color w:val="000000" w:themeColor="text1"/>
          <w:szCs w:val="21"/>
        </w:rPr>
        <w:t>本公募において、以下の通り事業を実施していただきます。</w:t>
      </w:r>
    </w:p>
    <w:tbl>
      <w:tblPr>
        <w:tblW w:w="9192" w:type="dxa"/>
        <w:jc w:val="center"/>
        <w:tblCellMar>
          <w:left w:w="57" w:type="dxa"/>
          <w:right w:w="57" w:type="dxa"/>
        </w:tblCellMar>
        <w:tblLook w:val="04A0" w:firstRow="1" w:lastRow="0" w:firstColumn="1" w:lastColumn="0" w:noHBand="0" w:noVBand="1"/>
      </w:tblPr>
      <w:tblGrid>
        <w:gridCol w:w="4202"/>
        <w:gridCol w:w="2375"/>
        <w:gridCol w:w="2615"/>
      </w:tblGrid>
      <w:tr w:rsidR="005E7D02" w:rsidRPr="00CE3E6A" w14:paraId="220C50EC" w14:textId="19849961" w:rsidTr="00CC0FC4">
        <w:trPr>
          <w:trHeight w:val="385"/>
          <w:jc w:val="center"/>
        </w:trPr>
        <w:tc>
          <w:tcPr>
            <w:tcW w:w="4202" w:type="dxa"/>
            <w:tcBorders>
              <w:top w:val="single" w:sz="8" w:space="0" w:color="000000"/>
              <w:left w:val="single" w:sz="8" w:space="0" w:color="000000"/>
              <w:bottom w:val="single" w:sz="8" w:space="0" w:color="000000"/>
              <w:right w:val="single" w:sz="8" w:space="0" w:color="000000"/>
            </w:tcBorders>
            <w:vAlign w:val="center"/>
          </w:tcPr>
          <w:p w14:paraId="33EC607A" w14:textId="1DDF63D9" w:rsidR="005E7D02" w:rsidRPr="00CE3E6A" w:rsidRDefault="005E7D02" w:rsidP="00CC0FC4">
            <w:pPr>
              <w:widowControl/>
              <w:jc w:val="center"/>
              <w:rPr>
                <w:rFonts w:asciiTheme="minorEastAsia" w:eastAsiaTheme="minorEastAsia" w:hAnsiTheme="minorEastAsia"/>
                <w:szCs w:val="21"/>
              </w:rPr>
            </w:pPr>
            <w:bookmarkStart w:id="3" w:name="_Hlk158854358"/>
            <w:r w:rsidRPr="00CE3E6A">
              <w:rPr>
                <w:rFonts w:asciiTheme="minorEastAsia" w:eastAsiaTheme="minorEastAsia" w:hAnsiTheme="minorEastAsia" w:hint="eastAsia"/>
                <w:szCs w:val="21"/>
              </w:rPr>
              <w:t>テーマ</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FDDAB" w14:textId="70150710" w:rsidR="005E7D02" w:rsidRPr="00CE3E6A" w:rsidRDefault="005E7D02" w:rsidP="00425AB8">
            <w:pPr>
              <w:widowControl/>
              <w:jc w:val="center"/>
              <w:rPr>
                <w:rFonts w:asciiTheme="minorEastAsia" w:eastAsiaTheme="minorEastAsia" w:hAnsiTheme="minorEastAsia" w:cs="Arial"/>
                <w:kern w:val="0"/>
                <w:szCs w:val="21"/>
              </w:rPr>
            </w:pPr>
            <w:r w:rsidRPr="00CE3E6A">
              <w:rPr>
                <w:rFonts w:asciiTheme="minorEastAsia" w:eastAsiaTheme="minorEastAsia" w:hAnsiTheme="minorEastAsia" w:hint="eastAsia"/>
                <w:szCs w:val="21"/>
              </w:rPr>
              <w:t>補助金交付申請額</w:t>
            </w:r>
          </w:p>
        </w:tc>
        <w:tc>
          <w:tcPr>
            <w:tcW w:w="26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07F7B5" w14:textId="792C1020"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補助金交付申請額</w:t>
            </w:r>
          </w:p>
          <w:p w14:paraId="0AB6CE12" w14:textId="2DCC812E"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（下限）</w:t>
            </w:r>
          </w:p>
        </w:tc>
      </w:tr>
      <w:tr w:rsidR="005E7D02" w:rsidRPr="00CE3E6A" w14:paraId="2E968CB6" w14:textId="080EC7B0" w:rsidTr="00402157">
        <w:trPr>
          <w:trHeight w:val="619"/>
          <w:jc w:val="center"/>
        </w:trPr>
        <w:tc>
          <w:tcPr>
            <w:tcW w:w="4202" w:type="dxa"/>
            <w:tcBorders>
              <w:top w:val="single" w:sz="8" w:space="0" w:color="000000"/>
              <w:left w:val="single" w:sz="8" w:space="0" w:color="000000"/>
              <w:bottom w:val="single" w:sz="8" w:space="0" w:color="000000"/>
              <w:right w:val="single" w:sz="8" w:space="0" w:color="000000"/>
            </w:tcBorders>
          </w:tcPr>
          <w:p w14:paraId="4D89330B" w14:textId="2310048A" w:rsidR="005E7D02" w:rsidRPr="00CE3E6A" w:rsidRDefault="005E7D02" w:rsidP="00425AB8">
            <w:pPr>
              <w:widowControl/>
              <w:rPr>
                <w:rFonts w:asciiTheme="minorEastAsia" w:eastAsiaTheme="minorEastAsia" w:hAnsiTheme="minorEastAsia"/>
                <w:szCs w:val="21"/>
                <w:lang w:eastAsia="zh-TW"/>
              </w:rPr>
            </w:pPr>
            <w:r w:rsidRPr="00CE3E6A">
              <w:rPr>
                <w:rFonts w:asciiTheme="minorEastAsia" w:eastAsiaTheme="minorEastAsia" w:hAnsiTheme="minorEastAsia" w:hint="eastAsia"/>
                <w:szCs w:val="21"/>
              </w:rPr>
              <w:t>①（</w:t>
            </w:r>
            <w:r w:rsidRPr="00CE3E6A">
              <w:rPr>
                <w:rFonts w:asciiTheme="minorEastAsia" w:eastAsiaTheme="minorEastAsia" w:hAnsiTheme="minorEastAsia"/>
                <w:szCs w:val="21"/>
              </w:rPr>
              <w:t>AUV</w:t>
            </w:r>
            <w:r w:rsidRPr="00CE3E6A">
              <w:rPr>
                <w:rFonts w:asciiTheme="minorEastAsia" w:eastAsiaTheme="minorEastAsia" w:hAnsiTheme="minorEastAsia" w:hint="eastAsia"/>
                <w:szCs w:val="21"/>
              </w:rPr>
              <w:t>（自律型無人潜水機）・</w:t>
            </w:r>
            <w:r w:rsidRPr="00CE3E6A">
              <w:rPr>
                <w:rFonts w:asciiTheme="minorEastAsia" w:eastAsiaTheme="minorEastAsia" w:hAnsiTheme="minorEastAsia"/>
                <w:szCs w:val="21"/>
              </w:rPr>
              <w:t>ROV</w:t>
            </w:r>
            <w:r w:rsidRPr="00CE3E6A">
              <w:rPr>
                <w:rFonts w:asciiTheme="minorEastAsia" w:eastAsiaTheme="minorEastAsia" w:hAnsiTheme="minorEastAsia" w:hint="eastAsia"/>
                <w:szCs w:val="21"/>
              </w:rPr>
              <w:t>（遠隔操作型無人潜水機）を活用した港湾鋼構造物の点検効率化・高度化に関する技術開発・実証）</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F8EAB26" w14:textId="4439B06D" w:rsidR="005E7D02" w:rsidRPr="00CE3E6A" w:rsidRDefault="005E7D02" w:rsidP="00425AB8">
            <w:pPr>
              <w:widowControl/>
              <w:jc w:val="center"/>
              <w:rPr>
                <w:rFonts w:asciiTheme="minorEastAsia" w:eastAsiaTheme="minorEastAsia" w:hAnsiTheme="minorEastAsia" w:cs="Arial"/>
                <w:kern w:val="0"/>
                <w:szCs w:val="21"/>
              </w:rPr>
            </w:pPr>
            <w:r w:rsidRPr="00CE3E6A">
              <w:rPr>
                <w:rFonts w:asciiTheme="minorEastAsia" w:eastAsiaTheme="minorEastAsia" w:hAnsiTheme="minorEastAsia" w:hint="eastAsia"/>
                <w:szCs w:val="21"/>
              </w:rPr>
              <w:t>１件あたり</w:t>
            </w:r>
          </w:p>
          <w:p w14:paraId="7F48BE6C" w14:textId="41D5DE65" w:rsidR="005E7D02" w:rsidRPr="00CE3E6A" w:rsidRDefault="005E7D02" w:rsidP="00425AB8">
            <w:pPr>
              <w:widowControl/>
              <w:jc w:val="center"/>
              <w:rPr>
                <w:rFonts w:asciiTheme="minorEastAsia" w:eastAsiaTheme="minorEastAsia" w:hAnsiTheme="minorEastAsia" w:cs="Arial"/>
                <w:kern w:val="0"/>
                <w:szCs w:val="21"/>
              </w:rPr>
            </w:pPr>
            <w:r w:rsidRPr="00CE3E6A">
              <w:rPr>
                <w:rFonts w:asciiTheme="minorEastAsia" w:eastAsiaTheme="minorEastAsia" w:hAnsiTheme="minorEastAsia" w:hint="eastAsia"/>
                <w:szCs w:val="21"/>
              </w:rPr>
              <w:t>最大２億円</w:t>
            </w:r>
          </w:p>
        </w:tc>
        <w:tc>
          <w:tcPr>
            <w:tcW w:w="2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4BE2B79" w14:textId="505FD8D8" w:rsidR="005E7D02" w:rsidRPr="00CE3E6A" w:rsidRDefault="005E7D02" w:rsidP="00425AB8">
            <w:pPr>
              <w:widowControl/>
              <w:jc w:val="center"/>
              <w:rPr>
                <w:rFonts w:asciiTheme="minorEastAsia" w:eastAsiaTheme="minorEastAsia" w:hAnsiTheme="minorEastAsia" w:cs="Arial"/>
                <w:kern w:val="0"/>
                <w:szCs w:val="21"/>
              </w:rPr>
            </w:pPr>
            <w:r w:rsidRPr="00CE3E6A">
              <w:rPr>
                <w:rFonts w:asciiTheme="minorEastAsia" w:eastAsiaTheme="minorEastAsia" w:hAnsiTheme="minorEastAsia" w:hint="eastAsia"/>
                <w:szCs w:val="21"/>
              </w:rPr>
              <w:t>１件あたり原則0.5億円以上</w:t>
            </w:r>
          </w:p>
        </w:tc>
      </w:tr>
      <w:tr w:rsidR="005E7D02" w:rsidRPr="00CE3E6A" w14:paraId="1E314ACD" w14:textId="336571B6" w:rsidTr="00402157">
        <w:trPr>
          <w:trHeight w:val="619"/>
          <w:jc w:val="center"/>
        </w:trPr>
        <w:tc>
          <w:tcPr>
            <w:tcW w:w="4202" w:type="dxa"/>
            <w:tcBorders>
              <w:top w:val="single" w:sz="8" w:space="0" w:color="000000"/>
              <w:left w:val="single" w:sz="8" w:space="0" w:color="000000"/>
              <w:bottom w:val="single" w:sz="8" w:space="0" w:color="000000"/>
              <w:right w:val="single" w:sz="8" w:space="0" w:color="000000"/>
            </w:tcBorders>
          </w:tcPr>
          <w:p w14:paraId="60A0EE18" w14:textId="7D495BC9" w:rsidR="005E7D02" w:rsidRPr="00CE3E6A" w:rsidRDefault="005E7D02" w:rsidP="00425AB8">
            <w:pPr>
              <w:widowControl/>
              <w:rPr>
                <w:rFonts w:asciiTheme="minorEastAsia" w:eastAsiaTheme="minorEastAsia" w:hAnsiTheme="minorEastAsia"/>
                <w:color w:val="000000" w:themeColor="text1"/>
                <w:szCs w:val="21"/>
              </w:rPr>
            </w:pPr>
            <w:r w:rsidRPr="00CE3E6A">
              <w:rPr>
                <w:rFonts w:asciiTheme="minorEastAsia" w:eastAsiaTheme="minorEastAsia" w:hAnsiTheme="minorEastAsia" w:hint="eastAsia"/>
                <w:color w:val="000000" w:themeColor="text1"/>
                <w:szCs w:val="21"/>
              </w:rPr>
              <w:t>②（空港業務の生産性向上に関する技術開発・実証）</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F0CC922" w14:textId="4AA88352"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総額</w:t>
            </w:r>
          </w:p>
          <w:p w14:paraId="188CD6AD" w14:textId="302A5B8A"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7.</w:t>
            </w:r>
            <w:r w:rsidRPr="00CE3E6A">
              <w:rPr>
                <w:rFonts w:asciiTheme="minorEastAsia" w:eastAsiaTheme="minorEastAsia" w:hAnsiTheme="minorEastAsia"/>
                <w:szCs w:val="21"/>
              </w:rPr>
              <w:t>96</w:t>
            </w:r>
            <w:r w:rsidRPr="00CE3E6A">
              <w:rPr>
                <w:rFonts w:asciiTheme="minorEastAsia" w:eastAsiaTheme="minorEastAsia" w:hAnsiTheme="minorEastAsia" w:hint="eastAsia"/>
                <w:szCs w:val="21"/>
              </w:rPr>
              <w:t>億円</w:t>
            </w:r>
          </w:p>
        </w:tc>
        <w:tc>
          <w:tcPr>
            <w:tcW w:w="2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E145C99" w14:textId="536A6304"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１件あたり原則0.5億円以上</w:t>
            </w:r>
          </w:p>
        </w:tc>
      </w:tr>
      <w:tr w:rsidR="00402157" w:rsidRPr="00CE3E6A" w14:paraId="7BB92668" w14:textId="77777777" w:rsidTr="00402157">
        <w:trPr>
          <w:trHeight w:val="619"/>
          <w:jc w:val="center"/>
        </w:trPr>
        <w:tc>
          <w:tcPr>
            <w:tcW w:w="4202" w:type="dxa"/>
            <w:tcBorders>
              <w:top w:val="single" w:sz="8" w:space="0" w:color="000000"/>
              <w:left w:val="single" w:sz="8" w:space="0" w:color="000000"/>
              <w:bottom w:val="single" w:sz="8" w:space="0" w:color="000000"/>
              <w:right w:val="single" w:sz="8" w:space="0" w:color="000000"/>
            </w:tcBorders>
          </w:tcPr>
          <w:p w14:paraId="4285AFE8" w14:textId="06C09C6B" w:rsidR="00402157" w:rsidRPr="00CE3E6A" w:rsidRDefault="00402157" w:rsidP="00402157">
            <w:pPr>
              <w:widowControl/>
              <w:rPr>
                <w:rFonts w:asciiTheme="minorEastAsia" w:eastAsiaTheme="minorEastAsia" w:hAnsiTheme="minorEastAsia"/>
                <w:color w:val="000000" w:themeColor="text1"/>
                <w:szCs w:val="21"/>
              </w:rPr>
            </w:pPr>
            <w:r w:rsidRPr="00730888">
              <w:rPr>
                <w:rFonts w:hint="eastAsia"/>
              </w:rPr>
              <w:t>③ドローンを活用した港湾施設の点検・調査効率化に関する技術開発・実証</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053F0F7" w14:textId="77777777" w:rsidR="00402157" w:rsidRPr="00402157" w:rsidRDefault="00402157" w:rsidP="00402157">
            <w:pPr>
              <w:widowControl/>
              <w:jc w:val="center"/>
              <w:rPr>
                <w:rFonts w:asciiTheme="minorEastAsia" w:eastAsiaTheme="minorEastAsia" w:hAnsiTheme="minorEastAsia"/>
                <w:szCs w:val="21"/>
              </w:rPr>
            </w:pPr>
            <w:r w:rsidRPr="00402157">
              <w:rPr>
                <w:rFonts w:asciiTheme="minorEastAsia" w:eastAsiaTheme="minorEastAsia" w:hAnsiTheme="minorEastAsia" w:hint="eastAsia"/>
                <w:szCs w:val="21"/>
              </w:rPr>
              <w:t>総額</w:t>
            </w:r>
          </w:p>
          <w:p w14:paraId="6F4FFDAF" w14:textId="77777777" w:rsidR="00402157" w:rsidRPr="00402157" w:rsidRDefault="00402157" w:rsidP="00402157">
            <w:pPr>
              <w:widowControl/>
              <w:jc w:val="center"/>
              <w:rPr>
                <w:rFonts w:asciiTheme="minorEastAsia" w:eastAsiaTheme="minorEastAsia" w:hAnsiTheme="minorEastAsia"/>
                <w:szCs w:val="21"/>
              </w:rPr>
            </w:pPr>
            <w:r w:rsidRPr="00402157">
              <w:rPr>
                <w:rFonts w:asciiTheme="minorEastAsia" w:eastAsiaTheme="minorEastAsia" w:hAnsiTheme="minorEastAsia" w:hint="eastAsia"/>
                <w:szCs w:val="21"/>
              </w:rPr>
              <w:t>2.5億円程度</w:t>
            </w:r>
          </w:p>
          <w:p w14:paraId="6AC40720" w14:textId="77777777" w:rsidR="00402157" w:rsidRPr="00402157" w:rsidRDefault="00402157" w:rsidP="00402157">
            <w:pPr>
              <w:widowControl/>
              <w:jc w:val="center"/>
              <w:rPr>
                <w:rFonts w:asciiTheme="minorEastAsia" w:eastAsiaTheme="minorEastAsia" w:hAnsiTheme="minorEastAsia"/>
                <w:szCs w:val="21"/>
              </w:rPr>
            </w:pPr>
            <w:r w:rsidRPr="00402157">
              <w:rPr>
                <w:rFonts w:asciiTheme="minorEastAsia" w:eastAsiaTheme="minorEastAsia" w:hAnsiTheme="minorEastAsia" w:hint="eastAsia"/>
                <w:szCs w:val="21"/>
              </w:rPr>
              <w:t>１件あたり</w:t>
            </w:r>
          </w:p>
          <w:p w14:paraId="1DBA3E03" w14:textId="7D524DD5" w:rsidR="00402157" w:rsidRPr="00CE3E6A" w:rsidRDefault="00402157" w:rsidP="00402157">
            <w:pPr>
              <w:widowControl/>
              <w:jc w:val="center"/>
              <w:rPr>
                <w:rFonts w:asciiTheme="minorEastAsia" w:eastAsiaTheme="minorEastAsia" w:hAnsiTheme="minorEastAsia"/>
                <w:szCs w:val="21"/>
              </w:rPr>
            </w:pPr>
            <w:r w:rsidRPr="00402157">
              <w:rPr>
                <w:rFonts w:asciiTheme="minorEastAsia" w:eastAsiaTheme="minorEastAsia" w:hAnsiTheme="minorEastAsia" w:hint="eastAsia"/>
                <w:szCs w:val="21"/>
              </w:rPr>
              <w:t>最大1.5億円</w:t>
            </w:r>
          </w:p>
        </w:tc>
        <w:tc>
          <w:tcPr>
            <w:tcW w:w="2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CE9ADB1" w14:textId="18141AFE" w:rsidR="00402157" w:rsidRPr="00CE3E6A" w:rsidRDefault="00402157" w:rsidP="00402157">
            <w:pPr>
              <w:widowControl/>
              <w:jc w:val="center"/>
              <w:rPr>
                <w:rFonts w:asciiTheme="minorEastAsia" w:eastAsiaTheme="minorEastAsia" w:hAnsiTheme="minorEastAsia"/>
                <w:szCs w:val="21"/>
              </w:rPr>
            </w:pPr>
            <w:r w:rsidRPr="00402157">
              <w:rPr>
                <w:rFonts w:asciiTheme="minorEastAsia" w:eastAsiaTheme="minorEastAsia" w:hAnsiTheme="minorEastAsia" w:hint="eastAsia"/>
                <w:szCs w:val="21"/>
              </w:rPr>
              <w:t>１件あたり原則0.5億円以上</w:t>
            </w:r>
          </w:p>
        </w:tc>
      </w:tr>
      <w:tr w:rsidR="00402157" w:rsidRPr="00CE3E6A" w14:paraId="383949DA" w14:textId="77777777" w:rsidTr="00402157">
        <w:trPr>
          <w:trHeight w:val="619"/>
          <w:jc w:val="center"/>
        </w:trPr>
        <w:tc>
          <w:tcPr>
            <w:tcW w:w="4202" w:type="dxa"/>
            <w:tcBorders>
              <w:top w:val="single" w:sz="8" w:space="0" w:color="000000"/>
              <w:left w:val="single" w:sz="8" w:space="0" w:color="000000"/>
              <w:bottom w:val="single" w:sz="8" w:space="0" w:color="000000"/>
              <w:right w:val="single" w:sz="8" w:space="0" w:color="000000"/>
            </w:tcBorders>
          </w:tcPr>
          <w:p w14:paraId="04CC0ACA" w14:textId="6783AA01" w:rsidR="00402157" w:rsidRPr="00730888" w:rsidRDefault="00402157" w:rsidP="00402157">
            <w:pPr>
              <w:widowControl/>
            </w:pPr>
            <w:r w:rsidRPr="00402157">
              <w:rPr>
                <w:rFonts w:hint="eastAsia"/>
              </w:rPr>
              <w:t>④船舶の係留施設への衝突リスク低減に資する安全かつ効率的な離着岸の実現に向けた技術開発・実証</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5220EFB" w14:textId="77777777" w:rsidR="00402157" w:rsidRPr="00402157" w:rsidRDefault="00402157" w:rsidP="00402157">
            <w:pPr>
              <w:widowControl/>
              <w:jc w:val="center"/>
              <w:rPr>
                <w:rFonts w:asciiTheme="minorEastAsia" w:eastAsiaTheme="minorEastAsia" w:hAnsiTheme="minorEastAsia"/>
                <w:szCs w:val="21"/>
              </w:rPr>
            </w:pPr>
            <w:r w:rsidRPr="00402157">
              <w:rPr>
                <w:rFonts w:asciiTheme="minorEastAsia" w:eastAsiaTheme="minorEastAsia" w:hAnsiTheme="minorEastAsia" w:hint="eastAsia"/>
                <w:szCs w:val="21"/>
              </w:rPr>
              <w:t>総額</w:t>
            </w:r>
          </w:p>
          <w:p w14:paraId="22C688E1" w14:textId="06A57400" w:rsidR="00402157" w:rsidRPr="00402157" w:rsidRDefault="00402157" w:rsidP="00402157">
            <w:pPr>
              <w:widowControl/>
              <w:jc w:val="center"/>
              <w:rPr>
                <w:rFonts w:asciiTheme="minorEastAsia" w:eastAsiaTheme="minorEastAsia" w:hAnsiTheme="minorEastAsia"/>
                <w:szCs w:val="21"/>
              </w:rPr>
            </w:pPr>
            <w:r w:rsidRPr="00402157">
              <w:rPr>
                <w:rFonts w:asciiTheme="minorEastAsia" w:eastAsiaTheme="minorEastAsia" w:hAnsiTheme="minorEastAsia" w:hint="eastAsia"/>
                <w:szCs w:val="21"/>
              </w:rPr>
              <w:t>3億円程度</w:t>
            </w:r>
          </w:p>
        </w:tc>
        <w:tc>
          <w:tcPr>
            <w:tcW w:w="2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57DDAA2" w14:textId="5A69B0AE" w:rsidR="00402157" w:rsidRPr="00402157" w:rsidRDefault="00402157" w:rsidP="00402157">
            <w:pPr>
              <w:widowControl/>
              <w:jc w:val="center"/>
              <w:rPr>
                <w:rFonts w:asciiTheme="minorEastAsia" w:eastAsiaTheme="minorEastAsia" w:hAnsiTheme="minorEastAsia"/>
                <w:szCs w:val="21"/>
              </w:rPr>
            </w:pPr>
            <w:r w:rsidRPr="00402157">
              <w:rPr>
                <w:rFonts w:asciiTheme="minorEastAsia" w:eastAsiaTheme="minorEastAsia" w:hAnsiTheme="minorEastAsia" w:hint="eastAsia"/>
                <w:szCs w:val="21"/>
              </w:rPr>
              <w:t>１件あたり原則0.5億円以上</w:t>
            </w:r>
          </w:p>
        </w:tc>
      </w:tr>
      <w:bookmarkEnd w:id="3"/>
    </w:tbl>
    <w:p w14:paraId="3CD4966E" w14:textId="5D5F50F9" w:rsidR="00CE3E6A" w:rsidRPr="00402157" w:rsidRDefault="00CE3E6A" w:rsidP="00CE3E6A">
      <w:pPr>
        <w:ind w:left="630" w:firstLineChars="100" w:firstLine="210"/>
        <w:rPr>
          <w:rFonts w:asciiTheme="minorEastAsia" w:eastAsiaTheme="minorEastAsia" w:hAnsiTheme="minorEastAsia"/>
          <w:color w:val="000000" w:themeColor="text1"/>
          <w:szCs w:val="21"/>
        </w:rPr>
      </w:pPr>
    </w:p>
    <w:p w14:paraId="429BC5DD" w14:textId="0E74F9C8" w:rsidR="00CE3E6A" w:rsidRPr="00CE3E6A" w:rsidRDefault="00CE3E6A" w:rsidP="00CE3E6A">
      <w:pPr>
        <w:ind w:left="630" w:firstLineChars="100" w:firstLine="210"/>
        <w:rPr>
          <w:rFonts w:asciiTheme="minorEastAsia" w:eastAsiaTheme="minorEastAsia" w:hAnsiTheme="minorEastAsia"/>
          <w:color w:val="000000" w:themeColor="text1"/>
          <w:szCs w:val="21"/>
        </w:rPr>
      </w:pPr>
      <w:r w:rsidRPr="00CE3E6A">
        <w:rPr>
          <w:rFonts w:asciiTheme="minorEastAsia" w:eastAsiaTheme="minorEastAsia" w:hAnsiTheme="minorEastAsia" w:hint="eastAsia"/>
          <w:color w:val="000000" w:themeColor="text1"/>
          <w:szCs w:val="21"/>
        </w:rPr>
        <w:t>また、複数年の交付決定合計額に対する補助率は、下表の通りです。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192"/>
        <w:gridCol w:w="3153"/>
      </w:tblGrid>
      <w:tr w:rsidR="00CE3E6A" w:rsidRPr="00CE3E6A" w14:paraId="7B0A194C" w14:textId="77777777" w:rsidTr="00246E82">
        <w:trPr>
          <w:trHeight w:val="344"/>
          <w:jc w:val="center"/>
        </w:trPr>
        <w:tc>
          <w:tcPr>
            <w:tcW w:w="2864" w:type="dxa"/>
          </w:tcPr>
          <w:p w14:paraId="6D028932" w14:textId="77777777" w:rsidR="00CE3E6A" w:rsidRPr="00CE3E6A" w:rsidRDefault="00CE3E6A" w:rsidP="00425AB8">
            <w:pPr>
              <w:rPr>
                <w:rFonts w:asciiTheme="minorEastAsia" w:eastAsiaTheme="minorEastAsia" w:hAnsiTheme="minorEastAsia"/>
                <w:szCs w:val="21"/>
                <w:lang w:eastAsia="zh-TW"/>
              </w:rPr>
            </w:pPr>
          </w:p>
        </w:tc>
        <w:tc>
          <w:tcPr>
            <w:tcW w:w="3192" w:type="dxa"/>
            <w:shd w:val="clear" w:color="auto" w:fill="auto"/>
          </w:tcPr>
          <w:p w14:paraId="1556422C" w14:textId="77777777" w:rsidR="00CE3E6A" w:rsidRPr="00CE3E6A" w:rsidRDefault="00CE3E6A" w:rsidP="00425AB8">
            <w:pPr>
              <w:jc w:val="center"/>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代表事業者の補助率</w:t>
            </w:r>
          </w:p>
        </w:tc>
        <w:tc>
          <w:tcPr>
            <w:tcW w:w="3153" w:type="dxa"/>
          </w:tcPr>
          <w:p w14:paraId="293540F7" w14:textId="77777777" w:rsidR="00CE3E6A" w:rsidRPr="00CE3E6A" w:rsidRDefault="00CE3E6A" w:rsidP="00425AB8">
            <w:pPr>
              <w:jc w:val="center"/>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（代表事業者を除く）</w:t>
            </w:r>
            <w:r w:rsidRPr="00CE3E6A">
              <w:rPr>
                <w:rFonts w:asciiTheme="minorEastAsia" w:eastAsiaTheme="minorEastAsia" w:hAnsiTheme="minorEastAsia"/>
                <w:szCs w:val="21"/>
                <w:lang w:eastAsia="zh-TW"/>
              </w:rPr>
              <w:br/>
            </w:r>
            <w:r w:rsidRPr="00CE3E6A">
              <w:rPr>
                <w:rFonts w:asciiTheme="minorEastAsia" w:eastAsiaTheme="minorEastAsia" w:hAnsiTheme="minorEastAsia" w:hint="eastAsia"/>
                <w:szCs w:val="21"/>
                <w:lang w:eastAsia="zh-TW"/>
              </w:rPr>
              <w:t>補助対象事業者の補助率</w:t>
            </w:r>
          </w:p>
        </w:tc>
      </w:tr>
      <w:tr w:rsidR="00CE3E6A" w:rsidRPr="00CE3E6A" w14:paraId="4532A6C0" w14:textId="77777777" w:rsidTr="00246E82">
        <w:trPr>
          <w:trHeight w:val="344"/>
          <w:jc w:val="center"/>
        </w:trPr>
        <w:tc>
          <w:tcPr>
            <w:tcW w:w="2864" w:type="dxa"/>
          </w:tcPr>
          <w:p w14:paraId="4D796315"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A：スタートアップ</w:t>
            </w:r>
          </w:p>
        </w:tc>
        <w:tc>
          <w:tcPr>
            <w:tcW w:w="3192" w:type="dxa"/>
            <w:shd w:val="clear" w:color="auto" w:fill="auto"/>
          </w:tcPr>
          <w:p w14:paraId="44DAFAD0"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100%</w:t>
            </w:r>
          </w:p>
        </w:tc>
        <w:tc>
          <w:tcPr>
            <w:tcW w:w="3153" w:type="dxa"/>
          </w:tcPr>
          <w:p w14:paraId="1FD4E3C4"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100%</w:t>
            </w:r>
          </w:p>
        </w:tc>
      </w:tr>
      <w:tr w:rsidR="00CE3E6A" w:rsidRPr="00CE3E6A" w14:paraId="07829ACB" w14:textId="77777777" w:rsidTr="00246E82">
        <w:trPr>
          <w:trHeight w:val="231"/>
          <w:jc w:val="center"/>
        </w:trPr>
        <w:tc>
          <w:tcPr>
            <w:tcW w:w="2864" w:type="dxa"/>
          </w:tcPr>
          <w:p w14:paraId="4333F7B4" w14:textId="77777777" w:rsidR="00CE3E6A" w:rsidRPr="00CE3E6A" w:rsidRDefault="00CE3E6A" w:rsidP="00425AB8">
            <w:pPr>
              <w:ind w:left="317" w:hangingChars="151" w:hanging="317"/>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B：中小企業・みなし大企業</w:t>
            </w:r>
          </w:p>
        </w:tc>
        <w:tc>
          <w:tcPr>
            <w:tcW w:w="3192" w:type="dxa"/>
            <w:shd w:val="clear" w:color="auto" w:fill="auto"/>
          </w:tcPr>
          <w:p w14:paraId="3BB29A12"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50%</w:t>
            </w:r>
          </w:p>
          <w:p w14:paraId="4DCD6AAC"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スタートアップと連携協定を締結する場合に限り代表事業者となれる。</w:t>
            </w:r>
          </w:p>
        </w:tc>
        <w:tc>
          <w:tcPr>
            <w:tcW w:w="3153" w:type="dxa"/>
          </w:tcPr>
          <w:p w14:paraId="5C8222EC"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50%</w:t>
            </w:r>
          </w:p>
        </w:tc>
      </w:tr>
      <w:tr w:rsidR="00CE3E6A" w:rsidRPr="00CE3E6A" w14:paraId="4230D3BD" w14:textId="77777777" w:rsidTr="00246E82">
        <w:trPr>
          <w:trHeight w:val="231"/>
          <w:jc w:val="center"/>
        </w:trPr>
        <w:tc>
          <w:tcPr>
            <w:tcW w:w="2864" w:type="dxa"/>
          </w:tcPr>
          <w:p w14:paraId="3879162B" w14:textId="77777777" w:rsidR="00CE3E6A" w:rsidRPr="00CE3E6A" w:rsidRDefault="00CE3E6A" w:rsidP="00425AB8">
            <w:pPr>
              <w:ind w:left="317" w:hangingChars="151" w:hanging="317"/>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C：大企業・学術機関</w:t>
            </w:r>
          </w:p>
        </w:tc>
        <w:tc>
          <w:tcPr>
            <w:tcW w:w="3192" w:type="dxa"/>
            <w:shd w:val="clear" w:color="auto" w:fill="auto"/>
          </w:tcPr>
          <w:p w14:paraId="185440D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w:t>
            </w:r>
          </w:p>
          <w:p w14:paraId="7348746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代表事業者にはなれない</w:t>
            </w:r>
          </w:p>
        </w:tc>
        <w:tc>
          <w:tcPr>
            <w:tcW w:w="3153" w:type="dxa"/>
          </w:tcPr>
          <w:p w14:paraId="3DA6C71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w:t>
            </w:r>
            <w:r w:rsidRPr="00CE3E6A">
              <w:rPr>
                <w:rFonts w:asciiTheme="minorEastAsia" w:eastAsiaTheme="minorEastAsia" w:hAnsiTheme="minorEastAsia"/>
                <w:szCs w:val="21"/>
                <w:lang w:eastAsia="zh-TW"/>
              </w:rPr>
              <w:br/>
            </w:r>
            <w:r w:rsidRPr="00CE3E6A">
              <w:rPr>
                <w:rFonts w:asciiTheme="minorEastAsia" w:eastAsiaTheme="minorEastAsia" w:hAnsiTheme="minorEastAsia" w:hint="eastAsia"/>
                <w:szCs w:val="21"/>
                <w:lang w:eastAsia="zh-TW"/>
              </w:rPr>
              <w:t>補助対象事業者にはなれない</w:t>
            </w:r>
          </w:p>
        </w:tc>
      </w:tr>
    </w:tbl>
    <w:p w14:paraId="6637C257" w14:textId="77777777" w:rsidR="00CE3E6A" w:rsidRPr="00CE3E6A" w:rsidRDefault="00CE3E6A" w:rsidP="00CE3E6A">
      <w:pPr>
        <w:pStyle w:val="a3"/>
        <w:spacing w:line="240" w:lineRule="auto"/>
        <w:ind w:left="428" w:hangingChars="200" w:hanging="428"/>
        <w:rPr>
          <w:rFonts w:asciiTheme="minorEastAsia" w:eastAsiaTheme="minorEastAsia" w:hAnsiTheme="minorEastAsia"/>
          <w:b/>
          <w:bCs/>
          <w:color w:val="000000" w:themeColor="text1"/>
          <w:spacing w:val="0"/>
          <w:u w:val="single"/>
        </w:rPr>
      </w:pPr>
      <w:r w:rsidRPr="00CE3E6A">
        <w:rPr>
          <w:rFonts w:asciiTheme="minorEastAsia" w:eastAsiaTheme="minorEastAsia" w:hAnsiTheme="minorEastAsia" w:hint="eastAsia"/>
          <w:color w:val="000000" w:themeColor="text1"/>
        </w:rPr>
        <w:t xml:space="preserve">　　</w:t>
      </w:r>
      <w:r w:rsidRPr="00CE3E6A">
        <w:rPr>
          <w:rFonts w:asciiTheme="minorEastAsia" w:eastAsiaTheme="minorEastAsia" w:hAnsiTheme="minorEastAsia"/>
          <w:color w:val="000000" w:themeColor="text1"/>
          <w:spacing w:val="0"/>
        </w:rPr>
        <w:t xml:space="preserve">※　</w:t>
      </w:r>
      <w:r w:rsidRPr="00CE3E6A">
        <w:rPr>
          <w:rFonts w:asciiTheme="minorEastAsia" w:eastAsiaTheme="minorEastAsia" w:hAnsiTheme="minorEastAsia"/>
          <w:b/>
          <w:bCs/>
          <w:color w:val="000000" w:themeColor="text1"/>
          <w:spacing w:val="0"/>
          <w:u w:val="single"/>
        </w:rPr>
        <w:t>補助</w:t>
      </w:r>
      <w:r w:rsidRPr="00CE3E6A">
        <w:rPr>
          <w:rFonts w:asciiTheme="minorEastAsia" w:eastAsiaTheme="minorEastAsia" w:hAnsiTheme="minorEastAsia" w:hint="eastAsia"/>
          <w:b/>
          <w:bCs/>
          <w:color w:val="000000" w:themeColor="text1"/>
          <w:spacing w:val="0"/>
          <w:u w:val="single"/>
        </w:rPr>
        <w:t>金額については</w:t>
      </w:r>
      <w:r w:rsidRPr="00CE3E6A">
        <w:rPr>
          <w:rFonts w:asciiTheme="minorEastAsia" w:eastAsiaTheme="minorEastAsia" w:hAnsiTheme="minorEastAsia"/>
          <w:b/>
          <w:bCs/>
          <w:color w:val="000000" w:themeColor="text1"/>
          <w:spacing w:val="0"/>
          <w:u w:val="single"/>
        </w:rPr>
        <w:t>、審査の結果、</w:t>
      </w:r>
      <w:r w:rsidRPr="00CE3E6A">
        <w:rPr>
          <w:rFonts w:asciiTheme="minorEastAsia" w:eastAsiaTheme="minorEastAsia" w:hAnsiTheme="minorEastAsia" w:hint="eastAsia"/>
          <w:b/>
          <w:bCs/>
          <w:color w:val="000000" w:themeColor="text1"/>
          <w:spacing w:val="0"/>
          <w:u w:val="single"/>
        </w:rPr>
        <w:t>申請した金額</w:t>
      </w:r>
      <w:r w:rsidRPr="00CE3E6A">
        <w:rPr>
          <w:rFonts w:asciiTheme="minorEastAsia" w:eastAsiaTheme="minorEastAsia" w:hAnsiTheme="minorEastAsia"/>
          <w:b/>
          <w:bCs/>
          <w:color w:val="000000" w:themeColor="text1"/>
          <w:spacing w:val="0"/>
          <w:u w:val="single"/>
        </w:rPr>
        <w:t>を下回る可能性</w:t>
      </w:r>
      <w:r w:rsidRPr="00CE3E6A">
        <w:rPr>
          <w:rFonts w:asciiTheme="minorEastAsia" w:eastAsiaTheme="minorEastAsia" w:hAnsiTheme="minorEastAsia" w:hint="eastAsia"/>
          <w:b/>
          <w:bCs/>
          <w:color w:val="000000" w:themeColor="text1"/>
          <w:spacing w:val="0"/>
          <w:u w:val="single"/>
        </w:rPr>
        <w:t>が</w:t>
      </w:r>
      <w:r w:rsidRPr="00CE3E6A">
        <w:rPr>
          <w:rFonts w:asciiTheme="minorEastAsia" w:eastAsiaTheme="minorEastAsia" w:hAnsiTheme="minorEastAsia"/>
          <w:b/>
          <w:bCs/>
          <w:color w:val="000000" w:themeColor="text1"/>
          <w:spacing w:val="0"/>
          <w:u w:val="single"/>
        </w:rPr>
        <w:t>あります。</w:t>
      </w:r>
    </w:p>
    <w:p w14:paraId="042764CB" w14:textId="77777777" w:rsidR="00CE3E6A" w:rsidRPr="00CE3E6A" w:rsidRDefault="00CE3E6A" w:rsidP="00CE3E6A">
      <w:pPr>
        <w:pStyle w:val="a3"/>
        <w:spacing w:line="240" w:lineRule="auto"/>
        <w:ind w:left="422" w:hangingChars="200" w:hanging="422"/>
        <w:rPr>
          <w:rFonts w:asciiTheme="minorEastAsia" w:eastAsiaTheme="minorEastAsia" w:hAnsiTheme="minorEastAsia"/>
          <w:b/>
          <w:bCs/>
          <w:color w:val="000000" w:themeColor="text1"/>
          <w:spacing w:val="0"/>
          <w:u w:val="single"/>
        </w:rPr>
      </w:pPr>
      <w:r w:rsidRPr="00CE3E6A">
        <w:rPr>
          <w:rFonts w:asciiTheme="minorEastAsia" w:eastAsiaTheme="minorEastAsia" w:hAnsiTheme="minorEastAsia" w:hint="eastAsia"/>
          <w:b/>
          <w:bCs/>
          <w:color w:val="000000" w:themeColor="text1"/>
          <w:spacing w:val="0"/>
        </w:rPr>
        <w:t xml:space="preserve">　　 </w:t>
      </w:r>
      <w:r w:rsidRPr="00CE3E6A">
        <w:rPr>
          <w:rFonts w:asciiTheme="minorEastAsia" w:eastAsiaTheme="minorEastAsia" w:hAnsiTheme="minorEastAsia" w:hint="eastAsia"/>
          <w:b/>
          <w:bCs/>
          <w:color w:val="000000" w:themeColor="text1"/>
          <w:spacing w:val="0"/>
          <w:u w:val="single"/>
        </w:rPr>
        <w:t>※　補助事業者は、代表スタートアップまたは代表スタートアップとの共同提案者。</w:t>
      </w:r>
    </w:p>
    <w:p w14:paraId="55AF62C3" w14:textId="27F53A84" w:rsidR="00562595" w:rsidRPr="008D3162" w:rsidRDefault="00562595" w:rsidP="00562595">
      <w:pPr>
        <w:rPr>
          <w:rFonts w:asciiTheme="minorEastAsia" w:eastAsiaTheme="minorEastAsia" w:hAnsiTheme="minorEastAsia"/>
          <w:color w:val="000000" w:themeColor="text1"/>
          <w:sz w:val="22"/>
          <w:szCs w:val="22"/>
          <w:highlight w:val="yellow"/>
        </w:rPr>
      </w:pPr>
    </w:p>
    <w:p w14:paraId="1F2DB191" w14:textId="5B1B409C" w:rsidR="005E7D02" w:rsidRDefault="00C9521F" w:rsidP="00562595">
      <w:pPr>
        <w:rPr>
          <w:rFonts w:asciiTheme="minorEastAsia" w:eastAsiaTheme="minorEastAsia" w:hAnsiTheme="minorEastAsia"/>
          <w:b/>
          <w:color w:val="000000" w:themeColor="text1"/>
          <w:szCs w:val="21"/>
        </w:rPr>
      </w:pPr>
      <w:r w:rsidRPr="00C9521F">
        <w:rPr>
          <w:rFonts w:asciiTheme="minorEastAsia" w:eastAsiaTheme="minorEastAsia" w:hAnsiTheme="minorEastAsia" w:hint="eastAsia"/>
          <w:b/>
          <w:color w:val="000000" w:themeColor="text1"/>
          <w:szCs w:val="21"/>
        </w:rPr>
        <w:t>（４）補助事業者の要件</w:t>
      </w:r>
    </w:p>
    <w:p w14:paraId="027CCE5B" w14:textId="4672F729" w:rsidR="005E7D02" w:rsidRPr="005E7D02" w:rsidRDefault="005E7D02" w:rsidP="005E7D02">
      <w:pPr>
        <w:widowControl/>
        <w:ind w:leftChars="201" w:left="422" w:firstLineChars="102" w:firstLine="214"/>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補助対象事業者は、</w:t>
      </w:r>
      <w:r w:rsidR="008448F1" w:rsidRPr="008448F1">
        <w:rPr>
          <w:rFonts w:asciiTheme="minorEastAsia" w:eastAsiaTheme="minorEastAsia" w:hAnsiTheme="minorEastAsia" w:hint="eastAsia"/>
          <w:color w:val="000000" w:themeColor="text1"/>
          <w:szCs w:val="21"/>
        </w:rPr>
        <w:t>（２）事業実施体制（共同申請について）</w:t>
      </w:r>
      <w:r>
        <w:rPr>
          <w:rFonts w:asciiTheme="minorEastAsia" w:eastAsiaTheme="minorEastAsia" w:hAnsiTheme="minorEastAsia" w:hint="eastAsia"/>
          <w:color w:val="000000" w:themeColor="text1"/>
          <w:szCs w:val="21"/>
        </w:rPr>
        <w:t>で示す</w:t>
      </w:r>
      <w:r w:rsidRPr="005E7D02">
        <w:rPr>
          <w:rFonts w:asciiTheme="minorEastAsia" w:eastAsiaTheme="minorEastAsia" w:hAnsiTheme="minorEastAsia" w:hint="eastAsia"/>
          <w:color w:val="000000" w:themeColor="text1"/>
          <w:szCs w:val="21"/>
        </w:rPr>
        <w:t>「補助対象となる申請パターン ①・②」の場合は代表スタートアップが以下のAを、「補助対象となる申請パターン ③」の場合は代表スタートアップが以下のAを満たす</w:t>
      </w:r>
      <w:r w:rsidRPr="005E7D02">
        <w:rPr>
          <w:rFonts w:asciiTheme="minorEastAsia" w:eastAsiaTheme="minorEastAsia" w:hAnsiTheme="minorEastAsia"/>
          <w:color w:val="000000" w:themeColor="text1"/>
          <w:szCs w:val="21"/>
        </w:rPr>
        <w:t>とともに、</w:t>
      </w:r>
      <w:r w:rsidRPr="005E7D02">
        <w:rPr>
          <w:rFonts w:asciiTheme="minorEastAsia" w:eastAsiaTheme="minorEastAsia" w:hAnsiTheme="minorEastAsia" w:hint="eastAsia"/>
          <w:color w:val="000000" w:themeColor="text1"/>
          <w:szCs w:val="21"/>
        </w:rPr>
        <w:t>共同提案者が以下のBを満たすものとします。</w:t>
      </w:r>
    </w:p>
    <w:p w14:paraId="09053262" w14:textId="77777777" w:rsidR="005E7D02" w:rsidRPr="005E7D02" w:rsidRDefault="005E7D02" w:rsidP="005E7D02">
      <w:pPr>
        <w:pStyle w:val="af9"/>
        <w:numPr>
          <w:ilvl w:val="0"/>
          <w:numId w:val="10"/>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下記要件ⅰ～ⅸを満たすもので、原則設立</w:t>
      </w:r>
      <w:r w:rsidRPr="005E7D02">
        <w:rPr>
          <w:rFonts w:asciiTheme="minorEastAsia" w:eastAsiaTheme="minorEastAsia" w:hAnsiTheme="minorEastAsia"/>
          <w:color w:val="000000" w:themeColor="text1"/>
          <w:szCs w:val="21"/>
        </w:rPr>
        <w:t>15年以内の革新的な研究開発を行う</w:t>
      </w:r>
      <w:r w:rsidRPr="005E7D02">
        <w:rPr>
          <w:rFonts w:asciiTheme="minorEastAsia" w:eastAsiaTheme="minorEastAsia" w:hAnsiTheme="minorEastAsia" w:hint="eastAsia"/>
          <w:color w:val="000000" w:themeColor="text1"/>
          <w:szCs w:val="21"/>
        </w:rPr>
        <w:t>代表スタートアップであること。（</w:t>
      </w:r>
      <w:r w:rsidRPr="005E7D02">
        <w:rPr>
          <w:rFonts w:asciiTheme="minorEastAsia" w:eastAsiaTheme="minorEastAsia" w:hAnsiTheme="minorEastAsia"/>
          <w:color w:val="000000" w:themeColor="text1"/>
          <w:szCs w:val="21"/>
        </w:rPr>
        <w:t>J-Startup又はJ-Startup地域版選定スタートアップを含む</w:t>
      </w:r>
      <w:r w:rsidRPr="005E7D02">
        <w:rPr>
          <w:rFonts w:asciiTheme="minorEastAsia" w:eastAsiaTheme="minorEastAsia" w:hAnsiTheme="minorEastAsia" w:hint="eastAsia"/>
          <w:color w:val="000000" w:themeColor="text1"/>
          <w:szCs w:val="21"/>
        </w:rPr>
        <w:t>）</w:t>
      </w:r>
    </w:p>
    <w:p w14:paraId="276A8B5C"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日本に登記されている企業であって、その事業活動に係る主たる技術開発及び意思決定のための拠点を日本国内に有すること。</w:t>
      </w:r>
    </w:p>
    <w:p w14:paraId="3D7103E8"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本事業を的確に遂行するに足る技術的能力を有すること。</w:t>
      </w:r>
    </w:p>
    <w:p w14:paraId="33AFAE6A"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本事業を的確に遂行するために必要な費用の調達に関し十分な経理的基礎を有すること。</w:t>
      </w:r>
    </w:p>
    <w:p w14:paraId="75C2F378"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本事業に係る経理その他の事務について、的確な管理体制及び処理能力を有すること。</w:t>
      </w:r>
    </w:p>
    <w:p w14:paraId="53033010"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本事業終了後の実証成果の社会実装を達成するために必要な能力を有すること。</w:t>
      </w:r>
    </w:p>
    <w:p w14:paraId="3C57BE30"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技術開発の成果を事業展開に結びつけるために必要な技術経営力を有すること。</w:t>
      </w:r>
    </w:p>
    <w:p w14:paraId="0D281241"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原則として科学技術・イノベーション創出の活性化に関する法律第２条第</w:t>
      </w:r>
      <w:r w:rsidRPr="005E7D02">
        <w:rPr>
          <w:rFonts w:asciiTheme="minorEastAsia" w:eastAsiaTheme="minorEastAsia" w:hAnsiTheme="minorEastAsia"/>
          <w:color w:val="000000" w:themeColor="text1"/>
          <w:szCs w:val="21"/>
        </w:rPr>
        <w:t xml:space="preserve"> 14 項等に定められている以下の資本金基準又は従業員基準のいずれかを満たす中小企業者に該当する法人であって、みなし大企業に該当しないもの</w:t>
      </w:r>
      <w:r w:rsidRPr="005E7D02">
        <w:rPr>
          <w:rFonts w:asciiTheme="minorEastAsia" w:eastAsiaTheme="minorEastAsia" w:hAnsiTheme="minorEastAsia" w:hint="eastAsia"/>
          <w:color w:val="000000" w:themeColor="text1"/>
          <w:szCs w:val="21"/>
        </w:rPr>
        <w:t>。</w:t>
      </w:r>
    </w:p>
    <w:p w14:paraId="555100C8"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p>
    <w:tbl>
      <w:tblPr>
        <w:tblStyle w:val="a8"/>
        <w:tblW w:w="0" w:type="auto"/>
        <w:jc w:val="center"/>
        <w:tblLook w:val="04A0" w:firstRow="1" w:lastRow="0" w:firstColumn="1" w:lastColumn="0" w:noHBand="0" w:noVBand="1"/>
      </w:tblPr>
      <w:tblGrid>
        <w:gridCol w:w="434"/>
        <w:gridCol w:w="2270"/>
        <w:gridCol w:w="2109"/>
        <w:gridCol w:w="10"/>
        <w:gridCol w:w="2411"/>
      </w:tblGrid>
      <w:tr w:rsidR="005E7D02" w:rsidRPr="005E7D02" w14:paraId="5A383572" w14:textId="77777777" w:rsidTr="00246E82">
        <w:trPr>
          <w:jc w:val="center"/>
        </w:trPr>
        <w:tc>
          <w:tcPr>
            <w:tcW w:w="2704" w:type="dxa"/>
            <w:gridSpan w:val="2"/>
            <w:tcBorders>
              <w:bottom w:val="single" w:sz="4" w:space="0" w:color="auto"/>
            </w:tcBorders>
            <w:shd w:val="clear" w:color="auto" w:fill="BFBFBF" w:themeFill="background1" w:themeFillShade="BF"/>
          </w:tcPr>
          <w:p w14:paraId="1F97E933"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主たる事業として営んでいる業種</w:t>
            </w:r>
          </w:p>
          <w:p w14:paraId="21DA1CA0"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a</w:t>
            </w:r>
          </w:p>
        </w:tc>
        <w:tc>
          <w:tcPr>
            <w:tcW w:w="2119" w:type="dxa"/>
            <w:gridSpan w:val="2"/>
            <w:shd w:val="clear" w:color="auto" w:fill="BFBFBF" w:themeFill="background1" w:themeFillShade="BF"/>
          </w:tcPr>
          <w:p w14:paraId="4788EA76"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資本金基準</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（資本の額又は出資の総額）※</w:t>
            </w:r>
            <w:r w:rsidRPr="005E7D02">
              <w:rPr>
                <w:rFonts w:asciiTheme="minorEastAsia" w:eastAsiaTheme="minorEastAsia" w:hAnsiTheme="minorEastAsia"/>
                <w:color w:val="000000" w:themeColor="text1"/>
                <w:szCs w:val="21"/>
              </w:rPr>
              <w:t>b</w:t>
            </w:r>
          </w:p>
        </w:tc>
        <w:tc>
          <w:tcPr>
            <w:tcW w:w="2411" w:type="dxa"/>
            <w:shd w:val="clear" w:color="auto" w:fill="BFBFBF" w:themeFill="background1" w:themeFillShade="BF"/>
          </w:tcPr>
          <w:p w14:paraId="6A977D84"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従業員基準</w:t>
            </w:r>
          </w:p>
          <w:p w14:paraId="50B72A30"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（常時使用する従業員</w:t>
            </w:r>
          </w:p>
          <w:p w14:paraId="1DDA493C"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の数）※</w:t>
            </w:r>
            <w:r w:rsidRPr="005E7D02">
              <w:rPr>
                <w:rFonts w:asciiTheme="minorEastAsia" w:eastAsiaTheme="minorEastAsia" w:hAnsiTheme="minorEastAsia"/>
                <w:color w:val="000000" w:themeColor="text1"/>
                <w:szCs w:val="21"/>
              </w:rPr>
              <w:t>c</w:t>
            </w:r>
          </w:p>
        </w:tc>
      </w:tr>
      <w:tr w:rsidR="005E7D02" w:rsidRPr="005E7D02" w14:paraId="18E586CA" w14:textId="77777777" w:rsidTr="00246E82">
        <w:trPr>
          <w:jc w:val="center"/>
        </w:trPr>
        <w:tc>
          <w:tcPr>
            <w:tcW w:w="2704" w:type="dxa"/>
            <w:gridSpan w:val="2"/>
            <w:tcBorders>
              <w:top w:val="single" w:sz="4" w:space="0" w:color="auto"/>
              <w:left w:val="single" w:sz="4" w:space="0" w:color="auto"/>
              <w:bottom w:val="nil"/>
              <w:right w:val="single" w:sz="4" w:space="0" w:color="auto"/>
            </w:tcBorders>
          </w:tcPr>
          <w:p w14:paraId="39674E86"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製造業、建設業、運輸業及びその他の業種（下記以外）</w:t>
            </w:r>
          </w:p>
        </w:tc>
        <w:tc>
          <w:tcPr>
            <w:tcW w:w="2119" w:type="dxa"/>
            <w:gridSpan w:val="2"/>
            <w:tcBorders>
              <w:left w:val="single" w:sz="4" w:space="0" w:color="auto"/>
            </w:tcBorders>
            <w:vAlign w:val="center"/>
          </w:tcPr>
          <w:p w14:paraId="4B3C4B0A"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11" w:type="dxa"/>
            <w:vAlign w:val="center"/>
          </w:tcPr>
          <w:p w14:paraId="631788BC"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300</w:t>
            </w:r>
            <w:r w:rsidRPr="005E7D02">
              <w:rPr>
                <w:rFonts w:asciiTheme="minorEastAsia" w:eastAsiaTheme="minorEastAsia" w:hAnsiTheme="minorEastAsia" w:hint="eastAsia"/>
                <w:color w:val="000000" w:themeColor="text1"/>
                <w:szCs w:val="21"/>
              </w:rPr>
              <w:t>人以下</w:t>
            </w:r>
          </w:p>
        </w:tc>
      </w:tr>
      <w:tr w:rsidR="005E7D02" w:rsidRPr="005E7D02" w14:paraId="30DA9BA1" w14:textId="77777777" w:rsidTr="00246E82">
        <w:trPr>
          <w:jc w:val="center"/>
        </w:trPr>
        <w:tc>
          <w:tcPr>
            <w:tcW w:w="434" w:type="dxa"/>
            <w:tcBorders>
              <w:top w:val="nil"/>
              <w:left w:val="single" w:sz="4" w:space="0" w:color="auto"/>
              <w:bottom w:val="nil"/>
              <w:right w:val="single" w:sz="4" w:space="0" w:color="auto"/>
            </w:tcBorders>
          </w:tcPr>
          <w:p w14:paraId="3870BBD7"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top w:val="single" w:sz="4" w:space="0" w:color="auto"/>
              <w:left w:val="single" w:sz="4" w:space="0" w:color="auto"/>
            </w:tcBorders>
          </w:tcPr>
          <w:p w14:paraId="57E2F362"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ゴム製品製造業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（自動車又は航空機用タイヤ及びチューブ製造業並びに工業用ベル</w:t>
            </w:r>
            <w:r w:rsidRPr="005E7D02">
              <w:rPr>
                <w:rFonts w:asciiTheme="minorEastAsia" w:eastAsiaTheme="minorEastAsia" w:hAnsiTheme="minorEastAsia"/>
                <w:color w:val="000000" w:themeColor="text1"/>
                <w:szCs w:val="21"/>
              </w:rPr>
              <w:t>ト製造業を除</w:t>
            </w:r>
            <w:r w:rsidRPr="005E7D02">
              <w:rPr>
                <w:rFonts w:asciiTheme="minorEastAsia" w:eastAsiaTheme="minorEastAsia" w:hAnsiTheme="minorEastAsia" w:hint="eastAsia"/>
                <w:color w:val="000000" w:themeColor="text1"/>
                <w:szCs w:val="21"/>
              </w:rPr>
              <w:t>く。）</w:t>
            </w:r>
          </w:p>
        </w:tc>
        <w:tc>
          <w:tcPr>
            <w:tcW w:w="2109" w:type="dxa"/>
            <w:vAlign w:val="center"/>
          </w:tcPr>
          <w:p w14:paraId="389FCCFF"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21" w:type="dxa"/>
            <w:gridSpan w:val="2"/>
            <w:vAlign w:val="center"/>
          </w:tcPr>
          <w:p w14:paraId="658816AB"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900</w:t>
            </w:r>
            <w:r w:rsidRPr="005E7D02">
              <w:rPr>
                <w:rFonts w:asciiTheme="minorEastAsia" w:eastAsiaTheme="minorEastAsia" w:hAnsiTheme="minorEastAsia" w:hint="eastAsia"/>
                <w:color w:val="000000" w:themeColor="text1"/>
                <w:szCs w:val="21"/>
              </w:rPr>
              <w:t>人以下</w:t>
            </w:r>
          </w:p>
        </w:tc>
      </w:tr>
      <w:tr w:rsidR="005E7D02" w:rsidRPr="005E7D02" w14:paraId="45C4AC2D" w14:textId="77777777" w:rsidTr="00246E82">
        <w:trPr>
          <w:jc w:val="center"/>
        </w:trPr>
        <w:tc>
          <w:tcPr>
            <w:tcW w:w="2704" w:type="dxa"/>
            <w:gridSpan w:val="2"/>
            <w:tcBorders>
              <w:bottom w:val="single" w:sz="4" w:space="0" w:color="auto"/>
            </w:tcBorders>
          </w:tcPr>
          <w:p w14:paraId="4D912C7B"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小売業</w:t>
            </w:r>
          </w:p>
        </w:tc>
        <w:tc>
          <w:tcPr>
            <w:tcW w:w="2119" w:type="dxa"/>
            <w:gridSpan w:val="2"/>
            <w:vAlign w:val="center"/>
          </w:tcPr>
          <w:p w14:paraId="55643EFA"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５千万円以下</w:t>
            </w:r>
          </w:p>
        </w:tc>
        <w:tc>
          <w:tcPr>
            <w:tcW w:w="2411" w:type="dxa"/>
            <w:vAlign w:val="center"/>
          </w:tcPr>
          <w:p w14:paraId="01D0E3ED"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50</w:t>
            </w:r>
            <w:r w:rsidRPr="005E7D02">
              <w:rPr>
                <w:rFonts w:asciiTheme="minorEastAsia" w:eastAsiaTheme="minorEastAsia" w:hAnsiTheme="minorEastAsia" w:hint="eastAsia"/>
                <w:color w:val="000000" w:themeColor="text1"/>
                <w:szCs w:val="21"/>
              </w:rPr>
              <w:t>人以下</w:t>
            </w:r>
          </w:p>
        </w:tc>
      </w:tr>
      <w:tr w:rsidR="005E7D02" w:rsidRPr="005E7D02" w14:paraId="065A0A57" w14:textId="77777777" w:rsidTr="00246E82">
        <w:trPr>
          <w:jc w:val="center"/>
        </w:trPr>
        <w:tc>
          <w:tcPr>
            <w:tcW w:w="2704" w:type="dxa"/>
            <w:gridSpan w:val="2"/>
            <w:tcBorders>
              <w:top w:val="single" w:sz="4" w:space="0" w:color="auto"/>
              <w:left w:val="single" w:sz="4" w:space="0" w:color="auto"/>
              <w:bottom w:val="nil"/>
              <w:right w:val="single" w:sz="4" w:space="0" w:color="auto"/>
            </w:tcBorders>
          </w:tcPr>
          <w:p w14:paraId="250E1338"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サービス業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lastRenderedPageBreak/>
              <w:t>（下記３</w:t>
            </w:r>
            <w:r w:rsidRPr="005E7D02">
              <w:rPr>
                <w:rFonts w:asciiTheme="minorEastAsia" w:eastAsiaTheme="minorEastAsia" w:hAnsiTheme="minorEastAsia"/>
                <w:color w:val="000000" w:themeColor="text1"/>
                <w:szCs w:val="21"/>
              </w:rPr>
              <w:t>業種</w:t>
            </w:r>
            <w:r w:rsidRPr="005E7D02">
              <w:rPr>
                <w:rFonts w:asciiTheme="minorEastAsia" w:eastAsiaTheme="minorEastAsia" w:hAnsiTheme="minorEastAsia" w:hint="eastAsia"/>
                <w:color w:val="000000" w:themeColor="text1"/>
                <w:szCs w:val="21"/>
              </w:rPr>
              <w:t>を除く）</w:t>
            </w:r>
          </w:p>
        </w:tc>
        <w:tc>
          <w:tcPr>
            <w:tcW w:w="2119" w:type="dxa"/>
            <w:gridSpan w:val="2"/>
            <w:tcBorders>
              <w:left w:val="single" w:sz="4" w:space="0" w:color="auto"/>
            </w:tcBorders>
            <w:vAlign w:val="center"/>
          </w:tcPr>
          <w:p w14:paraId="2803FFCC"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lastRenderedPageBreak/>
              <w:t>５千万円以下</w:t>
            </w:r>
          </w:p>
        </w:tc>
        <w:tc>
          <w:tcPr>
            <w:tcW w:w="2411" w:type="dxa"/>
            <w:vAlign w:val="center"/>
          </w:tcPr>
          <w:p w14:paraId="3C78EE48"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100</w:t>
            </w:r>
            <w:r w:rsidRPr="005E7D02">
              <w:rPr>
                <w:rFonts w:asciiTheme="minorEastAsia" w:eastAsiaTheme="minorEastAsia" w:hAnsiTheme="minorEastAsia" w:hint="eastAsia"/>
                <w:color w:val="000000" w:themeColor="text1"/>
                <w:szCs w:val="21"/>
              </w:rPr>
              <w:t>人以下</w:t>
            </w:r>
          </w:p>
        </w:tc>
      </w:tr>
      <w:tr w:rsidR="005E7D02" w:rsidRPr="005E7D02" w14:paraId="38B2AAA2" w14:textId="77777777" w:rsidTr="00246E82">
        <w:trPr>
          <w:jc w:val="center"/>
        </w:trPr>
        <w:tc>
          <w:tcPr>
            <w:tcW w:w="434" w:type="dxa"/>
            <w:tcBorders>
              <w:top w:val="nil"/>
              <w:bottom w:val="nil"/>
            </w:tcBorders>
          </w:tcPr>
          <w:p w14:paraId="474B5856"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top w:val="single" w:sz="4" w:space="0" w:color="auto"/>
            </w:tcBorders>
          </w:tcPr>
          <w:p w14:paraId="3088C5F1"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ソフトウェア業又は情報処理サービス業</w:t>
            </w:r>
          </w:p>
        </w:tc>
        <w:tc>
          <w:tcPr>
            <w:tcW w:w="2119" w:type="dxa"/>
            <w:gridSpan w:val="2"/>
            <w:vAlign w:val="center"/>
          </w:tcPr>
          <w:p w14:paraId="0A1E7B35"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11" w:type="dxa"/>
            <w:vAlign w:val="center"/>
          </w:tcPr>
          <w:p w14:paraId="4E694CC3"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300</w:t>
            </w:r>
            <w:r w:rsidRPr="005E7D02">
              <w:rPr>
                <w:rFonts w:asciiTheme="minorEastAsia" w:eastAsiaTheme="minorEastAsia" w:hAnsiTheme="minorEastAsia" w:hint="eastAsia"/>
                <w:color w:val="000000" w:themeColor="text1"/>
                <w:szCs w:val="21"/>
              </w:rPr>
              <w:t>人以下</w:t>
            </w:r>
          </w:p>
        </w:tc>
      </w:tr>
      <w:tr w:rsidR="005E7D02" w:rsidRPr="005E7D02" w14:paraId="35C15738" w14:textId="77777777" w:rsidTr="00246E82">
        <w:trPr>
          <w:jc w:val="center"/>
        </w:trPr>
        <w:tc>
          <w:tcPr>
            <w:tcW w:w="434" w:type="dxa"/>
            <w:tcBorders>
              <w:top w:val="nil"/>
              <w:left w:val="single" w:sz="4" w:space="0" w:color="auto"/>
              <w:bottom w:val="single" w:sz="4" w:space="0" w:color="auto"/>
              <w:right w:val="single" w:sz="4" w:space="0" w:color="auto"/>
            </w:tcBorders>
          </w:tcPr>
          <w:p w14:paraId="3948E1DE"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left w:val="single" w:sz="4" w:space="0" w:color="auto"/>
            </w:tcBorders>
          </w:tcPr>
          <w:p w14:paraId="3C0DD365"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旅館業</w:t>
            </w:r>
          </w:p>
        </w:tc>
        <w:tc>
          <w:tcPr>
            <w:tcW w:w="2119" w:type="dxa"/>
            <w:gridSpan w:val="2"/>
            <w:vAlign w:val="center"/>
          </w:tcPr>
          <w:p w14:paraId="7973AA0C"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５千万円以下</w:t>
            </w:r>
          </w:p>
        </w:tc>
        <w:tc>
          <w:tcPr>
            <w:tcW w:w="2411" w:type="dxa"/>
            <w:vAlign w:val="center"/>
          </w:tcPr>
          <w:p w14:paraId="654F7ED3"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200</w:t>
            </w:r>
            <w:r w:rsidRPr="005E7D02">
              <w:rPr>
                <w:rFonts w:asciiTheme="minorEastAsia" w:eastAsiaTheme="minorEastAsia" w:hAnsiTheme="minorEastAsia" w:hint="eastAsia"/>
                <w:color w:val="000000" w:themeColor="text1"/>
                <w:szCs w:val="21"/>
              </w:rPr>
              <w:t>人以下</w:t>
            </w:r>
          </w:p>
        </w:tc>
      </w:tr>
      <w:tr w:rsidR="005E7D02" w:rsidRPr="005E7D02" w14:paraId="2D52A57C" w14:textId="77777777" w:rsidTr="00246E82">
        <w:trPr>
          <w:jc w:val="center"/>
        </w:trPr>
        <w:tc>
          <w:tcPr>
            <w:tcW w:w="2704" w:type="dxa"/>
            <w:gridSpan w:val="2"/>
            <w:tcBorders>
              <w:top w:val="single" w:sz="4" w:space="0" w:color="auto"/>
            </w:tcBorders>
          </w:tcPr>
          <w:p w14:paraId="553BCEC4"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卸売業</w:t>
            </w:r>
          </w:p>
        </w:tc>
        <w:tc>
          <w:tcPr>
            <w:tcW w:w="2119" w:type="dxa"/>
            <w:gridSpan w:val="2"/>
            <w:vAlign w:val="center"/>
          </w:tcPr>
          <w:p w14:paraId="727823B8"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１億円以下</w:t>
            </w:r>
          </w:p>
        </w:tc>
        <w:tc>
          <w:tcPr>
            <w:tcW w:w="2411" w:type="dxa"/>
            <w:vAlign w:val="center"/>
          </w:tcPr>
          <w:p w14:paraId="05FF46FA"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100</w:t>
            </w:r>
            <w:r w:rsidRPr="005E7D02">
              <w:rPr>
                <w:rFonts w:asciiTheme="minorEastAsia" w:eastAsiaTheme="minorEastAsia" w:hAnsiTheme="minorEastAsia" w:hint="eastAsia"/>
                <w:color w:val="000000" w:themeColor="text1"/>
                <w:szCs w:val="21"/>
              </w:rPr>
              <w:t>人以下</w:t>
            </w:r>
          </w:p>
        </w:tc>
      </w:tr>
    </w:tbl>
    <w:p w14:paraId="56A35685"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a. 業種分類は、「日本標準産業分類」の規定に基づきます。</w:t>
      </w:r>
      <w:r w:rsidRPr="005E7D02">
        <w:rPr>
          <w:rFonts w:asciiTheme="minorEastAsia" w:eastAsiaTheme="minorEastAsia" w:hAnsiTheme="minorEastAsia"/>
          <w:color w:val="000000" w:themeColor="text1"/>
          <w:szCs w:val="21"/>
        </w:rPr>
        <w:cr/>
      </w: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b.「資本金の額又は出資の総額」をいいます。</w:t>
      </w:r>
    </w:p>
    <w:p w14:paraId="533B094D"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c.</w:t>
      </w:r>
      <w:r w:rsidRPr="005E7D02">
        <w:rPr>
          <w:rFonts w:asciiTheme="minorEastAsia" w:eastAsiaTheme="minorEastAsia" w:hAnsiTheme="minorEastAsia" w:hint="eastAsia"/>
          <w:color w:val="000000" w:themeColor="text1"/>
          <w:szCs w:val="21"/>
        </w:rPr>
        <w:t>「常時使用する従業員の数」をいい、家族従業員、臨時の使用人、法人の役員、事業主は含みません。また、他社への出向者は従業員に含みます。</w:t>
      </w:r>
    </w:p>
    <w:p w14:paraId="1AE0B8C6"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なお、本事業において、「みなし大企業」とは、中小企業者であって、以下のいずれかを満たすものをいう。</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・発行済株式の総数又は出資の総額の２</w:t>
      </w:r>
      <w:r w:rsidRPr="005E7D02">
        <w:rPr>
          <w:rFonts w:asciiTheme="minorEastAsia" w:eastAsiaTheme="minorEastAsia" w:hAnsiTheme="minorEastAsia"/>
          <w:color w:val="000000" w:themeColor="text1"/>
          <w:szCs w:val="21"/>
        </w:rPr>
        <w:t>分の</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以上が同一の大企業(※）の所有に</w:t>
      </w:r>
      <w:r w:rsidRPr="005E7D02">
        <w:rPr>
          <w:rFonts w:asciiTheme="minorEastAsia" w:eastAsiaTheme="minorEastAsia" w:hAnsiTheme="minorEastAsia" w:hint="eastAsia"/>
          <w:color w:val="000000" w:themeColor="text1"/>
          <w:szCs w:val="21"/>
        </w:rPr>
        <w:t>属している企業。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・発行済株式の総数又は出資の総額の３</w:t>
      </w:r>
      <w:r w:rsidRPr="005E7D02">
        <w:rPr>
          <w:rFonts w:asciiTheme="minorEastAsia" w:eastAsiaTheme="minorEastAsia" w:hAnsiTheme="minorEastAsia"/>
          <w:color w:val="000000" w:themeColor="text1"/>
          <w:szCs w:val="21"/>
        </w:rPr>
        <w:t>分の</w:t>
      </w:r>
      <w:r w:rsidRPr="005E7D02">
        <w:rPr>
          <w:rFonts w:asciiTheme="minorEastAsia" w:eastAsiaTheme="minorEastAsia" w:hAnsiTheme="minorEastAsia" w:hint="eastAsia"/>
          <w:color w:val="000000" w:themeColor="text1"/>
          <w:szCs w:val="21"/>
        </w:rPr>
        <w:t>２</w:t>
      </w:r>
      <w:r w:rsidRPr="005E7D02">
        <w:rPr>
          <w:rFonts w:asciiTheme="minorEastAsia" w:eastAsiaTheme="minorEastAsia" w:hAnsiTheme="minorEastAsia"/>
          <w:color w:val="000000" w:themeColor="text1"/>
          <w:szCs w:val="21"/>
        </w:rPr>
        <w:t>以上が、複数の大企業(※）の所有</w:t>
      </w:r>
      <w:r w:rsidRPr="005E7D02">
        <w:rPr>
          <w:rFonts w:asciiTheme="minorEastAsia" w:eastAsiaTheme="minorEastAsia" w:hAnsiTheme="minorEastAsia" w:hint="eastAsia"/>
          <w:color w:val="000000" w:themeColor="text1"/>
          <w:szCs w:val="21"/>
        </w:rPr>
        <w:t>に属している企業。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・資本金又は出資金が５</w:t>
      </w:r>
      <w:r w:rsidRPr="005E7D02">
        <w:rPr>
          <w:rFonts w:asciiTheme="minorEastAsia" w:eastAsiaTheme="minorEastAsia" w:hAnsiTheme="minorEastAsia"/>
          <w:color w:val="000000" w:themeColor="text1"/>
          <w:szCs w:val="21"/>
        </w:rPr>
        <w:t>億円以上の法人に直接又は間接に 100%の株式を保有され</w:t>
      </w:r>
      <w:r w:rsidRPr="005E7D02">
        <w:rPr>
          <w:rFonts w:asciiTheme="minorEastAsia" w:eastAsiaTheme="minorEastAsia" w:hAnsiTheme="minorEastAsia" w:hint="eastAsia"/>
          <w:color w:val="000000" w:themeColor="text1"/>
          <w:szCs w:val="21"/>
        </w:rPr>
        <w:t>ている企業。</w:t>
      </w:r>
    </w:p>
    <w:p w14:paraId="3A1D49B0"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(※)本事業において、「大企業」とは、事業を営むもののうち、中小企業者を除くものをいう。</w:t>
      </w:r>
    </w:p>
    <w:p w14:paraId="10A0C2E7"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本事業に係わるメンバーに関して、前職の離職時に前職と結んだ念書・誓約書等の制限条項に抵触していないこと。</w:t>
      </w:r>
    </w:p>
    <w:p w14:paraId="0261C2DB"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国土交通省からの補助金交付等停止措置又は指名停止措置が講じられている者ではないこと。</w:t>
      </w:r>
    </w:p>
    <w:p w14:paraId="7B7D021A" w14:textId="77777777" w:rsidR="005E7D02" w:rsidRPr="005E7D02" w:rsidRDefault="005E7D02" w:rsidP="005E7D02">
      <w:pPr>
        <w:jc w:val="left"/>
        <w:rPr>
          <w:rFonts w:asciiTheme="minorEastAsia" w:eastAsiaTheme="minorEastAsia" w:hAnsiTheme="minorEastAsia"/>
          <w:color w:val="000000" w:themeColor="text1"/>
          <w:szCs w:val="21"/>
        </w:rPr>
      </w:pPr>
    </w:p>
    <w:p w14:paraId="05C6A8A5" w14:textId="77777777" w:rsidR="005E7D02" w:rsidRPr="005E7D02" w:rsidRDefault="005E7D02" w:rsidP="005E7D02">
      <w:pPr>
        <w:pStyle w:val="af9"/>
        <w:numPr>
          <w:ilvl w:val="0"/>
          <w:numId w:val="10"/>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代表事業者と共同で申請するスタートアップ／中小企業／みなし大企業であり、A</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のⅶの要件以外を全て満たし、かつ、下記の連携要件を満たすものであること。</w:t>
      </w:r>
    </w:p>
    <w:p w14:paraId="31407C76" w14:textId="77777777" w:rsidR="005E7D02" w:rsidRPr="005E7D02" w:rsidRDefault="005E7D02" w:rsidP="005E7D02">
      <w:pPr>
        <w:pStyle w:val="af9"/>
        <w:ind w:leftChars="0"/>
        <w:jc w:val="left"/>
        <w:rPr>
          <w:rFonts w:asciiTheme="minorEastAsia" w:eastAsiaTheme="minorEastAsia" w:hAnsiTheme="minorEastAsia"/>
          <w:color w:val="000000" w:themeColor="text1"/>
          <w:szCs w:val="21"/>
        </w:rPr>
      </w:pPr>
    </w:p>
    <w:p w14:paraId="11F38F64" w14:textId="77777777" w:rsidR="005E7D02" w:rsidRPr="005E7D02" w:rsidRDefault="005E7D02" w:rsidP="005E7D02">
      <w:pPr>
        <w:ind w:leftChars="202" w:left="565" w:hangingChars="67" w:hanging="141"/>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b/>
          <w:bCs/>
          <w:color w:val="000000" w:themeColor="text1"/>
          <w:szCs w:val="21"/>
          <w:u w:val="single"/>
        </w:rPr>
        <w:t>連携要件</w:t>
      </w:r>
      <w:r w:rsidRPr="005E7D02">
        <w:rPr>
          <w:rFonts w:asciiTheme="minorEastAsia" w:eastAsiaTheme="minorEastAsia" w:hAnsiTheme="minorEastAsia"/>
          <w:b/>
          <w:bCs/>
          <w:color w:val="000000" w:themeColor="text1"/>
          <w:szCs w:val="21"/>
          <w:u w:val="single"/>
        </w:rPr>
        <w:br/>
      </w:r>
      <w:r w:rsidRPr="005E7D02">
        <w:rPr>
          <w:rFonts w:asciiTheme="minorEastAsia" w:eastAsiaTheme="minorEastAsia" w:hAnsiTheme="minorEastAsia" w:hint="eastAsia"/>
          <w:color w:val="000000" w:themeColor="text1"/>
          <w:szCs w:val="21"/>
        </w:rPr>
        <w:t>補助対象者となる代表スタートアップ又は代表スタートアップ以外のその他のスタートアップ</w:t>
      </w:r>
      <w:r w:rsidRPr="005E7D02">
        <w:rPr>
          <w:rFonts w:asciiTheme="minorEastAsia" w:eastAsiaTheme="minorEastAsia" w:hAnsiTheme="minorEastAsia"/>
          <w:color w:val="000000" w:themeColor="text1"/>
          <w:szCs w:val="21"/>
        </w:rPr>
        <w:t>に</w:t>
      </w:r>
      <w:r w:rsidRPr="005E7D02">
        <w:rPr>
          <w:rFonts w:asciiTheme="minorEastAsia" w:eastAsiaTheme="minorEastAsia" w:hAnsiTheme="minorEastAsia" w:hint="eastAsia"/>
          <w:color w:val="000000" w:themeColor="text1"/>
          <w:szCs w:val="21"/>
        </w:rPr>
        <w:t>裨益</w:t>
      </w:r>
      <w:r w:rsidRPr="005E7D02">
        <w:rPr>
          <w:rFonts w:asciiTheme="minorEastAsia" w:eastAsiaTheme="minorEastAsia" w:hAnsiTheme="minorEastAsia"/>
          <w:color w:val="000000" w:themeColor="text1"/>
          <w:szCs w:val="21"/>
        </w:rPr>
        <w:t>を与える</w:t>
      </w:r>
      <w:r w:rsidRPr="005E7D02">
        <w:rPr>
          <w:rFonts w:asciiTheme="minorEastAsia" w:eastAsiaTheme="minorEastAsia" w:hAnsiTheme="minorEastAsia" w:hint="eastAsia"/>
          <w:color w:val="000000" w:themeColor="text1"/>
          <w:szCs w:val="21"/>
        </w:rPr>
        <w:t>下記例の具体案を記載した</w:t>
      </w:r>
      <w:r w:rsidRPr="005E7D02">
        <w:rPr>
          <w:rFonts w:asciiTheme="minorEastAsia" w:eastAsiaTheme="minorEastAsia" w:hAnsiTheme="minorEastAsia"/>
          <w:color w:val="000000" w:themeColor="text1"/>
          <w:szCs w:val="21"/>
        </w:rPr>
        <w:t>連携協定を締結</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する</w:t>
      </w:r>
      <w:r w:rsidRPr="005E7D02">
        <w:rPr>
          <w:rFonts w:asciiTheme="minorEastAsia" w:eastAsiaTheme="minorEastAsia" w:hAnsiTheme="minorEastAsia" w:hint="eastAsia"/>
          <w:color w:val="000000" w:themeColor="text1"/>
          <w:szCs w:val="21"/>
        </w:rPr>
        <w:t>こと（※２）</w:t>
      </w:r>
    </w:p>
    <w:p w14:paraId="47D09E9C" w14:textId="77777777" w:rsidR="005E7D02" w:rsidRPr="005E7D02" w:rsidRDefault="005E7D02" w:rsidP="005E7D02">
      <w:pPr>
        <w:ind w:leftChars="202" w:left="424" w:firstLineChars="100" w:firstLine="21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例）</w:t>
      </w:r>
    </w:p>
    <w:p w14:paraId="296191C0"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・共同技術開発</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・技術実証時の付加的要素技術やデータの提供</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・実証環境の提供</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・実証後の製造・サービス提供の受諾確約</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lastRenderedPageBreak/>
        <w:t>・実証後のビジネスモデルへの参画（保険付与等）</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・技術・経営人材等の出向派遣</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・販売・事業展開チャネルの提供　等</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プロジェクトの提案</w:t>
      </w:r>
      <w:r w:rsidRPr="005E7D02">
        <w:rPr>
          <w:rFonts w:asciiTheme="minorEastAsia" w:eastAsiaTheme="minorEastAsia" w:hAnsiTheme="minorEastAsia"/>
          <w:color w:val="000000" w:themeColor="text1"/>
          <w:szCs w:val="21"/>
        </w:rPr>
        <w:t>時には、（採択未確定であるため）</w:t>
      </w:r>
      <w:r w:rsidRPr="005E7D02">
        <w:rPr>
          <w:rFonts w:asciiTheme="minorEastAsia" w:eastAsiaTheme="minorEastAsia" w:hAnsiTheme="minorEastAsia" w:hint="eastAsia"/>
          <w:color w:val="000000" w:themeColor="text1"/>
          <w:szCs w:val="21"/>
        </w:rPr>
        <w:t>提出する連携協定書（案）への</w:t>
      </w:r>
      <w:r w:rsidRPr="005E7D02">
        <w:rPr>
          <w:rFonts w:asciiTheme="minorEastAsia" w:eastAsiaTheme="minorEastAsia" w:hAnsiTheme="minorEastAsia"/>
          <w:color w:val="000000" w:themeColor="text1"/>
          <w:szCs w:val="21"/>
        </w:rPr>
        <w:t>具体的な</w:t>
      </w:r>
      <w:r w:rsidRPr="005E7D02">
        <w:rPr>
          <w:rFonts w:asciiTheme="minorEastAsia" w:eastAsiaTheme="minorEastAsia" w:hAnsiTheme="minorEastAsia" w:hint="eastAsia"/>
          <w:color w:val="000000" w:themeColor="text1"/>
          <w:szCs w:val="21"/>
        </w:rPr>
        <w:t>代表取締役・事務担当者の署名・発効</w:t>
      </w:r>
      <w:r w:rsidRPr="005E7D02">
        <w:rPr>
          <w:rFonts w:asciiTheme="minorEastAsia" w:eastAsiaTheme="minorEastAsia" w:hAnsiTheme="minorEastAsia"/>
          <w:color w:val="000000" w:themeColor="text1"/>
          <w:szCs w:val="21"/>
        </w:rPr>
        <w:t>までは求め</w:t>
      </w:r>
      <w:r w:rsidRPr="005E7D02">
        <w:rPr>
          <w:rFonts w:asciiTheme="minorEastAsia" w:eastAsiaTheme="minorEastAsia" w:hAnsiTheme="minorEastAsia" w:hint="eastAsia"/>
          <w:color w:val="000000" w:themeColor="text1"/>
          <w:szCs w:val="21"/>
        </w:rPr>
        <w:t>ません</w:t>
      </w:r>
      <w:r w:rsidRPr="005E7D02">
        <w:rPr>
          <w:rFonts w:asciiTheme="minorEastAsia" w:eastAsiaTheme="minorEastAsia" w:hAnsiTheme="minorEastAsia"/>
          <w:color w:val="000000" w:themeColor="text1"/>
          <w:szCs w:val="21"/>
        </w:rPr>
        <w:t>が、本連携協定</w:t>
      </w:r>
      <w:r w:rsidRPr="005E7D02">
        <w:rPr>
          <w:rFonts w:asciiTheme="minorEastAsia" w:eastAsiaTheme="minorEastAsia" w:hAnsiTheme="minorEastAsia" w:hint="eastAsia"/>
          <w:color w:val="000000" w:themeColor="text1"/>
          <w:szCs w:val="21"/>
        </w:rPr>
        <w:t>書</w:t>
      </w:r>
      <w:r w:rsidRPr="005E7D02">
        <w:rPr>
          <w:rFonts w:asciiTheme="minorEastAsia" w:eastAsiaTheme="minorEastAsia" w:hAnsiTheme="minorEastAsia"/>
          <w:color w:val="000000" w:themeColor="text1"/>
          <w:szCs w:val="21"/>
        </w:rPr>
        <w:t>（案）の内容は、採択を左右する重要な審査項目の一つであり、仮に</w:t>
      </w:r>
      <w:r w:rsidRPr="005E7D02">
        <w:rPr>
          <w:rFonts w:asciiTheme="minorEastAsia" w:eastAsiaTheme="minorEastAsia" w:hAnsiTheme="minorEastAsia" w:hint="eastAsia"/>
          <w:color w:val="000000" w:themeColor="text1"/>
          <w:szCs w:val="21"/>
        </w:rPr>
        <w:t>プロジェクト</w:t>
      </w:r>
      <w:r w:rsidRPr="005E7D02">
        <w:rPr>
          <w:rFonts w:asciiTheme="minorEastAsia" w:eastAsiaTheme="minorEastAsia" w:hAnsiTheme="minorEastAsia"/>
          <w:color w:val="000000" w:themeColor="text1"/>
          <w:szCs w:val="21"/>
        </w:rPr>
        <w:t>が採択された場合、当該連携協定</w:t>
      </w:r>
      <w:r w:rsidRPr="005E7D02">
        <w:rPr>
          <w:rFonts w:asciiTheme="minorEastAsia" w:eastAsiaTheme="minorEastAsia" w:hAnsiTheme="minorEastAsia" w:hint="eastAsia"/>
          <w:color w:val="000000" w:themeColor="text1"/>
          <w:szCs w:val="21"/>
        </w:rPr>
        <w:t>書</w:t>
      </w:r>
      <w:r w:rsidRPr="005E7D02">
        <w:rPr>
          <w:rFonts w:asciiTheme="minorEastAsia" w:eastAsiaTheme="minorEastAsia" w:hAnsiTheme="minorEastAsia"/>
          <w:color w:val="000000" w:themeColor="text1"/>
          <w:szCs w:val="21"/>
        </w:rPr>
        <w:t>（案）への</w:t>
      </w:r>
      <w:r w:rsidRPr="005E7D02">
        <w:rPr>
          <w:rFonts w:asciiTheme="minorEastAsia" w:eastAsiaTheme="minorEastAsia" w:hAnsiTheme="minorEastAsia" w:hint="eastAsia"/>
          <w:color w:val="000000" w:themeColor="text1"/>
          <w:szCs w:val="21"/>
        </w:rPr>
        <w:t>署名</w:t>
      </w:r>
      <w:r w:rsidRPr="005E7D02">
        <w:rPr>
          <w:rFonts w:asciiTheme="minorEastAsia" w:eastAsiaTheme="minorEastAsia" w:hAnsiTheme="minorEastAsia"/>
          <w:color w:val="000000" w:themeColor="text1"/>
          <w:szCs w:val="21"/>
        </w:rPr>
        <w:t>・発効を</w:t>
      </w:r>
      <w:r w:rsidRPr="005E7D02">
        <w:rPr>
          <w:rFonts w:asciiTheme="minorEastAsia" w:eastAsiaTheme="minorEastAsia" w:hAnsiTheme="minorEastAsia" w:hint="eastAsia"/>
          <w:color w:val="000000" w:themeColor="text1"/>
          <w:szCs w:val="21"/>
        </w:rPr>
        <w:t>プロジェクト</w:t>
      </w:r>
      <w:r w:rsidRPr="005E7D02">
        <w:rPr>
          <w:rFonts w:asciiTheme="minorEastAsia" w:eastAsiaTheme="minorEastAsia" w:hAnsiTheme="minorEastAsia"/>
          <w:color w:val="000000" w:themeColor="text1"/>
          <w:szCs w:val="21"/>
        </w:rPr>
        <w:t>開始の条件と</w:t>
      </w:r>
      <w:r w:rsidRPr="005E7D02">
        <w:rPr>
          <w:rFonts w:asciiTheme="minorEastAsia" w:eastAsiaTheme="minorEastAsia" w:hAnsiTheme="minorEastAsia" w:hint="eastAsia"/>
          <w:color w:val="000000" w:themeColor="text1"/>
          <w:szCs w:val="21"/>
        </w:rPr>
        <w:t>しますので、補助金交付決定後に速やかに署名・発効した正本をご提出いただきます。</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※２</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連携要件はコンソーシアム構成員である委託先（スタートアップの補助事業総額から</w:t>
      </w:r>
      <w:r w:rsidRPr="005E7D02">
        <w:rPr>
          <w:rFonts w:asciiTheme="minorEastAsia" w:eastAsiaTheme="minorEastAsia" w:hAnsiTheme="minorEastAsia"/>
          <w:color w:val="000000" w:themeColor="text1"/>
          <w:szCs w:val="21"/>
        </w:rPr>
        <w:t>10</w:t>
      </w:r>
      <w:r w:rsidRPr="005E7D02">
        <w:rPr>
          <w:rFonts w:asciiTheme="minorEastAsia" w:eastAsiaTheme="minorEastAsia" w:hAnsiTheme="minorEastAsia" w:hint="eastAsia"/>
          <w:color w:val="000000" w:themeColor="text1"/>
          <w:szCs w:val="21"/>
        </w:rPr>
        <w:t>％以上の委託を受ける場合の事業会社・学術機関等）も満たす必要（※３）があります。</w:t>
      </w:r>
    </w:p>
    <w:p w14:paraId="1F214CBE"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コンソーシアム構成員は、上記連携要件に加えて、以下の要件を全て満たす必要があります。</w:t>
      </w:r>
    </w:p>
    <w:p w14:paraId="5B89CE44"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日本に登記されている企業であって、その事業活動に係る主たる技術開発及び意思決定のための拠点を日本国内に有すること。</w:t>
      </w:r>
    </w:p>
    <w:p w14:paraId="50BAFE37"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本事業に係わるメンバーに関して、前職の離職時に前職と結んだ念書・誓約書等の制限条項に抵触していないこと。</w:t>
      </w:r>
    </w:p>
    <w:p w14:paraId="30B752F5"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・国土交通省からの補助金交付等停止措置又は指名停止措置が講じられている者ではないこと。</w:t>
      </w:r>
    </w:p>
    <w:p w14:paraId="03F645B8" w14:textId="77777777" w:rsidR="005E7D02" w:rsidRPr="005E7D02" w:rsidRDefault="005E7D02" w:rsidP="005E7D02">
      <w:pPr>
        <w:widowControl/>
        <w:ind w:leftChars="201" w:left="831" w:hangingChars="195" w:hanging="409"/>
        <w:rPr>
          <w:rFonts w:asciiTheme="minorEastAsia" w:eastAsiaTheme="minorEastAsia" w:hAnsiTheme="minorEastAsia"/>
          <w:color w:val="000000" w:themeColor="text1"/>
          <w:szCs w:val="21"/>
        </w:rPr>
      </w:pPr>
    </w:p>
    <w:p w14:paraId="19DD469D" w14:textId="77777777" w:rsidR="005E7D02" w:rsidRPr="005E7D02" w:rsidRDefault="005E7D02" w:rsidP="005E7D02">
      <w:pPr>
        <w:widowControl/>
        <w:ind w:leftChars="201" w:left="831" w:hangingChars="195" w:hanging="409"/>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なお、以降で示す不支給要件のいずれにも該当しないことも必要です。</w:t>
      </w:r>
    </w:p>
    <w:p w14:paraId="58EAB34D" w14:textId="77777777" w:rsidR="005E7D02" w:rsidRPr="005E7D02" w:rsidRDefault="005E7D02" w:rsidP="005E7D02">
      <w:pPr>
        <w:rPr>
          <w:rFonts w:asciiTheme="minorEastAsia" w:eastAsiaTheme="minorEastAsia" w:hAnsiTheme="minorEastAsia"/>
          <w:b/>
          <w:color w:val="000000" w:themeColor="text1"/>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5E7D02" w:rsidRPr="005E7D02" w14:paraId="34D422FC" w14:textId="77777777" w:rsidTr="00246E82">
        <w:trPr>
          <w:jc w:val="center"/>
        </w:trPr>
        <w:tc>
          <w:tcPr>
            <w:tcW w:w="8647" w:type="dxa"/>
          </w:tcPr>
          <w:p w14:paraId="3EED68A4"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不支給要件</w:t>
            </w:r>
          </w:p>
        </w:tc>
      </w:tr>
      <w:tr w:rsidR="005E7D02" w:rsidRPr="005E7D02" w14:paraId="51CE3942" w14:textId="77777777" w:rsidTr="00246E82">
        <w:trPr>
          <w:jc w:val="center"/>
        </w:trPr>
        <w:tc>
          <w:tcPr>
            <w:tcW w:w="8647" w:type="dxa"/>
          </w:tcPr>
          <w:p w14:paraId="494EFB5B"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１　次のいずれかに該当した事実があり、その行為態様、役員の関与の有無、違反行為が行われた期間及び社会的影響等を総合的に勘案して、補助金の交付の相手方として不適当であると基金設置法人が認める場合。</w:t>
            </w:r>
          </w:p>
          <w:p w14:paraId="760DBBC8"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イ　偽りその他不正の手段によって、適正化法第２条第１項に規定する補助金等及び適正化法第２条第４項に規定する間接補助金等並びに施行令第４条第２項第４号に規定する条件として各省各庁の長が定めた民間事業者等に対する助成金等の交付条件又は契約条件に従い交付する基金（以下「補助金等」という。）の交付を受け、又は融通を受けたと認められる場合。</w:t>
            </w:r>
          </w:p>
          <w:p w14:paraId="07E9CCD0"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ロ　補助金等の他の用途への使用があったと認められる場合。</w:t>
            </w:r>
          </w:p>
          <w:p w14:paraId="2F63036E"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ハ　その他補助金等の交付の決定の内容又はこれに付した条件その他法令又はこれに基づく各省各庁の長の処分に違反した場合（ロに掲げる場合を除く。）。</w:t>
            </w:r>
          </w:p>
          <w:p w14:paraId="048771D3"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ニ　事業主、又は事業主が法人である場合当該法人の役員又は事業所の業務を統括する者その他これに準ずる者（以下「役員等」という。）が公共機関の職員に対して行った贈賄の容疑により逮捕され、又は逮捕を経ないで公訴を提起された場合。</w:t>
            </w:r>
          </w:p>
          <w:p w14:paraId="5B265D7A"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lastRenderedPageBreak/>
              <w:t>ホ　業務に関し、私的独占の禁止及び公正取引の確保に関する法律</w:t>
            </w:r>
            <w:r w:rsidRPr="005E7D02">
              <w:rPr>
                <w:rFonts w:asciiTheme="minorEastAsia" w:eastAsiaTheme="minorEastAsia" w:hAnsiTheme="minorEastAsia"/>
                <w:color w:val="000000" w:themeColor="text1"/>
                <w:szCs w:val="21"/>
              </w:rPr>
              <w:t>(昭和22年法律第54号）第</w:t>
            </w:r>
            <w:r w:rsidRPr="005E7D02">
              <w:rPr>
                <w:rFonts w:asciiTheme="minorEastAsia" w:eastAsiaTheme="minorEastAsia" w:hAnsiTheme="minorEastAsia" w:hint="eastAsia"/>
                <w:color w:val="000000" w:themeColor="text1"/>
                <w:szCs w:val="21"/>
              </w:rPr>
              <w:t>３</w:t>
            </w:r>
            <w:r w:rsidRPr="005E7D02">
              <w:rPr>
                <w:rFonts w:asciiTheme="minorEastAsia" w:eastAsiaTheme="minorEastAsia" w:hAnsiTheme="minorEastAsia"/>
                <w:color w:val="000000" w:themeColor="text1"/>
                <w:szCs w:val="21"/>
              </w:rPr>
              <w:t>条又は第</w:t>
            </w:r>
            <w:r w:rsidRPr="005E7D02">
              <w:rPr>
                <w:rFonts w:asciiTheme="minorEastAsia" w:eastAsiaTheme="minorEastAsia" w:hAnsiTheme="minorEastAsia" w:hint="eastAsia"/>
                <w:color w:val="000000" w:themeColor="text1"/>
                <w:szCs w:val="21"/>
              </w:rPr>
              <w:t>８</w:t>
            </w:r>
            <w:r w:rsidRPr="005E7D02">
              <w:rPr>
                <w:rFonts w:asciiTheme="minorEastAsia" w:eastAsiaTheme="minorEastAsia" w:hAnsiTheme="minorEastAsia"/>
                <w:color w:val="000000" w:themeColor="text1"/>
                <w:szCs w:val="21"/>
              </w:rPr>
              <w:t>条第</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項第</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号に違反した場合(ヘに掲げる場合を除く。)。</w:t>
            </w:r>
          </w:p>
          <w:p w14:paraId="69DD0981"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ヘ　役員等が談合の容疑により逮捕され、又は逮捕を経ないで公訴を提起された場合。</w:t>
            </w:r>
          </w:p>
          <w:p w14:paraId="5FC28130"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ト　役員等が競売等妨害の容疑により逮捕され、又は逮捕を経ないで公訴を提起された場合。</w:t>
            </w:r>
          </w:p>
          <w:p w14:paraId="43E2FAC9"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チ　業務に関し、不正競争防止法（平成５年法律第</w:t>
            </w:r>
            <w:r w:rsidRPr="005E7D02">
              <w:rPr>
                <w:rFonts w:asciiTheme="minorEastAsia" w:eastAsiaTheme="minorEastAsia" w:hAnsiTheme="minorEastAsia"/>
                <w:color w:val="000000" w:themeColor="text1"/>
                <w:szCs w:val="21"/>
              </w:rPr>
              <w:t>47</w:t>
            </w:r>
            <w:r w:rsidRPr="005E7D02">
              <w:rPr>
                <w:rFonts w:asciiTheme="minorEastAsia" w:eastAsiaTheme="minorEastAsia" w:hAnsiTheme="minorEastAsia" w:hint="eastAsia"/>
                <w:color w:val="000000" w:themeColor="text1"/>
                <w:szCs w:val="21"/>
              </w:rPr>
              <w:t>号）第２条第１項第１号又は第</w:t>
            </w:r>
            <w:r w:rsidRPr="005E7D02">
              <w:rPr>
                <w:rFonts w:asciiTheme="minorEastAsia" w:eastAsiaTheme="minorEastAsia" w:hAnsiTheme="minorEastAsia"/>
                <w:color w:val="000000" w:themeColor="text1"/>
                <w:szCs w:val="21"/>
              </w:rPr>
              <w:t>19</w:t>
            </w:r>
            <w:r w:rsidRPr="005E7D02">
              <w:rPr>
                <w:rFonts w:asciiTheme="minorEastAsia" w:eastAsiaTheme="minorEastAsia" w:hAnsiTheme="minorEastAsia" w:hint="eastAsia"/>
                <w:color w:val="000000" w:themeColor="text1"/>
                <w:szCs w:val="21"/>
              </w:rPr>
              <w:t>号に掲げる行為を行った場合。</w:t>
            </w:r>
          </w:p>
          <w:p w14:paraId="75BBBD85"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リ　前各号に掲げる場合のほか、業務に関し不正又は不誠実な行為をした場合。</w:t>
            </w:r>
          </w:p>
          <w:p w14:paraId="3E62829D"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ヌ　前各号に掲げる場合のほか、役員等が禁錮以上の刑に当たる犯罪の容疑により公訴を提起され、又は禁錮以上の刑若しくは刑法</w:t>
            </w:r>
            <w:r w:rsidRPr="005E7D02">
              <w:rPr>
                <w:rFonts w:asciiTheme="minorEastAsia" w:eastAsiaTheme="minorEastAsia" w:hAnsiTheme="minorEastAsia"/>
                <w:color w:val="000000" w:themeColor="text1"/>
                <w:szCs w:val="21"/>
              </w:rPr>
              <w:t>(明治40年法律第45号)の規定による罰金刑を宣告された場合。</w:t>
            </w:r>
          </w:p>
          <w:p w14:paraId="64399F11"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p>
          <w:p w14:paraId="11984DCF" w14:textId="77777777" w:rsidR="005E7D02" w:rsidRPr="005E7D02" w:rsidRDefault="005E7D02" w:rsidP="00425AB8">
            <w:pPr>
              <w:pStyle w:val="a3"/>
              <w:spacing w:line="240" w:lineRule="auto"/>
              <w:ind w:leftChars="-21" w:left="16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２　次のいずれかに該当する事業者</w:t>
            </w:r>
          </w:p>
          <w:p w14:paraId="1AEDB0A1"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イ　役員等のうちに暴力団員（暴力団員による不当な行為の防止等に関する法律（平成３年法律第</w:t>
            </w:r>
            <w:r w:rsidRPr="005E7D02">
              <w:rPr>
                <w:rFonts w:asciiTheme="minorEastAsia" w:eastAsiaTheme="minorEastAsia" w:hAnsiTheme="minorEastAsia"/>
                <w:color w:val="000000" w:themeColor="text1"/>
                <w:spacing w:val="0"/>
              </w:rPr>
              <w:t>77</w:t>
            </w:r>
            <w:r w:rsidRPr="005E7D02">
              <w:rPr>
                <w:rFonts w:asciiTheme="minorEastAsia" w:eastAsiaTheme="minorEastAsia" w:hAnsiTheme="minorEastAsia" w:hint="eastAsia"/>
                <w:color w:val="000000" w:themeColor="text1"/>
                <w:spacing w:val="0"/>
              </w:rPr>
              <w:t>号。以下「暴力団対策法」という。）第２条第６号に規定する暴力団員をいう。以下同じ。）に該当する者及び</w:t>
            </w:r>
            <w:r w:rsidRPr="005E7D02">
              <w:rPr>
                <w:rFonts w:asciiTheme="minorEastAsia" w:eastAsiaTheme="minorEastAsia" w:hAnsiTheme="minorEastAsia" w:hint="eastAsia"/>
                <w:color w:val="000000" w:themeColor="text1"/>
              </w:rPr>
              <w:t>暴力団の構成員等の統制の下にあるもの（以下「暴力団員等」という。）</w:t>
            </w:r>
            <w:r w:rsidRPr="005E7D02">
              <w:rPr>
                <w:rFonts w:asciiTheme="minorEastAsia" w:eastAsiaTheme="minorEastAsia" w:hAnsiTheme="minorEastAsia" w:hint="eastAsia"/>
                <w:color w:val="000000" w:themeColor="text1"/>
                <w:spacing w:val="0"/>
              </w:rPr>
              <w:t>のある事業所</w:t>
            </w:r>
          </w:p>
          <w:p w14:paraId="2B9DCD55"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ロ　暴力団員</w:t>
            </w:r>
            <w:r w:rsidRPr="005E7D02">
              <w:rPr>
                <w:rFonts w:asciiTheme="minorEastAsia" w:eastAsiaTheme="minorEastAsia" w:hAnsiTheme="minorEastAsia" w:hint="eastAsia"/>
                <w:color w:val="000000" w:themeColor="text1"/>
              </w:rPr>
              <w:t>等</w:t>
            </w:r>
            <w:r w:rsidRPr="005E7D02">
              <w:rPr>
                <w:rFonts w:asciiTheme="minorEastAsia" w:eastAsiaTheme="minorEastAsia" w:hAnsiTheme="minorEastAsia" w:hint="eastAsia"/>
                <w:color w:val="000000" w:themeColor="text1"/>
                <w:spacing w:val="0"/>
              </w:rPr>
              <w:t>をその業務に従事させ、又は従事させるおそれのある事業所</w:t>
            </w:r>
          </w:p>
          <w:p w14:paraId="5FDAFC3C"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ハ　暴力団員等がその事業活動を支配する事業所</w:t>
            </w:r>
          </w:p>
          <w:p w14:paraId="6F0B7923"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kern w:val="2"/>
              </w:rPr>
            </w:pPr>
            <w:r w:rsidRPr="005E7D02">
              <w:rPr>
                <w:rFonts w:asciiTheme="minorEastAsia" w:eastAsiaTheme="minorEastAsia" w:hAnsiTheme="minorEastAsia" w:hint="eastAsia"/>
                <w:color w:val="000000" w:themeColor="text1"/>
                <w:spacing w:val="0"/>
              </w:rPr>
              <w:t>ニ　暴力団員等が経営に実質的に関与している事業所</w:t>
            </w:r>
          </w:p>
          <w:p w14:paraId="263330C6"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14E2D58D"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ヘ　役員等が暴力団又は暴力団員等に対して資金等を供給し、又は便宜を供与するなど積極的に暴力団の維持、運営に協力し、若しくは関与している事業所</w:t>
            </w:r>
          </w:p>
          <w:p w14:paraId="5D274FD9"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ト　役員等又は経営に実質的に関与している者が、暴力団又は暴力団員等と社会的に非難されるべき関係を有している事業所</w:t>
            </w:r>
          </w:p>
          <w:p w14:paraId="482F1890" w14:textId="77777777" w:rsidR="005E7D02" w:rsidRPr="005E7D02" w:rsidRDefault="005E7D02" w:rsidP="00425AB8">
            <w:pPr>
              <w:overflowPunct w:val="0"/>
              <w:adjustRightInd w:val="0"/>
              <w:ind w:leftChars="79" w:left="37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チ　イからトまでに規定する事業所であると知りながら、これを不当に利用するなどしている事業所</w:t>
            </w:r>
          </w:p>
        </w:tc>
      </w:tr>
    </w:tbl>
    <w:p w14:paraId="6B1A6935" w14:textId="5CF113AE" w:rsidR="00562595" w:rsidRDefault="00562595" w:rsidP="00562595">
      <w:pPr>
        <w:rPr>
          <w:rFonts w:asciiTheme="minorEastAsia" w:eastAsiaTheme="minorEastAsia" w:hAnsiTheme="minorEastAsia"/>
          <w:color w:val="000000" w:themeColor="text1"/>
          <w:sz w:val="22"/>
          <w:szCs w:val="22"/>
          <w:highlight w:val="yellow"/>
        </w:rPr>
      </w:pPr>
    </w:p>
    <w:p w14:paraId="3E4FFF70" w14:textId="24058C48" w:rsidR="004928F9" w:rsidRDefault="004928F9">
      <w:pPr>
        <w:widowControl/>
        <w:jc w:val="left"/>
        <w:rPr>
          <w:rFonts w:asciiTheme="minorEastAsia" w:eastAsiaTheme="minorEastAsia" w:hAnsiTheme="minorEastAsia" w:cs="ＭＳ 明朝"/>
          <w:color w:val="000000" w:themeColor="text1"/>
          <w:kern w:val="0"/>
          <w:szCs w:val="21"/>
        </w:rPr>
      </w:pPr>
      <w:r>
        <w:rPr>
          <w:rFonts w:asciiTheme="minorEastAsia" w:eastAsiaTheme="minorEastAsia" w:hAnsiTheme="minorEastAsia"/>
          <w:color w:val="000000" w:themeColor="text1"/>
        </w:rPr>
        <w:br w:type="page"/>
      </w:r>
    </w:p>
    <w:p w14:paraId="16C59CE3" w14:textId="77777777" w:rsidR="004928F9" w:rsidRPr="004928F9" w:rsidRDefault="004928F9" w:rsidP="004928F9">
      <w:pPr>
        <w:pStyle w:val="a3"/>
        <w:rPr>
          <w:rFonts w:asciiTheme="minorEastAsia" w:eastAsiaTheme="minorEastAsia" w:hAnsiTheme="minorEastAsia"/>
          <w:color w:val="000000" w:themeColor="text1"/>
          <w:spacing w:val="1"/>
        </w:rPr>
      </w:pPr>
      <w:r w:rsidRPr="004928F9">
        <w:rPr>
          <w:rFonts w:asciiTheme="minorEastAsia" w:eastAsiaTheme="minorEastAsia" w:hAnsiTheme="minorEastAsia" w:hint="eastAsia"/>
          <w:color w:val="000000" w:themeColor="text1"/>
          <w:spacing w:val="0"/>
        </w:rPr>
        <w:lastRenderedPageBreak/>
        <w:t>別表</w:t>
      </w:r>
      <w:r w:rsidRPr="004928F9">
        <w:rPr>
          <w:rFonts w:asciiTheme="minorEastAsia" w:eastAsiaTheme="minorEastAsia" w:hAnsiTheme="minorEastAsia"/>
          <w:color w:val="000000" w:themeColor="text1"/>
          <w:spacing w:val="0"/>
        </w:rPr>
        <w:t>２</w:t>
      </w:r>
      <w:r w:rsidRPr="004928F9">
        <w:rPr>
          <w:rFonts w:asciiTheme="minorEastAsia" w:eastAsiaTheme="minorEastAsia" w:hAnsiTheme="minorEastAsia" w:hint="eastAsia"/>
          <w:color w:val="000000" w:themeColor="text1"/>
          <w:spacing w:val="0"/>
        </w:rPr>
        <w:t xml:space="preserve">　</w:t>
      </w:r>
      <w:r w:rsidRPr="004928F9">
        <w:rPr>
          <w:rFonts w:asciiTheme="minorEastAsia" w:eastAsiaTheme="minorEastAsia" w:hAnsiTheme="minorEastAsia" w:hint="eastAsia"/>
          <w:color w:val="000000" w:themeColor="text1"/>
          <w:spacing w:val="1"/>
        </w:rPr>
        <w:t>補助対象経費</w:t>
      </w:r>
    </w:p>
    <w:p w14:paraId="55D2D38C" w14:textId="77777777" w:rsidR="003C38D7" w:rsidRPr="003C38D7" w:rsidRDefault="003C38D7" w:rsidP="003C38D7">
      <w:pPr>
        <w:ind w:leftChars="200" w:left="420" w:firstLineChars="100" w:firstLine="210"/>
        <w:rPr>
          <w:rFonts w:asciiTheme="minorEastAsia" w:eastAsiaTheme="minorEastAsia" w:hAnsiTheme="minorEastAsia"/>
          <w:color w:val="000000" w:themeColor="text1"/>
          <w:kern w:val="22"/>
          <w:szCs w:val="21"/>
        </w:rPr>
      </w:pPr>
      <w:r w:rsidRPr="003C38D7">
        <w:rPr>
          <w:rFonts w:asciiTheme="minorEastAsia" w:eastAsiaTheme="minorEastAsia" w:hAnsiTheme="minorEastAsia" w:hint="eastAsia"/>
          <w:color w:val="000000" w:themeColor="text1"/>
          <w:kern w:val="22"/>
          <w:szCs w:val="21"/>
        </w:rPr>
        <w:t>補助対象経費は、補助事業を実施する上で補助対象事業者が支出する直接経費及び間接経費となります。</w:t>
      </w:r>
      <w:r w:rsidRPr="003C38D7">
        <w:rPr>
          <w:rFonts w:asciiTheme="minorEastAsia" w:eastAsiaTheme="minorEastAsia" w:hAnsiTheme="minorEastAsia"/>
          <w:color w:val="000000" w:themeColor="text1"/>
          <w:kern w:val="22"/>
          <w:szCs w:val="21"/>
        </w:rPr>
        <w:t>原則</w:t>
      </w:r>
      <w:r w:rsidRPr="003C38D7">
        <w:rPr>
          <w:rFonts w:asciiTheme="minorEastAsia" w:eastAsiaTheme="minorEastAsia" w:hAnsiTheme="minorEastAsia" w:hint="eastAsia"/>
          <w:color w:val="000000" w:themeColor="text1"/>
          <w:kern w:val="22"/>
          <w:szCs w:val="21"/>
        </w:rPr>
        <w:t>、</w:t>
      </w:r>
      <w:r w:rsidRPr="003C38D7">
        <w:rPr>
          <w:rFonts w:asciiTheme="minorEastAsia" w:eastAsiaTheme="minorEastAsia" w:hAnsiTheme="minorEastAsia"/>
          <w:color w:val="000000" w:themeColor="text1"/>
          <w:kern w:val="22"/>
          <w:szCs w:val="21"/>
        </w:rPr>
        <w:t>次の条件を全て満たす必要があ</w:t>
      </w:r>
      <w:r w:rsidRPr="003C38D7">
        <w:rPr>
          <w:rFonts w:asciiTheme="minorEastAsia" w:eastAsiaTheme="minorEastAsia" w:hAnsiTheme="minorEastAsia" w:hint="eastAsia"/>
          <w:color w:val="000000" w:themeColor="text1"/>
          <w:kern w:val="22"/>
          <w:szCs w:val="21"/>
        </w:rPr>
        <w:t>ります</w:t>
      </w:r>
      <w:r w:rsidRPr="003C38D7">
        <w:rPr>
          <w:rFonts w:asciiTheme="minorEastAsia" w:eastAsiaTheme="minorEastAsia" w:hAnsiTheme="minorEastAsia"/>
          <w:color w:val="000000" w:themeColor="text1"/>
          <w:kern w:val="22"/>
          <w:szCs w:val="21"/>
        </w:rPr>
        <w:t>。</w:t>
      </w:r>
    </w:p>
    <w:p w14:paraId="140A84D8" w14:textId="77777777" w:rsidR="003C38D7" w:rsidRPr="003C38D7" w:rsidRDefault="003C38D7" w:rsidP="003C38D7">
      <w:pPr>
        <w:ind w:firstLineChars="200" w:firstLine="42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①　交付決定後に契約、支出されるもの。</w:t>
      </w:r>
    </w:p>
    <w:p w14:paraId="729703EB" w14:textId="77777777" w:rsidR="003C38D7" w:rsidRPr="003C38D7" w:rsidRDefault="003C38D7" w:rsidP="003C38D7">
      <w:pPr>
        <w:ind w:firstLineChars="200" w:firstLine="42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②　令和</w:t>
      </w:r>
      <w:r w:rsidRPr="003C38D7">
        <w:rPr>
          <w:rFonts w:asciiTheme="minorEastAsia" w:eastAsiaTheme="minorEastAsia" w:hAnsiTheme="minorEastAsia"/>
          <w:color w:val="000000" w:themeColor="text1"/>
          <w:szCs w:val="21"/>
        </w:rPr>
        <w:t>10年</w:t>
      </w:r>
      <w:r w:rsidRPr="003C38D7">
        <w:rPr>
          <w:rFonts w:asciiTheme="minorEastAsia" w:eastAsiaTheme="minorEastAsia" w:hAnsiTheme="minorEastAsia" w:hint="eastAsia"/>
          <w:color w:val="000000" w:themeColor="text1"/>
          <w:szCs w:val="21"/>
        </w:rPr>
        <w:t>３</w:t>
      </w:r>
      <w:r w:rsidRPr="003C38D7">
        <w:rPr>
          <w:rFonts w:asciiTheme="minorEastAsia" w:eastAsiaTheme="minorEastAsia" w:hAnsiTheme="minorEastAsia"/>
          <w:color w:val="000000" w:themeColor="text1"/>
          <w:szCs w:val="21"/>
        </w:rPr>
        <w:t>月末日までに支払いを終えるもの。</w:t>
      </w:r>
    </w:p>
    <w:p w14:paraId="267E4A14" w14:textId="77777777" w:rsidR="003C38D7" w:rsidRPr="003C38D7" w:rsidRDefault="003C38D7" w:rsidP="003C38D7">
      <w:pPr>
        <w:ind w:firstLineChars="200" w:firstLine="42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③　本補助事業に要することが明確かつ他の事業と共用されないものであるもの。</w:t>
      </w:r>
    </w:p>
    <w:p w14:paraId="581F959E" w14:textId="461BDFFD" w:rsidR="003C38D7" w:rsidRDefault="003C38D7" w:rsidP="004928F9">
      <w:pPr>
        <w:rPr>
          <w:rFonts w:ascii="ＭＳ 明朝" w:hAnsi="ＭＳ 明朝"/>
          <w:color w:val="000000" w:themeColor="text1"/>
          <w:szCs w:val="21"/>
        </w:rPr>
      </w:pPr>
    </w:p>
    <w:p w14:paraId="1444DF52" w14:textId="77777777" w:rsidR="003C38D7" w:rsidRPr="003C38D7" w:rsidRDefault="003C38D7" w:rsidP="003C38D7">
      <w:pPr>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（補助対象経費）</w:t>
      </w:r>
    </w:p>
    <w:tbl>
      <w:tblPr>
        <w:tblStyle w:val="TableNormal12"/>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567"/>
        <w:gridCol w:w="2127"/>
        <w:gridCol w:w="6520"/>
      </w:tblGrid>
      <w:tr w:rsidR="003C38D7" w:rsidRPr="003C38D7" w14:paraId="70CBE13E" w14:textId="77777777" w:rsidTr="00246E82">
        <w:trPr>
          <w:trHeight w:val="359"/>
          <w:jc w:val="center"/>
        </w:trPr>
        <w:tc>
          <w:tcPr>
            <w:tcW w:w="2694" w:type="dxa"/>
            <w:gridSpan w:val="2"/>
            <w:shd w:val="clear" w:color="auto" w:fill="BFBFBF" w:themeFill="background1" w:themeFillShade="BF"/>
          </w:tcPr>
          <w:p w14:paraId="313816E5" w14:textId="77777777" w:rsidR="003C38D7" w:rsidRPr="003C38D7" w:rsidRDefault="003C38D7" w:rsidP="00246E82">
            <w:pPr>
              <w:adjustRightInd w:val="0"/>
              <w:spacing w:line="329" w:lineRule="exact"/>
              <w:rPr>
                <w:rFonts w:asciiTheme="minorEastAsia" w:hAnsiTheme="minorEastAsia"/>
                <w:szCs w:val="21"/>
                <w:lang w:eastAsia="zh-TW"/>
              </w:rPr>
            </w:pPr>
            <w:r w:rsidRPr="003C38D7">
              <w:rPr>
                <w:rFonts w:asciiTheme="minorEastAsia" w:hAnsiTheme="minorEastAsia"/>
                <w:szCs w:val="21"/>
                <w:lang w:eastAsia="zh-TW"/>
              </w:rPr>
              <w:t>経費区分</w:t>
            </w:r>
          </w:p>
        </w:tc>
        <w:tc>
          <w:tcPr>
            <w:tcW w:w="6520" w:type="dxa"/>
            <w:shd w:val="clear" w:color="auto" w:fill="BFBFBF" w:themeFill="background1" w:themeFillShade="BF"/>
          </w:tcPr>
          <w:p w14:paraId="4FD31B51" w14:textId="77777777" w:rsidR="003C38D7" w:rsidRPr="003C38D7" w:rsidRDefault="003C38D7" w:rsidP="00425AB8">
            <w:pPr>
              <w:wordWrap w:val="0"/>
              <w:adjustRightInd w:val="0"/>
              <w:spacing w:line="329" w:lineRule="exact"/>
              <w:rPr>
                <w:rFonts w:asciiTheme="minorEastAsia" w:hAnsiTheme="minorEastAsia"/>
                <w:szCs w:val="21"/>
                <w:lang w:eastAsia="zh-TW"/>
              </w:rPr>
            </w:pPr>
            <w:r w:rsidRPr="003C38D7">
              <w:rPr>
                <w:rFonts w:asciiTheme="minorEastAsia" w:hAnsiTheme="minorEastAsia"/>
                <w:szCs w:val="21"/>
                <w:lang w:eastAsia="zh-TW"/>
              </w:rPr>
              <w:t>内</w:t>
            </w:r>
            <w:r w:rsidRPr="003C38D7">
              <w:rPr>
                <w:rFonts w:asciiTheme="minorEastAsia" w:hAnsiTheme="minorEastAsia"/>
                <w:szCs w:val="21"/>
                <w:lang w:eastAsia="zh-TW"/>
              </w:rPr>
              <w:tab/>
              <w:t>容</w:t>
            </w:r>
          </w:p>
        </w:tc>
      </w:tr>
      <w:tr w:rsidR="003C38D7" w:rsidRPr="003C38D7" w14:paraId="5CDDD150" w14:textId="77777777" w:rsidTr="00246E82">
        <w:trPr>
          <w:trHeight w:val="2021"/>
          <w:jc w:val="center"/>
        </w:trPr>
        <w:tc>
          <w:tcPr>
            <w:tcW w:w="567" w:type="dxa"/>
            <w:vMerge w:val="restart"/>
          </w:tcPr>
          <w:p w14:paraId="588CFA2A" w14:textId="77777777" w:rsidR="003C38D7" w:rsidRPr="003C38D7" w:rsidRDefault="003C38D7" w:rsidP="00425AB8">
            <w:pPr>
              <w:adjustRightInd w:val="0"/>
              <w:spacing w:line="329" w:lineRule="exact"/>
              <w:jc w:val="center"/>
              <w:rPr>
                <w:rFonts w:asciiTheme="minorEastAsia" w:hAnsiTheme="minorEastAsia" w:cs="Times New Roman"/>
                <w:szCs w:val="21"/>
                <w:lang w:eastAsia="zh-TW"/>
              </w:rPr>
            </w:pPr>
            <w:r w:rsidRPr="003C38D7">
              <w:rPr>
                <w:rFonts w:asciiTheme="minorEastAsia" w:hAnsiTheme="minorEastAsia" w:cs="Times New Roman"/>
                <w:szCs w:val="21"/>
                <w:lang w:eastAsia="zh-TW"/>
              </w:rPr>
              <w:t xml:space="preserve">１ </w:t>
            </w:r>
            <w:r w:rsidRPr="003C38D7">
              <w:rPr>
                <w:rFonts w:asciiTheme="minorEastAsia" w:hAnsiTheme="minorEastAsia" w:cs="Times New Roman" w:hint="eastAsia"/>
                <w:szCs w:val="21"/>
                <w:lang w:eastAsia="zh-TW"/>
              </w:rPr>
              <w:t>直接経費</w:t>
            </w:r>
          </w:p>
        </w:tc>
        <w:tc>
          <w:tcPr>
            <w:tcW w:w="2127" w:type="dxa"/>
          </w:tcPr>
          <w:p w14:paraId="3365F3CD"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①</w:t>
            </w:r>
            <w:r w:rsidRPr="003C38D7">
              <w:rPr>
                <w:rFonts w:asciiTheme="minorEastAsia" w:hAnsiTheme="minorEastAsia" w:cs="Times New Roman" w:hint="eastAsia"/>
                <w:szCs w:val="21"/>
                <w:lang w:eastAsia="zh-TW"/>
              </w:rPr>
              <w:t>仮設施設工事費</w:t>
            </w:r>
          </w:p>
        </w:tc>
        <w:tc>
          <w:tcPr>
            <w:tcW w:w="6520" w:type="dxa"/>
          </w:tcPr>
          <w:p w14:paraId="6946D171"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技術実証を行うために不可欠で最低限必要な</w:t>
            </w:r>
            <w:r w:rsidRPr="003C38D7">
              <w:rPr>
                <w:rFonts w:asciiTheme="minorEastAsia" w:hAnsiTheme="minorEastAsia" w:cs="Times New Roman" w:hint="eastAsia"/>
                <w:szCs w:val="21"/>
                <w:lang w:eastAsia="zh-TW"/>
              </w:rPr>
              <w:t>仮設</w:t>
            </w:r>
            <w:r w:rsidRPr="003C38D7">
              <w:rPr>
                <w:rFonts w:asciiTheme="minorEastAsia" w:hAnsiTheme="minorEastAsia" w:cs="Times New Roman"/>
                <w:szCs w:val="21"/>
                <w:lang w:eastAsia="zh-TW"/>
              </w:rPr>
              <w:t>施設（これらと一体的に整備される設備を含む。</w:t>
            </w:r>
            <w:r w:rsidRPr="003C38D7">
              <w:rPr>
                <w:rFonts w:asciiTheme="minorEastAsia" w:hAnsiTheme="minorEastAsia" w:cs="Times New Roman" w:hint="eastAsia"/>
                <w:szCs w:val="21"/>
                <w:lang w:eastAsia="zh-TW"/>
              </w:rPr>
              <w:t>ただし、補助事業期間終了後、速やかに解体・撤去するものに限る。</w:t>
            </w:r>
            <w:r w:rsidRPr="003C38D7">
              <w:rPr>
                <w:rFonts w:asciiTheme="minorEastAsia" w:hAnsiTheme="minorEastAsia" w:cs="Times New Roman"/>
                <w:szCs w:val="21"/>
                <w:lang w:eastAsia="zh-TW"/>
              </w:rPr>
              <w:t>）の整備</w:t>
            </w:r>
            <w:r w:rsidRPr="003C38D7">
              <w:rPr>
                <w:rFonts w:asciiTheme="minorEastAsia" w:hAnsiTheme="minorEastAsia" w:cs="Times New Roman" w:hint="eastAsia"/>
                <w:szCs w:val="21"/>
                <w:lang w:eastAsia="zh-TW"/>
              </w:rPr>
              <w:t>、</w:t>
            </w:r>
            <w:r w:rsidRPr="003C38D7">
              <w:rPr>
                <w:rFonts w:asciiTheme="minorEastAsia" w:hAnsiTheme="minorEastAsia" w:cs="Times New Roman"/>
                <w:szCs w:val="21"/>
                <w:lang w:eastAsia="zh-TW"/>
              </w:rPr>
              <w:t>改修</w:t>
            </w:r>
            <w:r w:rsidRPr="003C38D7">
              <w:rPr>
                <w:rFonts w:asciiTheme="minorEastAsia" w:hAnsiTheme="minorEastAsia" w:cs="Times New Roman" w:hint="eastAsia"/>
                <w:szCs w:val="21"/>
                <w:lang w:eastAsia="zh-TW"/>
              </w:rPr>
              <w:t>又は当該施設の解体・撤去に要する経費</w:t>
            </w:r>
            <w:r w:rsidRPr="003C38D7">
              <w:rPr>
                <w:rFonts w:asciiTheme="minorEastAsia" w:hAnsiTheme="minorEastAsia" w:cs="Times New Roman"/>
                <w:szCs w:val="21"/>
                <w:lang w:eastAsia="zh-TW"/>
              </w:rPr>
              <w:t>（土地の取得造成費、既存建物解体費、既存設備の撤去費、外構工事費その他施設本体に直接関係のない工事費を除く。）及び</w:t>
            </w:r>
            <w:r w:rsidRPr="003C38D7">
              <w:rPr>
                <w:rFonts w:asciiTheme="minorEastAsia" w:hAnsiTheme="minorEastAsia" w:cs="Times New Roman" w:hint="eastAsia"/>
                <w:szCs w:val="21"/>
                <w:lang w:eastAsia="zh-TW"/>
              </w:rPr>
              <w:t>仮設施設</w:t>
            </w:r>
            <w:r w:rsidRPr="003C38D7">
              <w:rPr>
                <w:rFonts w:asciiTheme="minorEastAsia" w:hAnsiTheme="minorEastAsia" w:cs="Times New Roman"/>
                <w:szCs w:val="21"/>
                <w:lang w:eastAsia="zh-TW"/>
              </w:rPr>
              <w:t>の</w:t>
            </w:r>
            <w:r w:rsidRPr="003C38D7">
              <w:rPr>
                <w:rFonts w:asciiTheme="minorEastAsia" w:hAnsiTheme="minorEastAsia" w:cs="Times New Roman" w:hint="eastAsia"/>
                <w:szCs w:val="21"/>
                <w:lang w:eastAsia="zh-TW"/>
              </w:rPr>
              <w:t>賃借、</w:t>
            </w:r>
            <w:r w:rsidRPr="003C38D7">
              <w:rPr>
                <w:rFonts w:asciiTheme="minorEastAsia" w:hAnsiTheme="minorEastAsia" w:cs="Times New Roman"/>
                <w:szCs w:val="21"/>
                <w:lang w:eastAsia="zh-TW"/>
              </w:rPr>
              <w:t>移設に必要な経費</w:t>
            </w:r>
          </w:p>
        </w:tc>
      </w:tr>
      <w:tr w:rsidR="003C38D7" w:rsidRPr="003C38D7" w14:paraId="2DF872E4" w14:textId="77777777" w:rsidTr="00246E82">
        <w:trPr>
          <w:trHeight w:val="1695"/>
          <w:jc w:val="center"/>
        </w:trPr>
        <w:tc>
          <w:tcPr>
            <w:tcW w:w="567" w:type="dxa"/>
            <w:vMerge/>
            <w:tcBorders>
              <w:top w:val="nil"/>
            </w:tcBorders>
          </w:tcPr>
          <w:p w14:paraId="44B3CE2B"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40F914DF"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②</w:t>
            </w:r>
            <w:r w:rsidRPr="003C38D7">
              <w:rPr>
                <w:rFonts w:asciiTheme="minorEastAsia" w:hAnsiTheme="minorEastAsia" w:cs="Times New Roman" w:hint="eastAsia"/>
                <w:szCs w:val="21"/>
                <w:lang w:eastAsia="zh-TW"/>
              </w:rPr>
              <w:t>機械設備費</w:t>
            </w:r>
          </w:p>
        </w:tc>
        <w:tc>
          <w:tcPr>
            <w:tcW w:w="6520" w:type="dxa"/>
          </w:tcPr>
          <w:p w14:paraId="2EA29344"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技術実証に必要な機械装置（</w:t>
            </w:r>
            <w:r w:rsidRPr="003C38D7">
              <w:rPr>
                <w:rFonts w:asciiTheme="minorEastAsia" w:hAnsiTheme="minorEastAsia" w:cs="Times New Roman" w:hint="eastAsia"/>
                <w:szCs w:val="21"/>
                <w:lang w:eastAsia="zh-TW"/>
              </w:rPr>
              <w:t>輸送用機械、</w:t>
            </w:r>
            <w:r w:rsidRPr="003C38D7">
              <w:rPr>
                <w:rFonts w:asciiTheme="minorEastAsia" w:hAnsiTheme="minorEastAsia" w:cs="Times New Roman"/>
                <w:szCs w:val="21"/>
                <w:lang w:eastAsia="zh-TW"/>
              </w:rPr>
              <w:t>ソフトウェアを含む。）の購入、試作</w:t>
            </w:r>
            <w:r w:rsidRPr="003C38D7">
              <w:rPr>
                <w:rFonts w:asciiTheme="minorEastAsia" w:hAnsiTheme="minorEastAsia" w:cs="Times New Roman" w:hint="eastAsia"/>
                <w:szCs w:val="21"/>
                <w:lang w:eastAsia="zh-TW"/>
              </w:rPr>
              <w:t>・製作</w:t>
            </w:r>
            <w:r w:rsidRPr="003C38D7">
              <w:rPr>
                <w:rFonts w:asciiTheme="minorEastAsia" w:hAnsiTheme="minorEastAsia" w:cs="Times New Roman"/>
                <w:szCs w:val="21"/>
                <w:lang w:eastAsia="zh-TW"/>
              </w:rPr>
              <w:t>、改良、据付け、借用又は修繕等に必要な経費及び技術実証を実施するために必要な工具器具備品（木型、金型を含み、耐用年数１年以内のものを除く。）</w:t>
            </w:r>
            <w:r w:rsidRPr="003C38D7">
              <w:rPr>
                <w:rFonts w:asciiTheme="minorEastAsia" w:hAnsiTheme="minorEastAsia" w:cs="Times New Roman" w:hint="eastAsia"/>
                <w:szCs w:val="21"/>
                <w:lang w:eastAsia="zh-TW"/>
              </w:rPr>
              <w:t>やデータ</w:t>
            </w:r>
            <w:r w:rsidRPr="003C38D7">
              <w:rPr>
                <w:rFonts w:asciiTheme="minorEastAsia" w:hAnsiTheme="minorEastAsia" w:cs="Times New Roman"/>
                <w:szCs w:val="21"/>
                <w:lang w:eastAsia="zh-TW"/>
              </w:rPr>
              <w:t>の購入、試作</w:t>
            </w:r>
            <w:r w:rsidRPr="003C38D7">
              <w:rPr>
                <w:rFonts w:asciiTheme="minorEastAsia" w:hAnsiTheme="minorEastAsia" w:cs="Times New Roman" w:hint="eastAsia"/>
                <w:szCs w:val="21"/>
                <w:lang w:eastAsia="zh-TW"/>
              </w:rPr>
              <w:t>・製作</w:t>
            </w:r>
            <w:r w:rsidRPr="003C38D7">
              <w:rPr>
                <w:rFonts w:asciiTheme="minorEastAsia" w:hAnsiTheme="minorEastAsia" w:cs="Times New Roman"/>
                <w:szCs w:val="21"/>
                <w:lang w:eastAsia="zh-TW"/>
              </w:rPr>
              <w:t>、改良、据付、借用又は修繕に要する経費</w:t>
            </w:r>
          </w:p>
        </w:tc>
      </w:tr>
      <w:tr w:rsidR="003C38D7" w:rsidRPr="003C38D7" w14:paraId="140712D3" w14:textId="77777777" w:rsidTr="00246E82">
        <w:trPr>
          <w:trHeight w:val="359"/>
          <w:jc w:val="center"/>
        </w:trPr>
        <w:tc>
          <w:tcPr>
            <w:tcW w:w="567" w:type="dxa"/>
            <w:vMerge/>
            <w:tcBorders>
              <w:top w:val="nil"/>
            </w:tcBorders>
          </w:tcPr>
          <w:p w14:paraId="2F5C70D7"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0861C40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③</w:t>
            </w:r>
            <w:r w:rsidRPr="003C38D7">
              <w:rPr>
                <w:rFonts w:asciiTheme="minorEastAsia" w:hAnsiTheme="minorEastAsia" w:cs="Times New Roman" w:hint="eastAsia"/>
                <w:szCs w:val="21"/>
                <w:lang w:eastAsia="zh-TW"/>
              </w:rPr>
              <w:t>調査設計費</w:t>
            </w:r>
          </w:p>
        </w:tc>
        <w:tc>
          <w:tcPr>
            <w:tcW w:w="6520" w:type="dxa"/>
          </w:tcPr>
          <w:p w14:paraId="29AAAEF7"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仮設施設工事費、</w:t>
            </w:r>
            <w:r w:rsidRPr="003C38D7">
              <w:rPr>
                <w:rFonts w:asciiTheme="minorEastAsia" w:hAnsiTheme="minorEastAsia" w:cs="Times New Roman"/>
                <w:szCs w:val="21"/>
                <w:lang w:eastAsia="zh-TW"/>
              </w:rPr>
              <w:t>機械設備費に係る調査費及び設計費</w:t>
            </w:r>
          </w:p>
        </w:tc>
      </w:tr>
      <w:tr w:rsidR="003C38D7" w:rsidRPr="003C38D7" w14:paraId="7BF57D25" w14:textId="77777777" w:rsidTr="00246E82">
        <w:trPr>
          <w:trHeight w:val="359"/>
          <w:jc w:val="center"/>
        </w:trPr>
        <w:tc>
          <w:tcPr>
            <w:tcW w:w="567" w:type="dxa"/>
            <w:vMerge/>
            <w:tcBorders>
              <w:top w:val="nil"/>
            </w:tcBorders>
          </w:tcPr>
          <w:p w14:paraId="6E69DB00"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6E039199"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④</w:t>
            </w:r>
            <w:r w:rsidRPr="003C38D7">
              <w:rPr>
                <w:rFonts w:asciiTheme="minorEastAsia" w:hAnsiTheme="minorEastAsia" w:cs="Times New Roman" w:hint="eastAsia"/>
                <w:szCs w:val="21"/>
                <w:lang w:eastAsia="zh-TW"/>
              </w:rPr>
              <w:t>人件費</w:t>
            </w:r>
            <w:r w:rsidRPr="003C38D7">
              <w:rPr>
                <w:rFonts w:asciiTheme="minorEastAsia" w:hAnsiTheme="minorEastAsia" w:cs="Times New Roman" w:hint="eastAsia"/>
                <w:szCs w:val="21"/>
                <w:lang w:eastAsia="ja-JP"/>
              </w:rPr>
              <w:t xml:space="preserve"> </w:t>
            </w:r>
            <w:r w:rsidRPr="003C38D7">
              <w:rPr>
                <w:rFonts w:asciiTheme="minorEastAsia" w:hAnsiTheme="minorEastAsia" w:cs="Times New Roman" w:hint="eastAsia"/>
                <w:szCs w:val="21"/>
                <w:lang w:eastAsia="zh-TW"/>
              </w:rPr>
              <w:t>※１</w:t>
            </w:r>
          </w:p>
        </w:tc>
        <w:tc>
          <w:tcPr>
            <w:tcW w:w="6520" w:type="dxa"/>
          </w:tcPr>
          <w:p w14:paraId="19F58B80"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技術実証</w:t>
            </w:r>
            <w:r w:rsidRPr="003C38D7">
              <w:rPr>
                <w:rFonts w:asciiTheme="minorEastAsia" w:hAnsiTheme="minorEastAsia" w:cs="Times New Roman"/>
                <w:szCs w:val="21"/>
                <w:lang w:eastAsia="zh-TW"/>
              </w:rPr>
              <w:t>に直接従事する者の人件費</w:t>
            </w:r>
            <w:r w:rsidRPr="003C38D7">
              <w:rPr>
                <w:rFonts w:asciiTheme="minorEastAsia" w:hAnsiTheme="minorEastAsia" w:cs="Times New Roman" w:hint="eastAsia"/>
                <w:szCs w:val="21"/>
                <w:lang w:eastAsia="zh-TW"/>
              </w:rPr>
              <w:t>及び</w:t>
            </w:r>
            <w:r w:rsidRPr="003C38D7">
              <w:rPr>
                <w:rFonts w:asciiTheme="minorEastAsia" w:hAnsiTheme="minorEastAsia" w:cs="Times New Roman"/>
                <w:szCs w:val="21"/>
                <w:lang w:eastAsia="zh-TW"/>
              </w:rPr>
              <w:t>補助員費</w:t>
            </w:r>
            <w:r w:rsidRPr="003C38D7">
              <w:rPr>
                <w:rFonts w:asciiTheme="minorEastAsia" w:hAnsiTheme="minorEastAsia" w:cs="Times New Roman" w:hint="eastAsia"/>
                <w:szCs w:val="21"/>
                <w:lang w:eastAsia="zh-TW"/>
              </w:rPr>
              <w:t>並びに技術実証の実施や技術実証終了後のビジネスモデルの構築等に必要となる知識、情報、技術が提供可能な人材に関する経費（実証期間中に係る経費に限る）</w:t>
            </w:r>
          </w:p>
        </w:tc>
      </w:tr>
      <w:tr w:rsidR="003C38D7" w:rsidRPr="003C38D7" w14:paraId="32B63753" w14:textId="77777777" w:rsidTr="00246E82">
        <w:trPr>
          <w:trHeight w:val="719"/>
          <w:jc w:val="center"/>
        </w:trPr>
        <w:tc>
          <w:tcPr>
            <w:tcW w:w="567" w:type="dxa"/>
            <w:vMerge/>
            <w:tcBorders>
              <w:top w:val="nil"/>
            </w:tcBorders>
          </w:tcPr>
          <w:p w14:paraId="13CEF7DE"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0607CA35"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⑤</w:t>
            </w:r>
            <w:r w:rsidRPr="003C38D7">
              <w:rPr>
                <w:rFonts w:asciiTheme="minorEastAsia" w:hAnsiTheme="minorEastAsia" w:cs="Times New Roman" w:hint="eastAsia"/>
                <w:szCs w:val="21"/>
                <w:lang w:eastAsia="zh-TW"/>
              </w:rPr>
              <w:t>材料費等</w:t>
            </w:r>
          </w:p>
        </w:tc>
        <w:tc>
          <w:tcPr>
            <w:tcW w:w="6520" w:type="dxa"/>
          </w:tcPr>
          <w:p w14:paraId="73E4FC76"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技術実証に必要な材料、副資材、消耗品</w:t>
            </w:r>
            <w:r w:rsidRPr="003C38D7">
              <w:rPr>
                <w:rFonts w:asciiTheme="minorEastAsia" w:hAnsiTheme="minorEastAsia" w:cs="Times New Roman" w:hint="eastAsia"/>
                <w:szCs w:val="21"/>
                <w:lang w:eastAsia="zh-TW"/>
              </w:rPr>
              <w:t>、データ</w:t>
            </w:r>
            <w:r w:rsidRPr="003C38D7">
              <w:rPr>
                <w:rFonts w:asciiTheme="minorEastAsia" w:hAnsiTheme="minorEastAsia" w:cs="Times New Roman"/>
                <w:szCs w:val="21"/>
                <w:lang w:eastAsia="zh-TW"/>
              </w:rPr>
              <w:t>等の購入に要する経費</w:t>
            </w:r>
          </w:p>
        </w:tc>
      </w:tr>
      <w:tr w:rsidR="003C38D7" w:rsidRPr="003C38D7" w14:paraId="2C010626" w14:textId="77777777" w:rsidTr="00246E82">
        <w:trPr>
          <w:trHeight w:val="720"/>
          <w:jc w:val="center"/>
        </w:trPr>
        <w:tc>
          <w:tcPr>
            <w:tcW w:w="567" w:type="dxa"/>
            <w:vMerge/>
            <w:tcBorders>
              <w:top w:val="nil"/>
            </w:tcBorders>
          </w:tcPr>
          <w:p w14:paraId="137539C1"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13356959"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⑥</w:t>
            </w:r>
            <w:r w:rsidRPr="003C38D7">
              <w:rPr>
                <w:rFonts w:asciiTheme="minorEastAsia" w:hAnsiTheme="minorEastAsia" w:cs="Times New Roman" w:hint="eastAsia"/>
                <w:szCs w:val="21"/>
                <w:lang w:eastAsia="zh-TW"/>
              </w:rPr>
              <w:t>外注費</w:t>
            </w:r>
          </w:p>
        </w:tc>
        <w:tc>
          <w:tcPr>
            <w:tcW w:w="6520" w:type="dxa"/>
          </w:tcPr>
          <w:p w14:paraId="031732B5"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技術実証に必要な加工等試作、試験・実験、分析、ソフトウェア製作等を外注する場合に要する経費</w:t>
            </w:r>
          </w:p>
        </w:tc>
      </w:tr>
      <w:tr w:rsidR="003C38D7" w:rsidRPr="003C38D7" w14:paraId="131AE25D" w14:textId="77777777" w:rsidTr="00246E82">
        <w:trPr>
          <w:trHeight w:val="1439"/>
          <w:jc w:val="center"/>
        </w:trPr>
        <w:tc>
          <w:tcPr>
            <w:tcW w:w="567" w:type="dxa"/>
            <w:vMerge/>
            <w:tcBorders>
              <w:top w:val="nil"/>
            </w:tcBorders>
          </w:tcPr>
          <w:p w14:paraId="3E55A2B8"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76503F30"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⑦</w:t>
            </w:r>
            <w:r w:rsidRPr="003C38D7">
              <w:rPr>
                <w:rFonts w:asciiTheme="minorEastAsia" w:hAnsiTheme="minorEastAsia" w:cs="Times New Roman" w:hint="eastAsia"/>
                <w:szCs w:val="21"/>
                <w:lang w:eastAsia="zh-TW"/>
              </w:rPr>
              <w:t>委託費</w:t>
            </w:r>
            <w:r w:rsidRPr="003C38D7">
              <w:rPr>
                <w:rFonts w:asciiTheme="minorEastAsia" w:hAnsiTheme="minorEastAsia" w:cs="Times New Roman"/>
                <w:szCs w:val="21"/>
                <w:lang w:eastAsia="zh-TW"/>
              </w:rPr>
              <w:t xml:space="preserve"> ※</w:t>
            </w:r>
            <w:r w:rsidRPr="003C38D7">
              <w:rPr>
                <w:rFonts w:asciiTheme="minorEastAsia" w:hAnsiTheme="minorEastAsia" w:cs="Times New Roman" w:hint="eastAsia"/>
                <w:szCs w:val="21"/>
                <w:lang w:eastAsia="zh-TW"/>
              </w:rPr>
              <w:t>２</w:t>
            </w:r>
          </w:p>
        </w:tc>
        <w:tc>
          <w:tcPr>
            <w:tcW w:w="6520" w:type="dxa"/>
          </w:tcPr>
          <w:p w14:paraId="7F95062D"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民間企業、</w:t>
            </w:r>
            <w:r w:rsidRPr="003C38D7">
              <w:rPr>
                <w:rFonts w:asciiTheme="minorEastAsia" w:hAnsiTheme="minorEastAsia" w:cs="Times New Roman" w:hint="eastAsia"/>
                <w:szCs w:val="21"/>
                <w:lang w:eastAsia="zh-TW"/>
              </w:rPr>
              <w:t>学術</w:t>
            </w:r>
            <w:r w:rsidRPr="003C38D7">
              <w:rPr>
                <w:rFonts w:asciiTheme="minorEastAsia" w:hAnsiTheme="minorEastAsia" w:cs="Times New Roman"/>
                <w:szCs w:val="21"/>
                <w:lang w:eastAsia="zh-TW"/>
              </w:rPr>
              <w:t>機関等へ技術実証の一部を委託する場合に要する経費（</w:t>
            </w:r>
            <w:r w:rsidRPr="003C38D7">
              <w:rPr>
                <w:rFonts w:asciiTheme="minorEastAsia" w:hAnsiTheme="minorEastAsia" w:cs="Times New Roman" w:hint="eastAsia"/>
                <w:szCs w:val="21"/>
                <w:lang w:eastAsia="zh-TW"/>
              </w:rPr>
              <w:t>委託契約等を締結・</w:t>
            </w:r>
            <w:r w:rsidRPr="003C38D7">
              <w:rPr>
                <w:rFonts w:asciiTheme="minorEastAsia" w:hAnsiTheme="minorEastAsia" w:cs="Times New Roman"/>
                <w:szCs w:val="21"/>
                <w:lang w:eastAsia="zh-TW"/>
              </w:rPr>
              <w:t>管理</w:t>
            </w:r>
            <w:r w:rsidRPr="003C38D7">
              <w:rPr>
                <w:rFonts w:asciiTheme="minorEastAsia" w:hAnsiTheme="minorEastAsia" w:cs="Times New Roman" w:hint="eastAsia"/>
                <w:szCs w:val="21"/>
                <w:lang w:eastAsia="zh-TW"/>
              </w:rPr>
              <w:t>する専門家（弁護士等）に支払う経費、</w:t>
            </w:r>
            <w:r w:rsidRPr="003C38D7">
              <w:rPr>
                <w:rFonts w:asciiTheme="minorEastAsia" w:hAnsiTheme="minorEastAsia" w:cs="Times New Roman"/>
                <w:szCs w:val="21"/>
                <w:lang w:eastAsia="zh-TW"/>
              </w:rPr>
              <w:t>試験・評価、知的財産権先行調査、弁理士費用</w:t>
            </w:r>
            <w:r w:rsidRPr="003C38D7">
              <w:rPr>
                <w:rFonts w:asciiTheme="minorEastAsia" w:hAnsiTheme="minorEastAsia" w:cs="Times New Roman" w:hint="eastAsia"/>
                <w:szCs w:val="21"/>
                <w:lang w:eastAsia="zh-TW"/>
              </w:rPr>
              <w:t>（</w:t>
            </w:r>
            <w:r w:rsidRPr="003C38D7">
              <w:rPr>
                <w:rFonts w:asciiTheme="minorEastAsia" w:hAnsiTheme="minorEastAsia" w:cs="Times New Roman"/>
                <w:szCs w:val="21"/>
                <w:lang w:eastAsia="zh-TW"/>
              </w:rPr>
              <w:t>特許印紙代等を除</w:t>
            </w:r>
            <w:r w:rsidRPr="003C38D7">
              <w:rPr>
                <w:rFonts w:asciiTheme="minorEastAsia" w:hAnsiTheme="minorEastAsia" w:cs="Times New Roman" w:hint="eastAsia"/>
                <w:szCs w:val="21"/>
                <w:lang w:eastAsia="zh-TW"/>
              </w:rPr>
              <w:t>く）、</w:t>
            </w:r>
            <w:r w:rsidRPr="003C38D7">
              <w:rPr>
                <w:rFonts w:asciiTheme="minorEastAsia" w:hAnsiTheme="minorEastAsia" w:cs="Times New Roman"/>
                <w:szCs w:val="21"/>
                <w:lang w:eastAsia="zh-TW"/>
              </w:rPr>
              <w:t>市場調査等技術実証</w:t>
            </w:r>
            <w:r w:rsidRPr="003C38D7">
              <w:rPr>
                <w:rFonts w:asciiTheme="minorEastAsia" w:hAnsiTheme="minorEastAsia" w:cs="Times New Roman" w:hint="eastAsia"/>
                <w:szCs w:val="21"/>
                <w:lang w:eastAsia="zh-TW"/>
              </w:rPr>
              <w:t>及び技術実証成果の事業展開の企画立案</w:t>
            </w:r>
            <w:r w:rsidRPr="003C38D7">
              <w:rPr>
                <w:rFonts w:asciiTheme="minorEastAsia" w:hAnsiTheme="minorEastAsia" w:cs="Times New Roman"/>
                <w:szCs w:val="21"/>
                <w:lang w:eastAsia="zh-TW"/>
              </w:rPr>
              <w:t>に必要な調査等の委託を含む。）</w:t>
            </w:r>
          </w:p>
        </w:tc>
      </w:tr>
      <w:tr w:rsidR="003C38D7" w:rsidRPr="003C38D7" w14:paraId="1C760ED5" w14:textId="77777777" w:rsidTr="00246E82">
        <w:trPr>
          <w:trHeight w:val="812"/>
          <w:jc w:val="center"/>
        </w:trPr>
        <w:tc>
          <w:tcPr>
            <w:tcW w:w="567" w:type="dxa"/>
            <w:vMerge/>
            <w:tcBorders>
              <w:top w:val="nil"/>
            </w:tcBorders>
          </w:tcPr>
          <w:p w14:paraId="096AC090"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5F69FF52"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⑧その他諸経費</w:t>
            </w:r>
          </w:p>
        </w:tc>
        <w:tc>
          <w:tcPr>
            <w:tcW w:w="6520" w:type="dxa"/>
          </w:tcPr>
          <w:p w14:paraId="0074D0A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④に掲げる</w:t>
            </w:r>
            <w:r w:rsidRPr="003C38D7">
              <w:rPr>
                <w:rFonts w:asciiTheme="minorEastAsia" w:hAnsiTheme="minorEastAsia" w:cs="Times New Roman"/>
                <w:szCs w:val="21"/>
                <w:lang w:eastAsia="zh-TW"/>
              </w:rPr>
              <w:t>者</w:t>
            </w:r>
            <w:r w:rsidRPr="003C38D7">
              <w:rPr>
                <w:rFonts w:asciiTheme="minorEastAsia" w:hAnsiTheme="minorEastAsia" w:cs="Times New Roman" w:hint="eastAsia"/>
                <w:szCs w:val="21"/>
                <w:lang w:eastAsia="zh-TW"/>
              </w:rPr>
              <w:t>を新たに雇用する際の経費、</w:t>
            </w:r>
            <w:r w:rsidRPr="003C38D7">
              <w:rPr>
                <w:rFonts w:asciiTheme="minorEastAsia" w:hAnsiTheme="minorEastAsia" w:cs="Times New Roman"/>
                <w:szCs w:val="21"/>
                <w:lang w:eastAsia="zh-TW"/>
              </w:rPr>
              <w:t>技術実証に必要な</w:t>
            </w:r>
            <w:r w:rsidRPr="003C38D7">
              <w:rPr>
                <w:rFonts w:asciiTheme="minorEastAsia" w:hAnsiTheme="minorEastAsia" w:cs="Times New Roman" w:hint="eastAsia"/>
                <w:szCs w:val="21"/>
                <w:lang w:eastAsia="zh-TW"/>
              </w:rPr>
              <w:t>施設・設備・資機材等に係る使用料・賃借料、謝金・</w:t>
            </w:r>
            <w:r w:rsidRPr="003C38D7">
              <w:rPr>
                <w:rFonts w:asciiTheme="minorEastAsia" w:hAnsiTheme="minorEastAsia" w:cs="Times New Roman"/>
                <w:szCs w:val="21"/>
                <w:lang w:eastAsia="zh-TW"/>
              </w:rPr>
              <w:t>旅費</w:t>
            </w:r>
            <w:r w:rsidRPr="003C38D7">
              <w:rPr>
                <w:rFonts w:asciiTheme="minorEastAsia" w:hAnsiTheme="minorEastAsia" w:cs="Times New Roman" w:hint="eastAsia"/>
                <w:szCs w:val="21"/>
                <w:lang w:eastAsia="zh-TW"/>
              </w:rPr>
              <w:t>、文献購入費、技術実証の成果を社会実装するために必要な展示会への出展費、マッチングイベントへの参加費及びルールメイキングに要する経費（標</w:t>
            </w:r>
            <w:r w:rsidRPr="003C38D7">
              <w:rPr>
                <w:rFonts w:asciiTheme="minorEastAsia" w:hAnsiTheme="minorEastAsia" w:cs="Times New Roman" w:hint="eastAsia"/>
                <w:szCs w:val="21"/>
                <w:lang w:eastAsia="zh-TW"/>
              </w:rPr>
              <w:lastRenderedPageBreak/>
              <w:t>準・規格の形成や変更等に向けた会議等への参加費・旅費・調査費・資料作成費等）に要する経費等</w:t>
            </w:r>
          </w:p>
        </w:tc>
      </w:tr>
      <w:tr w:rsidR="003C38D7" w:rsidRPr="003C38D7" w14:paraId="321F36C6" w14:textId="77777777" w:rsidTr="00246E82">
        <w:trPr>
          <w:trHeight w:val="711"/>
          <w:jc w:val="center"/>
        </w:trPr>
        <w:tc>
          <w:tcPr>
            <w:tcW w:w="2694" w:type="dxa"/>
            <w:gridSpan w:val="2"/>
          </w:tcPr>
          <w:p w14:paraId="7823CBA2"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lastRenderedPageBreak/>
              <w:t>２</w:t>
            </w:r>
            <w:r w:rsidRPr="003C38D7">
              <w:rPr>
                <w:rFonts w:asciiTheme="minorEastAsia" w:hAnsiTheme="minorEastAsia" w:cs="Times New Roman"/>
                <w:szCs w:val="21"/>
                <w:lang w:eastAsia="zh-TW"/>
              </w:rPr>
              <w:tab/>
            </w:r>
            <w:r w:rsidRPr="003C38D7">
              <w:rPr>
                <w:rFonts w:asciiTheme="minorEastAsia" w:hAnsiTheme="minorEastAsia" w:cs="Times New Roman" w:hint="eastAsia"/>
                <w:szCs w:val="21"/>
                <w:lang w:eastAsia="zh-TW"/>
              </w:rPr>
              <w:t>間接経費</w:t>
            </w:r>
          </w:p>
        </w:tc>
        <w:tc>
          <w:tcPr>
            <w:tcW w:w="6520" w:type="dxa"/>
          </w:tcPr>
          <w:p w14:paraId="1047EB6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直接経費の</w:t>
            </w:r>
            <w:r w:rsidRPr="003C38D7">
              <w:rPr>
                <w:rFonts w:asciiTheme="minorEastAsia" w:hAnsiTheme="minorEastAsia" w:cs="Times New Roman" w:hint="eastAsia"/>
                <w:szCs w:val="21"/>
                <w:lang w:eastAsia="zh-TW"/>
              </w:rPr>
              <w:t>５</w:t>
            </w:r>
            <w:r w:rsidRPr="003C38D7">
              <w:rPr>
                <w:rFonts w:asciiTheme="minorEastAsia" w:hAnsiTheme="minorEastAsia" w:cs="Times New Roman"/>
                <w:szCs w:val="21"/>
                <w:lang w:eastAsia="zh-TW"/>
              </w:rPr>
              <w:t>パーセント以下</w:t>
            </w:r>
            <w:r w:rsidRPr="003C38D7">
              <w:rPr>
                <w:rFonts w:asciiTheme="minorEastAsia" w:hAnsiTheme="minorEastAsia" w:cs="Times New Roman" w:hint="eastAsia"/>
                <w:szCs w:val="21"/>
                <w:lang w:eastAsia="zh-TW"/>
              </w:rPr>
              <w:t>（本補助事業を行う上で実証や研究に必要な環境改善や機能向上等に関する経費）</w:t>
            </w:r>
          </w:p>
        </w:tc>
      </w:tr>
    </w:tbl>
    <w:p w14:paraId="728507AB" w14:textId="77777777" w:rsidR="003C38D7" w:rsidRPr="003C38D7" w:rsidRDefault="003C38D7" w:rsidP="003C38D7">
      <w:pPr>
        <w:wordWrap w:val="0"/>
        <w:autoSpaceDE w:val="0"/>
        <w:autoSpaceDN w:val="0"/>
        <w:adjustRightInd w:val="0"/>
        <w:spacing w:line="329" w:lineRule="exact"/>
        <w:rPr>
          <w:rFonts w:asciiTheme="minorEastAsia" w:eastAsiaTheme="minorEastAsia" w:hAnsiTheme="minorEastAsia"/>
          <w:color w:val="000000" w:themeColor="text1"/>
          <w:szCs w:val="21"/>
        </w:rPr>
      </w:pPr>
      <w:r w:rsidRPr="003C38D7">
        <w:rPr>
          <w:rFonts w:asciiTheme="minorEastAsia" w:eastAsiaTheme="minorEastAsia" w:hAnsiTheme="minorEastAsia" w:hint="eastAsia"/>
          <w:szCs w:val="21"/>
          <w:lang w:eastAsia="zh-TW"/>
        </w:rPr>
        <w:t>※１</w:t>
      </w:r>
      <w:r w:rsidRPr="003C38D7">
        <w:rPr>
          <w:rFonts w:asciiTheme="minorEastAsia" w:eastAsiaTheme="minorEastAsia" w:hAnsiTheme="minorEastAsia"/>
          <w:szCs w:val="21"/>
          <w:lang w:eastAsia="zh-TW"/>
        </w:rPr>
        <w:t xml:space="preserve"> </w:t>
      </w:r>
      <w:r w:rsidRPr="003C38D7">
        <w:rPr>
          <w:rFonts w:asciiTheme="minorEastAsia" w:eastAsiaTheme="minorEastAsia" w:hAnsiTheme="minorEastAsia" w:hint="eastAsia"/>
          <w:szCs w:val="21"/>
          <w:lang w:eastAsia="zh-TW"/>
        </w:rPr>
        <w:t>④の経費のうち、技術実証の実施や技術実証終了後のビジネスモデルの構築等に必要となる知識、情報、技術が提供可能な人材に関する経費については、総事業費の３％以下に限ります。</w:t>
      </w:r>
    </w:p>
    <w:p w14:paraId="74841EBC" w14:textId="77777777" w:rsidR="003C38D7" w:rsidRPr="003C38D7" w:rsidRDefault="003C38D7" w:rsidP="003C38D7">
      <w:pPr>
        <w:ind w:left="283" w:hangingChars="135" w:hanging="283"/>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※２</w:t>
      </w:r>
      <w:r w:rsidRPr="003C38D7">
        <w:rPr>
          <w:rFonts w:asciiTheme="minorEastAsia" w:eastAsiaTheme="minorEastAsia" w:hAnsiTheme="minorEastAsia"/>
          <w:color w:val="000000" w:themeColor="text1"/>
          <w:szCs w:val="21"/>
        </w:rPr>
        <w:t xml:space="preserve"> </w:t>
      </w:r>
      <w:r w:rsidRPr="003C38D7">
        <w:rPr>
          <w:rFonts w:asciiTheme="minorEastAsia" w:eastAsiaTheme="minorEastAsia" w:hAnsiTheme="minorEastAsia"/>
          <w:color w:val="000000" w:themeColor="text1"/>
          <w:szCs w:val="21"/>
          <w:u w:val="single"/>
        </w:rPr>
        <w:t>⑦の経費</w:t>
      </w:r>
      <w:r w:rsidRPr="003C38D7">
        <w:rPr>
          <w:rFonts w:asciiTheme="minorEastAsia" w:eastAsiaTheme="minorEastAsia" w:hAnsiTheme="minorEastAsia" w:hint="eastAsia"/>
          <w:color w:val="000000" w:themeColor="text1"/>
          <w:szCs w:val="21"/>
          <w:u w:val="single"/>
        </w:rPr>
        <w:t>が総事業費（又は</w:t>
      </w:r>
      <w:r w:rsidRPr="003C38D7">
        <w:rPr>
          <w:rFonts w:asciiTheme="minorEastAsia" w:eastAsiaTheme="minorEastAsia" w:hAnsiTheme="minorEastAsia"/>
          <w:color w:val="000000" w:themeColor="text1"/>
          <w:szCs w:val="21"/>
          <w:u w:val="single"/>
        </w:rPr>
        <w:t>直接経費</w:t>
      </w:r>
      <w:r w:rsidRPr="003C38D7">
        <w:rPr>
          <w:rFonts w:asciiTheme="minorEastAsia" w:eastAsiaTheme="minorEastAsia" w:hAnsiTheme="minorEastAsia" w:hint="eastAsia"/>
          <w:color w:val="000000" w:themeColor="text1"/>
          <w:szCs w:val="21"/>
          <w:u w:val="single"/>
        </w:rPr>
        <w:t>）</w:t>
      </w:r>
      <w:r w:rsidRPr="003C38D7">
        <w:rPr>
          <w:rFonts w:asciiTheme="minorEastAsia" w:eastAsiaTheme="minorEastAsia" w:hAnsiTheme="minorEastAsia"/>
          <w:color w:val="000000" w:themeColor="text1"/>
          <w:szCs w:val="21"/>
          <w:u w:val="single"/>
        </w:rPr>
        <w:t>の50パーセント</w:t>
      </w:r>
      <w:r w:rsidRPr="003C38D7">
        <w:rPr>
          <w:rFonts w:asciiTheme="minorEastAsia" w:eastAsiaTheme="minorEastAsia" w:hAnsiTheme="minorEastAsia" w:hint="eastAsia"/>
          <w:color w:val="000000" w:themeColor="text1"/>
          <w:szCs w:val="21"/>
          <w:u w:val="single"/>
        </w:rPr>
        <w:t>を超える場合には、国土交通大臣の承認等所定の手続きが必要になります。</w:t>
      </w:r>
    </w:p>
    <w:p w14:paraId="0B9BF6A1" w14:textId="77777777" w:rsidR="003C38D7" w:rsidRPr="003C38D7" w:rsidRDefault="003C38D7" w:rsidP="003C38D7">
      <w:pPr>
        <w:pStyle w:val="afb"/>
        <w:rPr>
          <w:rFonts w:asciiTheme="minorEastAsia" w:eastAsiaTheme="minorEastAsia" w:hAnsiTheme="minorEastAsia"/>
          <w:color w:val="000000" w:themeColor="text1"/>
          <w:szCs w:val="21"/>
        </w:rPr>
      </w:pPr>
      <w:r w:rsidRPr="003C38D7">
        <w:rPr>
          <w:rFonts w:asciiTheme="minorEastAsia" w:eastAsiaTheme="minorEastAsia" w:hAnsiTheme="minorEastAsia" w:hint="eastAsia"/>
          <w:b/>
          <w:bCs/>
          <w:color w:val="000000" w:themeColor="text1"/>
          <w:szCs w:val="21"/>
        </w:rPr>
        <w:t xml:space="preserve">　</w:t>
      </w:r>
    </w:p>
    <w:p w14:paraId="79513A5A" w14:textId="77777777" w:rsidR="003C38D7" w:rsidRPr="003C38D7" w:rsidRDefault="003C38D7" w:rsidP="003C38D7">
      <w:pPr>
        <w:widowControl/>
        <w:ind w:firstLineChars="100" w:firstLine="21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次に該当する経費については原則として間接経費の対象となります。</w:t>
      </w:r>
    </w:p>
    <w:p w14:paraId="3C3893EB" w14:textId="77777777" w:rsidR="003C38D7" w:rsidRPr="003C38D7" w:rsidRDefault="003C38D7" w:rsidP="003C38D7">
      <w:pPr>
        <w:autoSpaceDE w:val="0"/>
        <w:autoSpaceDN w:val="0"/>
        <w:spacing w:line="300" w:lineRule="exact"/>
        <w:ind w:leftChars="232" w:left="698" w:hangingChars="100" w:hanging="211"/>
        <w:rPr>
          <w:rFonts w:asciiTheme="minorEastAsia" w:eastAsiaTheme="minorEastAsia" w:hAnsiTheme="minorEastAsia"/>
          <w:b/>
          <w:bCs/>
          <w:color w:val="000000" w:themeColor="text1"/>
          <w:szCs w:val="21"/>
        </w:rPr>
      </w:pPr>
    </w:p>
    <w:p w14:paraId="618F76B6"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パソコン、カメラ  等</w:t>
      </w:r>
      <w:r w:rsidRPr="003C38D7">
        <w:rPr>
          <w:rFonts w:asciiTheme="minorEastAsia" w:eastAsiaTheme="minorEastAsia" w:hAnsiTheme="minorEastAsia" w:hint="eastAsia"/>
          <w:color w:val="000000" w:themeColor="text1"/>
          <w:szCs w:val="21"/>
        </w:rPr>
        <w:t>（事業の実施に必要不可欠な場合を除く）</w:t>
      </w:r>
    </w:p>
    <w:p w14:paraId="57CA03E0"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技術実証における経理等事務処理に関する業務に従事する者の人件費及び補助員費</w:t>
      </w:r>
    </w:p>
    <w:p w14:paraId="7C038775"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技術実証の実施に必要となる各種保険料</w:t>
      </w:r>
    </w:p>
    <w:p w14:paraId="2E70809A"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技術実証の成果に係る特許出願に係る経費</w:t>
      </w:r>
    </w:p>
    <w:p w14:paraId="2D025968"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使用実績の把握が困難な材料等</w:t>
      </w:r>
    </w:p>
    <w:p w14:paraId="4E2CACDE"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公租公課（消費税含）</w:t>
      </w:r>
    </w:p>
    <w:p w14:paraId="22F0A26F"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文房具などの事務用品等の消耗品代、雑誌購読料、新聞代、団体等の会費</w:t>
      </w:r>
    </w:p>
    <w:p w14:paraId="04943161"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振込手数料</w:t>
      </w:r>
    </w:p>
    <w:p w14:paraId="4436FA6E"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賃借物件等の保証金、敷金、仲介手数料</w:t>
      </w:r>
    </w:p>
    <w:p w14:paraId="0C321D8A"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上記のほか、</w:t>
      </w:r>
      <w:r w:rsidRPr="003C38D7">
        <w:rPr>
          <w:rFonts w:asciiTheme="minorEastAsia" w:eastAsiaTheme="minorEastAsia" w:hAnsiTheme="minorEastAsia"/>
          <w:color w:val="000000" w:themeColor="text1"/>
          <w:szCs w:val="21"/>
        </w:rPr>
        <w:t>適切と認められる経費</w:t>
      </w:r>
    </w:p>
    <w:p w14:paraId="79A3E6DC"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p>
    <w:p w14:paraId="1FDC7AD0"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次に該当する経費についてはいかなる場合も補助対象外となります。</w:t>
      </w:r>
    </w:p>
    <w:p w14:paraId="68603ED3"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p>
    <w:p w14:paraId="4F570682"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交付決定日よりも前に発注、購入、契約等を実施したもの</w:t>
      </w:r>
    </w:p>
    <w:p w14:paraId="58A18B9B"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恒久的な施設・設備の整備費</w:t>
      </w:r>
    </w:p>
    <w:p w14:paraId="4875A61B"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土地の取得及び造成の費用</w:t>
      </w:r>
    </w:p>
    <w:p w14:paraId="647229C1"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既存建物、設備の解体費・撤去費</w:t>
      </w:r>
    </w:p>
    <w:p w14:paraId="0AB8CA0D"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商品券等の金券</w:t>
      </w:r>
    </w:p>
    <w:p w14:paraId="6E2C0EA4" w14:textId="77777777" w:rsidR="003C38D7" w:rsidRPr="003C38D7" w:rsidRDefault="003C38D7" w:rsidP="003C38D7">
      <w:pPr>
        <w:numPr>
          <w:ilvl w:val="0"/>
          <w:numId w:val="4"/>
        </w:numPr>
        <w:ind w:left="84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飲食、奢侈、娯楽、接待の費用</w:t>
      </w:r>
    </w:p>
    <w:p w14:paraId="2B3A9314" w14:textId="77777777" w:rsidR="003C38D7" w:rsidRPr="003C38D7" w:rsidRDefault="003C38D7" w:rsidP="003C38D7">
      <w:pPr>
        <w:numPr>
          <w:ilvl w:val="0"/>
          <w:numId w:val="4"/>
        </w:numPr>
        <w:ind w:left="84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借入金などの支払い利息及び遅延損害金</w:t>
      </w:r>
    </w:p>
    <w:p w14:paraId="01293685"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税務申告、</w:t>
      </w:r>
      <w:r w:rsidRPr="003C38D7">
        <w:rPr>
          <w:rFonts w:asciiTheme="minorEastAsia" w:eastAsiaTheme="minorEastAsia" w:hAnsiTheme="minorEastAsia"/>
          <w:color w:val="000000" w:themeColor="text1"/>
          <w:szCs w:val="21"/>
        </w:rPr>
        <w:t>決算書作成等のために税理士</w:t>
      </w:r>
      <w:r w:rsidRPr="003C38D7">
        <w:rPr>
          <w:rFonts w:asciiTheme="minorEastAsia" w:eastAsiaTheme="minorEastAsia" w:hAnsiTheme="minorEastAsia" w:hint="eastAsia"/>
          <w:color w:val="000000" w:themeColor="text1"/>
          <w:szCs w:val="21"/>
        </w:rPr>
        <w:t>、</w:t>
      </w:r>
      <w:r w:rsidRPr="003C38D7">
        <w:rPr>
          <w:rFonts w:asciiTheme="minorEastAsia" w:eastAsiaTheme="minorEastAsia" w:hAnsiTheme="minorEastAsia"/>
          <w:color w:val="000000" w:themeColor="text1"/>
          <w:szCs w:val="21"/>
        </w:rPr>
        <w:t>公認会計士等に支払う費用及び訴訟等のため</w:t>
      </w:r>
      <w:r w:rsidRPr="003C38D7">
        <w:rPr>
          <w:rFonts w:asciiTheme="minorEastAsia" w:eastAsiaTheme="minorEastAsia" w:hAnsiTheme="minorEastAsia" w:hint="eastAsia"/>
          <w:color w:val="000000" w:themeColor="text1"/>
          <w:szCs w:val="21"/>
        </w:rPr>
        <w:t>の弁護士費用</w:t>
      </w:r>
    </w:p>
    <w:p w14:paraId="251D2E09"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上記のほか、</w:t>
      </w:r>
      <w:r w:rsidRPr="003C38D7">
        <w:rPr>
          <w:rFonts w:asciiTheme="minorEastAsia" w:eastAsiaTheme="minorEastAsia" w:hAnsiTheme="minorEastAsia"/>
          <w:color w:val="000000" w:themeColor="text1"/>
          <w:szCs w:val="21"/>
        </w:rPr>
        <w:t>不適切と認められる経費</w:t>
      </w:r>
    </w:p>
    <w:p w14:paraId="45067BC4" w14:textId="225BFAD1" w:rsidR="004928F9" w:rsidRPr="004928F9" w:rsidRDefault="004928F9">
      <w:pPr>
        <w:pStyle w:val="a3"/>
        <w:rPr>
          <w:rFonts w:asciiTheme="minorEastAsia" w:eastAsiaTheme="minorEastAsia" w:hAnsiTheme="minorEastAsia"/>
          <w:color w:val="000000" w:themeColor="text1"/>
          <w:spacing w:val="0"/>
        </w:rPr>
      </w:pPr>
    </w:p>
    <w:p w14:paraId="280F276B" w14:textId="77777777" w:rsidR="00347498" w:rsidRPr="003D78E2" w:rsidRDefault="00347498">
      <w:pPr>
        <w:widowControl/>
        <w:jc w:val="left"/>
        <w:rPr>
          <w:rFonts w:asciiTheme="minorEastAsia" w:eastAsiaTheme="minorEastAsia" w:hAnsiTheme="minorEastAsia" w:cs="ＭＳ 明朝"/>
          <w:color w:val="000000" w:themeColor="text1"/>
          <w:kern w:val="0"/>
          <w:szCs w:val="21"/>
        </w:rPr>
      </w:pPr>
      <w:r w:rsidRPr="003D78E2">
        <w:rPr>
          <w:rFonts w:asciiTheme="minorEastAsia" w:eastAsiaTheme="minorEastAsia" w:hAnsiTheme="minorEastAsia"/>
          <w:color w:val="000000" w:themeColor="text1"/>
        </w:rPr>
        <w:br w:type="page"/>
      </w:r>
    </w:p>
    <w:p w14:paraId="7FB7CF6A" w14:textId="77777777" w:rsidR="004928F9" w:rsidRPr="003D78E2" w:rsidRDefault="004928F9" w:rsidP="004928F9">
      <w:pPr>
        <w:pStyle w:val="a3"/>
        <w:rPr>
          <w:rFonts w:asciiTheme="minorEastAsia" w:eastAsiaTheme="minorEastAsia" w:hAnsiTheme="minorEastAsia"/>
          <w:color w:val="000000" w:themeColor="text1"/>
          <w:spacing w:val="0"/>
        </w:rPr>
      </w:pPr>
      <w:r w:rsidRPr="003D78E2">
        <w:rPr>
          <w:rFonts w:asciiTheme="minorEastAsia" w:eastAsiaTheme="minorEastAsia" w:hAnsiTheme="minorEastAsia" w:hint="eastAsia"/>
          <w:color w:val="000000" w:themeColor="text1"/>
          <w:spacing w:val="0"/>
        </w:rPr>
        <w:lastRenderedPageBreak/>
        <w:t>別表３　補助率・限度額</w:t>
      </w:r>
    </w:p>
    <w:p w14:paraId="499D1BC7" w14:textId="77777777" w:rsidR="004928F9" w:rsidRPr="00E27220" w:rsidRDefault="004928F9" w:rsidP="004928F9">
      <w:pPr>
        <w:rPr>
          <w:rFonts w:ascii="ＭＳ 明朝" w:hAnsi="ＭＳ 明朝" w:cs="ＭＳ 明朝"/>
          <w:color w:val="000000" w:themeColor="text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65"/>
      </w:tblGrid>
      <w:tr w:rsidR="004928F9" w:rsidRPr="00E27220" w14:paraId="0FD1B183" w14:textId="77777777" w:rsidTr="00246E82">
        <w:trPr>
          <w:trHeight w:val="415"/>
          <w:jc w:val="center"/>
        </w:trPr>
        <w:tc>
          <w:tcPr>
            <w:tcW w:w="1129" w:type="dxa"/>
          </w:tcPr>
          <w:p w14:paraId="2B3F8E51"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補助率</w:t>
            </w:r>
          </w:p>
          <w:p w14:paraId="404377EB"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（注１）</w:t>
            </w:r>
          </w:p>
        </w:tc>
        <w:tc>
          <w:tcPr>
            <w:tcW w:w="7365" w:type="dxa"/>
            <w:shd w:val="clear" w:color="auto" w:fill="auto"/>
          </w:tcPr>
          <w:p w14:paraId="775C3893" w14:textId="77777777" w:rsidR="004928F9" w:rsidRPr="00E27220" w:rsidRDefault="004928F9" w:rsidP="00EE02AB">
            <w:pPr>
              <w:ind w:leftChars="100" w:left="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原則設立１５年以内の革新的な研究開発を行う中小企業（＝「スタートアップ」）（注２）：１／１以内</w:t>
            </w:r>
          </w:p>
          <w:p w14:paraId="27F3672D" w14:textId="77777777" w:rsidR="004928F9" w:rsidRPr="00E27220" w:rsidRDefault="004928F9" w:rsidP="00EE02AB">
            <w:pPr>
              <w:ind w:firstLineChars="100" w:firstLine="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中小企業：１／２以内</w:t>
            </w:r>
          </w:p>
          <w:p w14:paraId="3FC9E1EB" w14:textId="77777777" w:rsidR="004928F9" w:rsidRPr="00E27220" w:rsidRDefault="004928F9" w:rsidP="00EE02AB">
            <w:pPr>
              <w:ind w:firstLineChars="100" w:firstLine="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みなし大企業：１／２以内</w:t>
            </w:r>
          </w:p>
          <w:p w14:paraId="3EECD388" w14:textId="77777777" w:rsidR="004928F9" w:rsidRPr="00E27220" w:rsidRDefault="004928F9" w:rsidP="00EE02AB">
            <w:pPr>
              <w:ind w:left="210" w:hangingChars="100" w:hanging="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注１　複数年の交付決定合計額に対する補助率</w:t>
            </w:r>
          </w:p>
          <w:p w14:paraId="1E7BD61C" w14:textId="77777777" w:rsidR="004928F9" w:rsidRPr="00E27220" w:rsidRDefault="004928F9" w:rsidP="00EE02AB">
            <w:pPr>
              <w:ind w:left="210" w:hangingChars="100" w:hanging="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注２　「中小企業」とは、科学技術・イノベーション活性化法第２条第１４項に規定する中小企業者をいう。また、スタートアップの判断にあたっては、技術の態様に応じ弾力的に運用することとし、</w:t>
            </w:r>
            <w:r w:rsidRPr="00E27220">
              <w:rPr>
                <w:rFonts w:ascii="ＭＳ 明朝" w:hAnsi="ＭＳ 明朝" w:cs="ＭＳ 明朝"/>
                <w:color w:val="000000" w:themeColor="text1"/>
                <w:kern w:val="0"/>
                <w:szCs w:val="21"/>
              </w:rPr>
              <w:t>J-Startup又はJ-Startup地域版選定スタートアップを含む。</w:t>
            </w:r>
          </w:p>
        </w:tc>
      </w:tr>
      <w:tr w:rsidR="004928F9" w:rsidRPr="00E27220" w14:paraId="79171380" w14:textId="77777777" w:rsidTr="00246E82">
        <w:trPr>
          <w:trHeight w:val="279"/>
          <w:jc w:val="center"/>
        </w:trPr>
        <w:tc>
          <w:tcPr>
            <w:tcW w:w="1129" w:type="dxa"/>
          </w:tcPr>
          <w:p w14:paraId="7A93B10C"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限度額</w:t>
            </w:r>
          </w:p>
        </w:tc>
        <w:tc>
          <w:tcPr>
            <w:tcW w:w="7365" w:type="dxa"/>
            <w:shd w:val="clear" w:color="auto" w:fill="auto"/>
          </w:tcPr>
          <w:p w14:paraId="0EFC1DFC" w14:textId="5ACB85DF" w:rsidR="004928F9" w:rsidRPr="00F932F0" w:rsidRDefault="00BE1BC2" w:rsidP="004928F9">
            <w:pPr>
              <w:wordWrap w:val="0"/>
              <w:autoSpaceDE w:val="0"/>
              <w:autoSpaceDN w:val="0"/>
              <w:adjustRightInd w:val="0"/>
              <w:spacing w:line="329" w:lineRule="exact"/>
              <w:rPr>
                <w:rFonts w:ascii="ＭＳ 明朝" w:hAnsi="ＭＳ 明朝" w:cs="ＭＳ 明朝"/>
                <w:color w:val="000000" w:themeColor="text1"/>
                <w:spacing w:val="2"/>
                <w:kern w:val="0"/>
                <w:szCs w:val="21"/>
                <w:highlight w:val="yellow"/>
              </w:rPr>
            </w:pPr>
            <w:r>
              <w:rPr>
                <w:rFonts w:asciiTheme="minorEastAsia" w:eastAsiaTheme="minorEastAsia" w:hAnsiTheme="minorEastAsia" w:hint="eastAsia"/>
                <w:color w:val="000000" w:themeColor="text1"/>
                <w:szCs w:val="21"/>
              </w:rPr>
              <w:t>別表１「</w:t>
            </w:r>
            <w:r w:rsidRPr="00FA3CF7">
              <w:rPr>
                <w:rFonts w:asciiTheme="minorEastAsia" w:eastAsiaTheme="minorEastAsia" w:hAnsiTheme="minorEastAsia" w:hint="eastAsia"/>
                <w:color w:val="000000" w:themeColor="text1"/>
                <w:szCs w:val="21"/>
              </w:rPr>
              <w:t>（３）補助金交付申請額、補助率及び限度額等について</w:t>
            </w:r>
            <w:r>
              <w:rPr>
                <w:rFonts w:asciiTheme="minorEastAsia" w:eastAsiaTheme="minorEastAsia" w:hAnsiTheme="minorEastAsia" w:hint="eastAsia"/>
                <w:color w:val="000000" w:themeColor="text1"/>
                <w:szCs w:val="21"/>
              </w:rPr>
              <w:t>」</w:t>
            </w:r>
            <w:r w:rsidRPr="00830239">
              <w:rPr>
                <w:rFonts w:asciiTheme="minorEastAsia" w:eastAsiaTheme="minorEastAsia" w:hAnsiTheme="minorEastAsia" w:hint="eastAsia"/>
                <w:color w:val="000000" w:themeColor="text1"/>
                <w:szCs w:val="21"/>
              </w:rPr>
              <w:t>を参照してください。</w:t>
            </w:r>
          </w:p>
        </w:tc>
      </w:tr>
    </w:tbl>
    <w:p w14:paraId="00F23235" w14:textId="56093AC8" w:rsidR="00DE13D5" w:rsidRPr="004928F9" w:rsidRDefault="00DE13D5" w:rsidP="004928F9">
      <w:pPr>
        <w:widowControl/>
        <w:jc w:val="left"/>
        <w:rPr>
          <w:rFonts w:asciiTheme="minorEastAsia" w:eastAsiaTheme="minorEastAsia" w:hAnsiTheme="minorEastAsia" w:cs="ＭＳ 明朝"/>
          <w:color w:val="000000" w:themeColor="text1"/>
          <w:kern w:val="0"/>
          <w:szCs w:val="21"/>
        </w:rPr>
        <w:sectPr w:rsidR="00DE13D5" w:rsidRPr="004928F9" w:rsidSect="00DD7AF2">
          <w:pgSz w:w="11906" w:h="16838"/>
          <w:pgMar w:top="1985" w:right="1701" w:bottom="1701" w:left="1701" w:header="851" w:footer="992" w:gutter="0"/>
          <w:pgNumType w:start="1"/>
          <w:cols w:space="425"/>
          <w:docGrid w:type="lines" w:linePitch="337"/>
        </w:sectPr>
      </w:pPr>
    </w:p>
    <w:p w14:paraId="49A7FCA1" w14:textId="03AF8E49" w:rsidR="006C07AA" w:rsidRPr="003D78E2" w:rsidRDefault="006C07AA" w:rsidP="00CE4137">
      <w:pPr>
        <w:rPr>
          <w:rFonts w:asciiTheme="minorEastAsia" w:eastAsiaTheme="minorEastAsia" w:hAnsiTheme="minorEastAsia"/>
          <w:color w:val="000000" w:themeColor="text1"/>
          <w:sz w:val="22"/>
          <w:szCs w:val="22"/>
        </w:rPr>
      </w:pPr>
    </w:p>
    <w:p w14:paraId="6902A4A4" w14:textId="00D7C0E5" w:rsidR="00347498" w:rsidRPr="00E27220" w:rsidRDefault="00A31434" w:rsidP="00206D09">
      <w:pPr>
        <w:widowControl/>
        <w:jc w:val="left"/>
        <w:rPr>
          <w:color w:val="000000" w:themeColor="text1"/>
        </w:rPr>
      </w:pPr>
      <w:r w:rsidRPr="003D78E2">
        <w:rPr>
          <w:rFonts w:asciiTheme="minorEastAsia" w:eastAsiaTheme="minorEastAsia" w:hAnsiTheme="minorEastAsia"/>
          <w:color w:val="000000" w:themeColor="text1"/>
        </w:rPr>
        <w:br w:type="page"/>
      </w:r>
      <w:bookmarkStart w:id="4" w:name="_Hlk136941560"/>
      <w:r w:rsidR="00243D8C" w:rsidRPr="003D78E2">
        <w:rPr>
          <w:rFonts w:asciiTheme="minorEastAsia" w:eastAsiaTheme="minorEastAsia" w:hAnsiTheme="minorEastAsia" w:hint="eastAsia"/>
          <w:color w:val="000000" w:themeColor="text1"/>
        </w:rPr>
        <w:lastRenderedPageBreak/>
        <w:t>（</w:t>
      </w:r>
      <w:r w:rsidR="00243D8C" w:rsidRPr="00E27220">
        <w:rPr>
          <w:rFonts w:hint="eastAsia"/>
          <w:color w:val="000000" w:themeColor="text1"/>
        </w:rPr>
        <w:t>様式第</w:t>
      </w:r>
      <w:r w:rsidR="00243D8C" w:rsidRPr="00E27220">
        <w:rPr>
          <w:rFonts w:hint="eastAsia"/>
          <w:color w:val="000000" w:themeColor="text1"/>
        </w:rPr>
        <w:t>1</w:t>
      </w:r>
      <w:r w:rsidR="00243D8C" w:rsidRPr="00E27220">
        <w:rPr>
          <w:rFonts w:hint="eastAsia"/>
          <w:color w:val="000000" w:themeColor="text1"/>
        </w:rPr>
        <w:t>）</w:t>
      </w:r>
    </w:p>
    <w:p w14:paraId="25730BAF" w14:textId="482A7200" w:rsidR="00347498" w:rsidRPr="00E27220" w:rsidRDefault="00347498" w:rsidP="00347498">
      <w:pPr>
        <w:jc w:val="right"/>
        <w:rPr>
          <w:rFonts w:asciiTheme="minorEastAsia" w:hAnsiTheme="minorEastAsia"/>
          <w:color w:val="000000" w:themeColor="text1"/>
        </w:rPr>
      </w:pPr>
      <w:r w:rsidRPr="00E27220">
        <w:rPr>
          <w:rFonts w:asciiTheme="minorEastAsia" w:hAnsiTheme="minorEastAsia" w:hint="eastAsia"/>
          <w:color w:val="000000" w:themeColor="text1"/>
        </w:rPr>
        <w:t xml:space="preserve">令和　　年　月　日　</w:t>
      </w:r>
    </w:p>
    <w:p w14:paraId="499405D3" w14:textId="2C9B91A9" w:rsidR="00347498" w:rsidRPr="00E27220" w:rsidRDefault="00905E28" w:rsidP="00347498">
      <w:pPr>
        <w:ind w:firstLineChars="100" w:firstLine="210"/>
        <w:rPr>
          <w:rFonts w:asciiTheme="minorEastAsia" w:hAnsiTheme="minorEastAsia"/>
          <w:color w:val="000000" w:themeColor="text1"/>
        </w:rPr>
      </w:pPr>
      <w:r>
        <w:rPr>
          <w:rFonts w:asciiTheme="minorEastAsia" w:hAnsiTheme="minorEastAsia" w:hint="eastAsia"/>
          <w:color w:val="000000" w:themeColor="text1"/>
        </w:rPr>
        <w:t>一般社団法人　低炭素投資促進機構　理事長</w:t>
      </w:r>
      <w:r w:rsidR="00206D09" w:rsidRPr="00E27220">
        <w:rPr>
          <w:rFonts w:asciiTheme="minorEastAsia" w:hAnsiTheme="minorEastAsia" w:hint="eastAsia"/>
          <w:color w:val="000000" w:themeColor="text1"/>
        </w:rPr>
        <w:t xml:space="preserve">　殿</w:t>
      </w:r>
    </w:p>
    <w:p w14:paraId="4EB053E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住所</w:t>
      </w:r>
    </w:p>
    <w:p w14:paraId="5D8FC67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名称</w:t>
      </w:r>
    </w:p>
    <w:p w14:paraId="6FBDC59A"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代表者名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w:t>
      </w:r>
    </w:p>
    <w:p w14:paraId="5E52A73E" w14:textId="77777777" w:rsidR="00347498" w:rsidRPr="00E27220" w:rsidRDefault="00347498" w:rsidP="00347498">
      <w:pPr>
        <w:ind w:firstLineChars="100" w:firstLine="210"/>
        <w:rPr>
          <w:rFonts w:asciiTheme="minorEastAsia" w:hAnsiTheme="minorEastAsia"/>
          <w:color w:val="000000" w:themeColor="text1"/>
        </w:rPr>
      </w:pPr>
    </w:p>
    <w:p w14:paraId="23E6F0EF" w14:textId="6F9584D1" w:rsidR="00347498" w:rsidRPr="003D78E2" w:rsidRDefault="00905E28" w:rsidP="00347498">
      <w:pPr>
        <w:ind w:firstLineChars="100" w:firstLine="210"/>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3D78E2">
        <w:rPr>
          <w:rFonts w:asciiTheme="minorEastAsia" w:hAnsiTheme="minorEastAsia" w:hint="eastAsia"/>
          <w:color w:val="000000" w:themeColor="text1"/>
        </w:rPr>
        <w:t>省中小企業イノベーション創出推進</w:t>
      </w:r>
      <w:r w:rsidR="00347498" w:rsidRPr="00E27220">
        <w:rPr>
          <w:rFonts w:asciiTheme="minorEastAsia" w:hAnsiTheme="minorEastAsia" w:hint="eastAsia"/>
          <w:color w:val="000000" w:themeColor="text1"/>
        </w:rPr>
        <w:t>事業交付申請書</w:t>
      </w:r>
    </w:p>
    <w:p w14:paraId="6DB5BA84" w14:textId="77777777" w:rsidR="00347498" w:rsidRPr="00E27220" w:rsidRDefault="00347498" w:rsidP="00347498">
      <w:pPr>
        <w:ind w:firstLineChars="100" w:firstLine="210"/>
        <w:jc w:val="center"/>
        <w:rPr>
          <w:rFonts w:asciiTheme="minorEastAsia" w:hAnsiTheme="minorEastAsia"/>
          <w:color w:val="000000" w:themeColor="text1"/>
        </w:rPr>
      </w:pPr>
    </w:p>
    <w:p w14:paraId="6FC154E8" w14:textId="77777777" w:rsidR="00347498" w:rsidRPr="00E27220" w:rsidRDefault="00347498" w:rsidP="00347498">
      <w:pPr>
        <w:ind w:firstLineChars="100" w:firstLine="210"/>
        <w:rPr>
          <w:rFonts w:asciiTheme="minorEastAsia" w:hAnsiTheme="minorEastAsia"/>
          <w:color w:val="000000" w:themeColor="text1"/>
        </w:rPr>
      </w:pPr>
      <w:r w:rsidRPr="003D78E2">
        <w:rPr>
          <w:rFonts w:asciiTheme="minorEastAsia" w:hAnsiTheme="minorEastAsia" w:hint="eastAsia"/>
          <w:color w:val="000000" w:themeColor="text1"/>
        </w:rPr>
        <w:t>中小企業イノベーション創出推進事業</w:t>
      </w:r>
      <w:r w:rsidRPr="00E27220">
        <w:rPr>
          <w:rFonts w:asciiTheme="minorEastAsia" w:hAnsiTheme="minorEastAsia" w:hint="eastAsia"/>
          <w:color w:val="000000" w:themeColor="text1"/>
        </w:rPr>
        <w:t>の補助金</w:t>
      </w:r>
      <w:r w:rsidRPr="00E27220">
        <w:rPr>
          <w:rFonts w:asciiTheme="minorEastAsia" w:hAnsiTheme="minorEastAsia"/>
          <w:color w:val="000000" w:themeColor="text1"/>
        </w:rPr>
        <w:t>交付を受けたいので</w:t>
      </w:r>
      <w:r w:rsidRPr="00E27220">
        <w:rPr>
          <w:rFonts w:asciiTheme="minorEastAsia" w:hAnsiTheme="minorEastAsia" w:hint="eastAsia"/>
          <w:color w:val="000000" w:themeColor="text1"/>
        </w:rPr>
        <w:t>、下記のとおり</w:t>
      </w:r>
      <w:r w:rsidRPr="00E27220">
        <w:rPr>
          <w:rFonts w:asciiTheme="minorEastAsia" w:hAnsiTheme="minorEastAsia"/>
          <w:color w:val="000000" w:themeColor="text1"/>
        </w:rPr>
        <w:t>申請します。</w:t>
      </w:r>
    </w:p>
    <w:p w14:paraId="66E34B54" w14:textId="77777777" w:rsidR="00347498" w:rsidRPr="00E27220" w:rsidRDefault="00347498" w:rsidP="00347498">
      <w:pPr>
        <w:rPr>
          <w:rFonts w:asciiTheme="minorEastAsia" w:hAnsiTheme="minorEastAsia"/>
          <w:color w:val="000000" w:themeColor="text1"/>
        </w:rPr>
      </w:pPr>
    </w:p>
    <w:p w14:paraId="38CDC9E1"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記</w:t>
      </w:r>
    </w:p>
    <w:p w14:paraId="49C699F3" w14:textId="77777777" w:rsidR="00347498" w:rsidRPr="00E27220" w:rsidRDefault="00347498" w:rsidP="00347498">
      <w:pPr>
        <w:rPr>
          <w:rFonts w:asciiTheme="minorEastAsia" w:hAnsiTheme="minorEastAsia"/>
          <w:color w:val="000000" w:themeColor="text1"/>
        </w:rPr>
      </w:pPr>
    </w:p>
    <w:p w14:paraId="630CD79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1</w:t>
      </w:r>
      <w:r w:rsidRPr="00E27220">
        <w:rPr>
          <w:rFonts w:asciiTheme="minorEastAsia" w:hAnsiTheme="minorEastAsia" w:hint="eastAsia"/>
          <w:color w:val="000000" w:themeColor="text1"/>
        </w:rPr>
        <w:t xml:space="preserve">　事業計画名（共同提案の場合、統一して記載してください）</w:t>
      </w:r>
    </w:p>
    <w:p w14:paraId="7EB8A827" w14:textId="77777777" w:rsidR="00347498" w:rsidRPr="00E27220" w:rsidRDefault="00347498" w:rsidP="00347498">
      <w:pPr>
        <w:ind w:firstLineChars="150" w:firstLine="315"/>
        <w:rPr>
          <w:rFonts w:asciiTheme="minorEastAsia" w:hAnsiTheme="minorEastAsia"/>
          <w:color w:val="000000" w:themeColor="text1"/>
          <w:u w:val="single"/>
        </w:rPr>
      </w:pPr>
      <w:r w:rsidRPr="00E27220">
        <w:rPr>
          <w:rFonts w:asciiTheme="minorEastAsia" w:hAnsiTheme="minorEastAsia" w:hint="eastAsia"/>
          <w:color w:val="000000" w:themeColor="text1"/>
          <w:u w:val="single"/>
        </w:rPr>
        <w:t xml:space="preserve">　　　　　　　　　　　　　　　　　　　　　　　　　　　　　　　　　　　　　</w:t>
      </w:r>
    </w:p>
    <w:p w14:paraId="0D17E59E" w14:textId="77777777" w:rsidR="00347498" w:rsidRPr="00E27220" w:rsidRDefault="00347498" w:rsidP="00347498">
      <w:pPr>
        <w:rPr>
          <w:rFonts w:asciiTheme="minorEastAsia" w:hAnsiTheme="minorEastAsia"/>
          <w:color w:val="000000" w:themeColor="text1"/>
        </w:rPr>
      </w:pPr>
    </w:p>
    <w:p w14:paraId="68D0A53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2　補助事業の目的及び内容（別途様式に記載して頂きます）</w:t>
      </w:r>
    </w:p>
    <w:p w14:paraId="275EAEA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 xml:space="preserve">1-1　申請企業等概要　　　　　　　　　様式1-2　</w:t>
      </w:r>
      <w:r w:rsidRPr="003D78E2">
        <w:rPr>
          <w:rFonts w:asciiTheme="minorEastAsia" w:hAnsiTheme="minorEastAsia" w:hint="eastAsia"/>
          <w:color w:val="000000" w:themeColor="text1"/>
        </w:rPr>
        <w:t>プロジェクト計画書</w:t>
      </w:r>
    </w:p>
    <w:p w14:paraId="76602D8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1-3　複数年参考計画書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1-4　収支明細書</w:t>
      </w:r>
    </w:p>
    <w:p w14:paraId="62BFE94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1-5　申請企業説明書　　　　　　　　　</w:t>
      </w:r>
      <w:bookmarkStart w:id="5" w:name="_Hlk137589585"/>
      <w:r w:rsidRPr="00E27220">
        <w:rPr>
          <w:rFonts w:asciiTheme="minorEastAsia" w:hAnsiTheme="minorEastAsia" w:hint="eastAsia"/>
          <w:color w:val="000000" w:themeColor="text1"/>
        </w:rPr>
        <w:t>様式</w:t>
      </w:r>
      <w:r w:rsidRPr="00E27220">
        <w:rPr>
          <w:rFonts w:asciiTheme="minorEastAsia" w:hAnsiTheme="minorEastAsia"/>
          <w:color w:val="000000" w:themeColor="text1"/>
        </w:rPr>
        <w:t>1-6　仮設施設の概要</w:t>
      </w:r>
      <w:bookmarkEnd w:id="5"/>
    </w:p>
    <w:p w14:paraId="776593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1-7　経費明細書</w:t>
      </w:r>
      <w:bookmarkStart w:id="6" w:name="_Hlk137589906"/>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1-8</w:t>
      </w:r>
      <w:r w:rsidRPr="00E27220">
        <w:rPr>
          <w:rFonts w:asciiTheme="minorEastAsia" w:hAnsiTheme="minorEastAsia" w:hint="eastAsia"/>
          <w:color w:val="000000" w:themeColor="text1"/>
        </w:rPr>
        <w:t xml:space="preserve">　暴力団排除に関する誓約書</w:t>
      </w:r>
      <w:bookmarkEnd w:id="6"/>
    </w:p>
    <w:p w14:paraId="0EE8AEFC" w14:textId="77777777" w:rsidR="00347498" w:rsidRPr="00E27220" w:rsidRDefault="00347498" w:rsidP="00347498">
      <w:pPr>
        <w:rPr>
          <w:rFonts w:asciiTheme="minorEastAsia" w:hAnsiTheme="minorEastAsia"/>
          <w:color w:val="000000" w:themeColor="text1"/>
        </w:rPr>
      </w:pPr>
    </w:p>
    <w:p w14:paraId="0F8DC2E8"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3　補助事業の開始及び完了予定日</w:t>
      </w:r>
    </w:p>
    <w:p w14:paraId="4C7AEB17" w14:textId="77777777" w:rsidR="00347498" w:rsidRPr="00E27220" w:rsidRDefault="00347498" w:rsidP="00347498">
      <w:pPr>
        <w:ind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　交付決定日</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令和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年　　月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日まで</w:t>
      </w:r>
    </w:p>
    <w:p w14:paraId="22999CA9" w14:textId="77777777" w:rsidR="00347498" w:rsidRPr="00E27220" w:rsidRDefault="00347498" w:rsidP="00347498">
      <w:pPr>
        <w:rPr>
          <w:rFonts w:asciiTheme="minorEastAsia" w:hAnsiTheme="minorEastAsia"/>
          <w:color w:val="000000" w:themeColor="text1"/>
        </w:rPr>
      </w:pPr>
    </w:p>
    <w:p w14:paraId="7A1BC7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4　経費全体額</w:t>
      </w:r>
    </w:p>
    <w:p w14:paraId="16D1A25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034DDC5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p>
    <w:p w14:paraId="5D09DACD"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5　補助対象経費</w:t>
      </w:r>
    </w:p>
    <w:p w14:paraId="5E1BE056"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6E7A295E" w14:textId="77777777" w:rsidR="00347498" w:rsidRPr="00E27220" w:rsidRDefault="00347498" w:rsidP="00347498">
      <w:pPr>
        <w:rPr>
          <w:rFonts w:asciiTheme="minorEastAsia" w:hAnsiTheme="minorEastAsia"/>
          <w:color w:val="000000" w:themeColor="text1"/>
        </w:rPr>
      </w:pPr>
    </w:p>
    <w:p w14:paraId="5F91EB1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6　補助金交付申請額</w:t>
      </w:r>
    </w:p>
    <w:p w14:paraId="7BF4B99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76805601" w14:textId="77777777" w:rsidR="00347498" w:rsidRPr="00E27220" w:rsidRDefault="00347498" w:rsidP="00347498">
      <w:pPr>
        <w:rPr>
          <w:rFonts w:asciiTheme="minorEastAsia" w:hAnsiTheme="minorEastAsia"/>
          <w:color w:val="000000" w:themeColor="text1"/>
        </w:rPr>
      </w:pPr>
    </w:p>
    <w:p w14:paraId="34704C4A"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7　代表スタートアップ名及び共同提案者名（</w:t>
      </w:r>
      <w:r w:rsidRPr="00E27220">
        <w:rPr>
          <w:rFonts w:asciiTheme="minorEastAsia" w:hAnsiTheme="minorEastAsia" w:hint="eastAsia"/>
          <w:color w:val="000000" w:themeColor="text1"/>
        </w:rPr>
        <w:t>共同提案</w:t>
      </w:r>
      <w:r w:rsidRPr="00E27220">
        <w:rPr>
          <w:rFonts w:asciiTheme="minorEastAsia" w:hAnsiTheme="minorEastAsia"/>
          <w:color w:val="000000" w:themeColor="text1"/>
        </w:rPr>
        <w:t>の場合</w:t>
      </w:r>
      <w:r w:rsidRPr="00E27220">
        <w:rPr>
          <w:rFonts w:asciiTheme="minorEastAsia" w:hAnsiTheme="minorEastAsia" w:hint="eastAsia"/>
          <w:color w:val="000000" w:themeColor="text1"/>
        </w:rPr>
        <w:t>に申請者を含む全ての関係者名を</w:t>
      </w:r>
      <w:r w:rsidRPr="00E27220">
        <w:rPr>
          <w:rFonts w:asciiTheme="minorEastAsia" w:hAnsiTheme="minorEastAsia"/>
          <w:color w:val="000000" w:themeColor="text1"/>
        </w:rPr>
        <w:t>記載</w:t>
      </w:r>
      <w:r w:rsidRPr="00E27220">
        <w:rPr>
          <w:rFonts w:asciiTheme="minorEastAsia" w:hAnsiTheme="minorEastAsia" w:hint="eastAsia"/>
          <w:color w:val="000000" w:themeColor="text1"/>
        </w:rPr>
        <w:t>して</w:t>
      </w:r>
      <w:r w:rsidRPr="00E27220">
        <w:rPr>
          <w:rFonts w:asciiTheme="minorEastAsia" w:hAnsiTheme="minorEastAsia"/>
          <w:color w:val="000000" w:themeColor="text1"/>
        </w:rPr>
        <w:t>ください。）</w:t>
      </w:r>
    </w:p>
    <w:p w14:paraId="532B8A53" w14:textId="77777777" w:rsidR="00347498" w:rsidRPr="00E27220" w:rsidRDefault="00347498" w:rsidP="00347498">
      <w:pPr>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p>
    <w:p w14:paraId="48666B04" w14:textId="77777777" w:rsidR="00347498" w:rsidRPr="00E27220" w:rsidRDefault="00347498" w:rsidP="00347498">
      <w:pPr>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共同提案者：</w:t>
      </w:r>
    </w:p>
    <w:p w14:paraId="1C2462A1" w14:textId="77777777" w:rsidR="00347498" w:rsidRPr="003D78E2" w:rsidRDefault="00347498" w:rsidP="00347498">
      <w:pPr>
        <w:rPr>
          <w:rFonts w:asciiTheme="minorEastAsia" w:hAnsiTheme="minorEastAsia"/>
          <w:iCs/>
          <w:color w:val="000000" w:themeColor="text1"/>
          <w:sz w:val="28"/>
          <w:szCs w:val="28"/>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1-1（申請企業等概要）</w:t>
      </w:r>
    </w:p>
    <w:p w14:paraId="3AE87CBA" w14:textId="77777777" w:rsidR="00347498" w:rsidRPr="00E27220" w:rsidRDefault="00347498" w:rsidP="00347498">
      <w:pPr>
        <w:rPr>
          <w:rFonts w:asciiTheme="minorEastAsia" w:hAnsiTheme="minorEastAsia"/>
          <w:color w:val="000000" w:themeColor="text1"/>
        </w:rPr>
      </w:pPr>
    </w:p>
    <w:p w14:paraId="0405B4EE" w14:textId="46526CB7" w:rsidR="00347498" w:rsidRPr="00E27220" w:rsidRDefault="00905E28" w:rsidP="00347498">
      <w:pPr>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E27220">
        <w:rPr>
          <w:rFonts w:asciiTheme="minorEastAsia" w:hAnsiTheme="minorEastAsia" w:hint="eastAsia"/>
          <w:color w:val="000000" w:themeColor="text1"/>
        </w:rPr>
        <w:t>省</w:t>
      </w:r>
      <w:r w:rsidR="00347498" w:rsidRPr="003D78E2">
        <w:rPr>
          <w:rFonts w:asciiTheme="minorEastAsia" w:hAnsiTheme="minorEastAsia" w:hint="eastAsia"/>
          <w:color w:val="000000" w:themeColor="text1"/>
        </w:rPr>
        <w:t>中小企業イノベーション創出推進事業</w:t>
      </w:r>
      <w:r w:rsidR="00347498" w:rsidRPr="00E27220">
        <w:rPr>
          <w:rFonts w:asciiTheme="minorEastAsia" w:hAnsiTheme="minorEastAsia" w:hint="eastAsia"/>
          <w:color w:val="000000" w:themeColor="text1"/>
        </w:rPr>
        <w:t xml:space="preserve">　申請企業等概要</w:t>
      </w:r>
    </w:p>
    <w:p w14:paraId="69FABB44" w14:textId="77777777" w:rsidR="00347498" w:rsidRPr="00E27220" w:rsidRDefault="00347498" w:rsidP="00347498">
      <w:pPr>
        <w:jc w:val="center"/>
        <w:rPr>
          <w:rFonts w:asciiTheme="minorEastAsia" w:hAnsiTheme="minorEastAsia"/>
          <w:color w:val="000000" w:themeColor="text1"/>
        </w:rPr>
      </w:pPr>
    </w:p>
    <w:p w14:paraId="52EF115E"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color w:val="000000" w:themeColor="text1"/>
        </w:rPr>
        <w:t>1　申請者　（詳細は様式1-5</w:t>
      </w:r>
      <w:r w:rsidRPr="00E27220">
        <w:rPr>
          <w:rFonts w:asciiTheme="minorEastAsia" w:hAnsiTheme="minorEastAsia" w:hint="eastAsia"/>
          <w:color w:val="000000" w:themeColor="text1"/>
        </w:rPr>
        <w:t>にて記入してください）</w:t>
      </w:r>
    </w:p>
    <w:tbl>
      <w:tblPr>
        <w:tblStyle w:val="a8"/>
        <w:tblW w:w="0" w:type="auto"/>
        <w:tblLook w:val="04A0" w:firstRow="1" w:lastRow="0" w:firstColumn="1" w:lastColumn="0" w:noHBand="0" w:noVBand="1"/>
      </w:tblPr>
      <w:tblGrid>
        <w:gridCol w:w="1980"/>
        <w:gridCol w:w="6514"/>
      </w:tblGrid>
      <w:tr w:rsidR="00E27220" w:rsidRPr="00E27220" w14:paraId="36807D85" w14:textId="77777777" w:rsidTr="00347498">
        <w:trPr>
          <w:trHeight w:val="781"/>
        </w:trPr>
        <w:tc>
          <w:tcPr>
            <w:tcW w:w="1980" w:type="dxa"/>
            <w:vAlign w:val="center"/>
          </w:tcPr>
          <w:p w14:paraId="387A32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514" w:type="dxa"/>
          </w:tcPr>
          <w:p w14:paraId="42DEA33E"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722953CB" w14:textId="77777777" w:rsidR="00347498" w:rsidRPr="00E27220" w:rsidRDefault="00347498" w:rsidP="00347498">
            <w:pPr>
              <w:jc w:val="left"/>
              <w:rPr>
                <w:rFonts w:asciiTheme="minorEastAsia" w:hAnsiTheme="minorEastAsia"/>
                <w:color w:val="000000" w:themeColor="text1"/>
              </w:rPr>
            </w:pPr>
          </w:p>
        </w:tc>
      </w:tr>
      <w:tr w:rsidR="00E27220" w:rsidRPr="00E27220" w14:paraId="1ACBC240" w14:textId="77777777" w:rsidTr="00347498">
        <w:trPr>
          <w:trHeight w:val="1136"/>
        </w:trPr>
        <w:tc>
          <w:tcPr>
            <w:tcW w:w="1980" w:type="dxa"/>
            <w:tcBorders>
              <w:top w:val="dashed" w:sz="4" w:space="0" w:color="auto"/>
              <w:bottom w:val="dashed" w:sz="4" w:space="0" w:color="auto"/>
            </w:tcBorders>
            <w:vAlign w:val="center"/>
          </w:tcPr>
          <w:p w14:paraId="7A5C2B0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w:t>
            </w:r>
            <w:r w:rsidRPr="00E27220">
              <w:rPr>
                <w:rFonts w:asciiTheme="minorEastAsia" w:hAnsiTheme="minorEastAsia"/>
                <w:color w:val="000000" w:themeColor="text1"/>
              </w:rPr>
              <w:t>1</w:t>
            </w:r>
          </w:p>
        </w:tc>
        <w:tc>
          <w:tcPr>
            <w:tcW w:w="6514" w:type="dxa"/>
            <w:tcBorders>
              <w:top w:val="dashed" w:sz="4" w:space="0" w:color="auto"/>
              <w:bottom w:val="dashed" w:sz="4" w:space="0" w:color="auto"/>
            </w:tcBorders>
          </w:tcPr>
          <w:p w14:paraId="3CEAE7C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10A2963A" w14:textId="77777777" w:rsidTr="00347498">
        <w:trPr>
          <w:trHeight w:val="1136"/>
        </w:trPr>
        <w:tc>
          <w:tcPr>
            <w:tcW w:w="1980" w:type="dxa"/>
            <w:tcBorders>
              <w:top w:val="dashed" w:sz="4" w:space="0" w:color="auto"/>
              <w:bottom w:val="dashed" w:sz="4" w:space="0" w:color="auto"/>
            </w:tcBorders>
            <w:vAlign w:val="center"/>
          </w:tcPr>
          <w:p w14:paraId="15E7C0C2"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76DA8C1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393D68B5" w14:textId="77777777" w:rsidR="00347498" w:rsidRPr="00E27220" w:rsidRDefault="00347498" w:rsidP="00347498">
            <w:pPr>
              <w:rPr>
                <w:rFonts w:asciiTheme="minorEastAsia" w:hAnsiTheme="minorEastAsia"/>
                <w:color w:val="000000" w:themeColor="text1"/>
              </w:rPr>
            </w:pPr>
          </w:p>
          <w:p w14:paraId="03E6C87E"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47A629F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p w14:paraId="4CA5D328" w14:textId="77777777" w:rsidR="00347498" w:rsidRPr="00E27220" w:rsidRDefault="00347498" w:rsidP="00347498">
            <w:pPr>
              <w:rPr>
                <w:rFonts w:asciiTheme="minorEastAsia" w:hAnsiTheme="minorEastAsia"/>
                <w:color w:val="000000" w:themeColor="text1"/>
              </w:rPr>
            </w:pPr>
          </w:p>
        </w:tc>
      </w:tr>
      <w:tr w:rsidR="00E27220" w:rsidRPr="00E27220" w14:paraId="7A147E4C" w14:textId="77777777" w:rsidTr="00347498">
        <w:trPr>
          <w:trHeight w:val="584"/>
        </w:trPr>
        <w:tc>
          <w:tcPr>
            <w:tcW w:w="1980" w:type="dxa"/>
            <w:vAlign w:val="center"/>
          </w:tcPr>
          <w:p w14:paraId="4869E9B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514" w:type="dxa"/>
            <w:vAlign w:val="center"/>
          </w:tcPr>
          <w:p w14:paraId="2238DA1E" w14:textId="77777777" w:rsidR="00347498" w:rsidRPr="00E27220" w:rsidRDefault="00347498" w:rsidP="00347498">
            <w:pPr>
              <w:rPr>
                <w:rFonts w:asciiTheme="minorEastAsia" w:hAnsiTheme="minorEastAsia"/>
                <w:color w:val="000000" w:themeColor="text1"/>
              </w:rPr>
            </w:pPr>
          </w:p>
        </w:tc>
      </w:tr>
      <w:tr w:rsidR="00E27220" w:rsidRPr="00E27220" w14:paraId="30C2D69E" w14:textId="77777777" w:rsidTr="00347498">
        <w:trPr>
          <w:trHeight w:val="584"/>
        </w:trPr>
        <w:tc>
          <w:tcPr>
            <w:tcW w:w="1980" w:type="dxa"/>
            <w:vAlign w:val="center"/>
          </w:tcPr>
          <w:p w14:paraId="7F3E1BCC"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0CBD5A6C"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514" w:type="dxa"/>
            <w:vAlign w:val="center"/>
          </w:tcPr>
          <w:p w14:paraId="574297B5" w14:textId="77777777" w:rsidR="00347498" w:rsidRPr="00E27220" w:rsidRDefault="00347498" w:rsidP="00347498">
            <w:pPr>
              <w:rPr>
                <w:rFonts w:asciiTheme="minorEastAsia" w:hAnsiTheme="minorEastAsia"/>
                <w:color w:val="000000" w:themeColor="text1"/>
              </w:rPr>
            </w:pPr>
          </w:p>
        </w:tc>
      </w:tr>
      <w:tr w:rsidR="00E27220" w:rsidRPr="00E27220" w14:paraId="3266980B" w14:textId="77777777" w:rsidTr="00347498">
        <w:trPr>
          <w:trHeight w:val="584"/>
        </w:trPr>
        <w:tc>
          <w:tcPr>
            <w:tcW w:w="1980" w:type="dxa"/>
            <w:vAlign w:val="center"/>
          </w:tcPr>
          <w:p w14:paraId="3DB03966"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設立年月日</w:t>
            </w:r>
          </w:p>
        </w:tc>
        <w:tc>
          <w:tcPr>
            <w:tcW w:w="6514" w:type="dxa"/>
            <w:vAlign w:val="center"/>
          </w:tcPr>
          <w:p w14:paraId="2C96DB44" w14:textId="77777777" w:rsidR="00347498" w:rsidRPr="00E27220" w:rsidRDefault="00347498" w:rsidP="00347498">
            <w:pPr>
              <w:rPr>
                <w:rFonts w:asciiTheme="minorEastAsia" w:hAnsiTheme="minorEastAsia"/>
                <w:color w:val="000000" w:themeColor="text1"/>
              </w:rPr>
            </w:pPr>
          </w:p>
        </w:tc>
      </w:tr>
      <w:tr w:rsidR="00E27220" w:rsidRPr="00E27220" w14:paraId="49BD8F42" w14:textId="77777777" w:rsidTr="00347498">
        <w:trPr>
          <w:trHeight w:val="584"/>
        </w:trPr>
        <w:tc>
          <w:tcPr>
            <w:tcW w:w="1980" w:type="dxa"/>
            <w:vAlign w:val="center"/>
          </w:tcPr>
          <w:p w14:paraId="24E3BDC2"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従業員数（全体</w:t>
            </w:r>
            <w:r w:rsidRPr="00E27220">
              <w:rPr>
                <w:rFonts w:asciiTheme="minorEastAsia" w:hAnsiTheme="minorEastAsia"/>
                <w:color w:val="000000" w:themeColor="text1"/>
              </w:rPr>
              <w:t>）</w:t>
            </w:r>
          </w:p>
        </w:tc>
        <w:tc>
          <w:tcPr>
            <w:tcW w:w="6514" w:type="dxa"/>
            <w:vAlign w:val="center"/>
          </w:tcPr>
          <w:p w14:paraId="4FF37432" w14:textId="77777777" w:rsidR="00347498" w:rsidRPr="00E27220" w:rsidRDefault="00347498" w:rsidP="00347498">
            <w:pPr>
              <w:rPr>
                <w:rFonts w:asciiTheme="minorEastAsia" w:hAnsiTheme="minorEastAsia"/>
                <w:color w:val="000000" w:themeColor="text1"/>
              </w:rPr>
            </w:pPr>
          </w:p>
        </w:tc>
      </w:tr>
      <w:tr w:rsidR="00E27220" w:rsidRPr="00E27220" w14:paraId="6030F3BB" w14:textId="77777777" w:rsidTr="00347498">
        <w:trPr>
          <w:trHeight w:val="584"/>
        </w:trPr>
        <w:tc>
          <w:tcPr>
            <w:tcW w:w="1980" w:type="dxa"/>
            <w:vAlign w:val="center"/>
          </w:tcPr>
          <w:p w14:paraId="082DC2C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資本金</w:t>
            </w:r>
          </w:p>
        </w:tc>
        <w:tc>
          <w:tcPr>
            <w:tcW w:w="6514" w:type="dxa"/>
            <w:vAlign w:val="center"/>
          </w:tcPr>
          <w:p w14:paraId="5E96F48F" w14:textId="77777777" w:rsidR="00347498" w:rsidRPr="00E27220" w:rsidRDefault="00347498" w:rsidP="00347498">
            <w:pPr>
              <w:rPr>
                <w:rFonts w:asciiTheme="minorEastAsia" w:hAnsiTheme="minorEastAsia"/>
                <w:color w:val="000000" w:themeColor="text1"/>
              </w:rPr>
            </w:pPr>
          </w:p>
        </w:tc>
      </w:tr>
    </w:tbl>
    <w:p w14:paraId="51032858"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012FA8E4" w14:textId="77777777" w:rsidR="00347498" w:rsidRPr="00E27220" w:rsidRDefault="00347498" w:rsidP="00347498">
      <w:pPr>
        <w:jc w:val="left"/>
        <w:rPr>
          <w:rFonts w:asciiTheme="minorEastAsia" w:hAnsiTheme="minorEastAsia"/>
          <w:color w:val="000000" w:themeColor="text1"/>
        </w:rPr>
      </w:pPr>
    </w:p>
    <w:p w14:paraId="1C6EDC0B"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（担当者）</w:t>
      </w:r>
    </w:p>
    <w:tbl>
      <w:tblPr>
        <w:tblStyle w:val="a8"/>
        <w:tblW w:w="0" w:type="auto"/>
        <w:tblLook w:val="04A0" w:firstRow="1" w:lastRow="0" w:firstColumn="1" w:lastColumn="0" w:noHBand="0" w:noVBand="1"/>
      </w:tblPr>
      <w:tblGrid>
        <w:gridCol w:w="1777"/>
        <w:gridCol w:w="6717"/>
      </w:tblGrid>
      <w:tr w:rsidR="00E27220" w:rsidRPr="00E27220" w14:paraId="4070FB75" w14:textId="77777777" w:rsidTr="00347498">
        <w:trPr>
          <w:trHeight w:val="589"/>
        </w:trPr>
        <w:tc>
          <w:tcPr>
            <w:tcW w:w="1809" w:type="dxa"/>
            <w:vAlign w:val="center"/>
          </w:tcPr>
          <w:p w14:paraId="63FC41B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所　属</w:t>
            </w:r>
          </w:p>
        </w:tc>
        <w:tc>
          <w:tcPr>
            <w:tcW w:w="6893" w:type="dxa"/>
          </w:tcPr>
          <w:p w14:paraId="5F725698" w14:textId="77777777" w:rsidR="00347498" w:rsidRPr="00E27220" w:rsidRDefault="00347498" w:rsidP="00347498">
            <w:pPr>
              <w:rPr>
                <w:rFonts w:asciiTheme="minorEastAsia" w:hAnsiTheme="minorEastAsia"/>
                <w:color w:val="000000" w:themeColor="text1"/>
              </w:rPr>
            </w:pPr>
          </w:p>
        </w:tc>
      </w:tr>
      <w:tr w:rsidR="00E27220" w:rsidRPr="00E27220" w14:paraId="47B84BCB" w14:textId="77777777" w:rsidTr="00347498">
        <w:trPr>
          <w:trHeight w:val="589"/>
        </w:trPr>
        <w:tc>
          <w:tcPr>
            <w:tcW w:w="1809" w:type="dxa"/>
            <w:vAlign w:val="center"/>
          </w:tcPr>
          <w:p w14:paraId="496B831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所属住所</w:t>
            </w:r>
          </w:p>
        </w:tc>
        <w:tc>
          <w:tcPr>
            <w:tcW w:w="6893" w:type="dxa"/>
          </w:tcPr>
          <w:p w14:paraId="3C91873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p w14:paraId="35FD0BBE" w14:textId="77777777" w:rsidR="00347498" w:rsidRPr="00E27220" w:rsidRDefault="00347498" w:rsidP="00347498">
            <w:pPr>
              <w:rPr>
                <w:rFonts w:asciiTheme="minorEastAsia" w:hAnsiTheme="minorEastAsia"/>
                <w:color w:val="000000" w:themeColor="text1"/>
              </w:rPr>
            </w:pPr>
          </w:p>
        </w:tc>
      </w:tr>
      <w:tr w:rsidR="00E27220" w:rsidRPr="00E27220" w14:paraId="1FFAEA3D" w14:textId="77777777" w:rsidTr="00347498">
        <w:trPr>
          <w:trHeight w:val="589"/>
        </w:trPr>
        <w:tc>
          <w:tcPr>
            <w:tcW w:w="1809" w:type="dxa"/>
            <w:vAlign w:val="center"/>
          </w:tcPr>
          <w:p w14:paraId="0440877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役職・氏名</w:t>
            </w:r>
          </w:p>
          <w:p w14:paraId="3A987B4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（ふりがな）</w:t>
            </w:r>
          </w:p>
        </w:tc>
        <w:tc>
          <w:tcPr>
            <w:tcW w:w="6893" w:type="dxa"/>
            <w:vAlign w:val="center"/>
          </w:tcPr>
          <w:p w14:paraId="06BD1C7F" w14:textId="77777777" w:rsidR="00347498" w:rsidRPr="00E27220" w:rsidRDefault="00347498" w:rsidP="00347498">
            <w:pPr>
              <w:rPr>
                <w:rFonts w:asciiTheme="minorEastAsia" w:hAnsiTheme="minorEastAsia"/>
                <w:color w:val="000000" w:themeColor="text1"/>
              </w:rPr>
            </w:pPr>
          </w:p>
        </w:tc>
      </w:tr>
      <w:tr w:rsidR="00E27220" w:rsidRPr="00E27220" w14:paraId="30DC60C4" w14:textId="77777777" w:rsidTr="00347498">
        <w:trPr>
          <w:trHeight w:val="589"/>
        </w:trPr>
        <w:tc>
          <w:tcPr>
            <w:tcW w:w="1809" w:type="dxa"/>
            <w:tcBorders>
              <w:bottom w:val="single" w:sz="4" w:space="0" w:color="auto"/>
            </w:tcBorders>
            <w:vAlign w:val="center"/>
          </w:tcPr>
          <w:p w14:paraId="77F8DF2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r w:rsidRPr="00E27220">
              <w:rPr>
                <w:rFonts w:asciiTheme="minorEastAsia" w:hAnsiTheme="minorEastAsia"/>
                <w:color w:val="000000" w:themeColor="text1"/>
              </w:rPr>
              <w:t>(必須)</w:t>
            </w:r>
          </w:p>
        </w:tc>
        <w:tc>
          <w:tcPr>
            <w:tcW w:w="6893" w:type="dxa"/>
            <w:tcBorders>
              <w:bottom w:val="single" w:sz="4" w:space="0" w:color="auto"/>
            </w:tcBorders>
            <w:vAlign w:val="center"/>
          </w:tcPr>
          <w:p w14:paraId="2196CA52" w14:textId="77777777" w:rsidR="00347498" w:rsidRPr="00E27220" w:rsidRDefault="00347498" w:rsidP="00347498">
            <w:pPr>
              <w:rPr>
                <w:rFonts w:asciiTheme="minorEastAsia" w:hAnsiTheme="minorEastAsia"/>
                <w:color w:val="000000" w:themeColor="text1"/>
              </w:rPr>
            </w:pPr>
          </w:p>
        </w:tc>
      </w:tr>
      <w:tr w:rsidR="00E27220" w:rsidRPr="00E27220" w14:paraId="6BEA7BFB" w14:textId="77777777" w:rsidTr="00347498">
        <w:trPr>
          <w:trHeight w:val="589"/>
        </w:trPr>
        <w:tc>
          <w:tcPr>
            <w:tcW w:w="1809" w:type="dxa"/>
            <w:tcBorders>
              <w:top w:val="single" w:sz="4" w:space="0" w:color="auto"/>
              <w:bottom w:val="single" w:sz="4" w:space="0" w:color="auto"/>
            </w:tcBorders>
            <w:vAlign w:val="center"/>
          </w:tcPr>
          <w:p w14:paraId="117902CB" w14:textId="77777777" w:rsidR="00347498" w:rsidRPr="00E27220" w:rsidRDefault="00347498" w:rsidP="00347498">
            <w:pPr>
              <w:tabs>
                <w:tab w:val="left" w:pos="930"/>
              </w:tabs>
              <w:jc w:val="center"/>
              <w:rPr>
                <w:rFonts w:asciiTheme="minorEastAsia" w:hAnsiTheme="minorEastAsia"/>
                <w:color w:val="000000" w:themeColor="text1"/>
              </w:rPr>
            </w:pPr>
            <w:r w:rsidRPr="00E27220">
              <w:rPr>
                <w:rFonts w:asciiTheme="minorEastAsia" w:hAnsiTheme="minorEastAsia"/>
                <w:color w:val="000000" w:themeColor="text1"/>
              </w:rPr>
              <w:t>E-mail（必須）</w:t>
            </w:r>
          </w:p>
        </w:tc>
        <w:tc>
          <w:tcPr>
            <w:tcW w:w="6893" w:type="dxa"/>
            <w:tcBorders>
              <w:top w:val="single" w:sz="4" w:space="0" w:color="auto"/>
            </w:tcBorders>
            <w:vAlign w:val="center"/>
          </w:tcPr>
          <w:p w14:paraId="6A6CD313" w14:textId="77777777" w:rsidR="00347498" w:rsidRPr="00E27220" w:rsidRDefault="00347498" w:rsidP="00347498">
            <w:pPr>
              <w:rPr>
                <w:rFonts w:asciiTheme="minorEastAsia" w:hAnsiTheme="minorEastAsia"/>
                <w:color w:val="000000" w:themeColor="text1"/>
              </w:rPr>
            </w:pPr>
          </w:p>
        </w:tc>
      </w:tr>
    </w:tbl>
    <w:p w14:paraId="1DA34499"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color w:val="000000" w:themeColor="text1"/>
        </w:rPr>
        <w:br w:type="page"/>
      </w:r>
    </w:p>
    <w:p w14:paraId="1B8B512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共同提案者等）</w:t>
      </w:r>
    </w:p>
    <w:p w14:paraId="4AB578D8" w14:textId="77777777" w:rsidR="00347498" w:rsidRPr="00E27220" w:rsidRDefault="00347498" w:rsidP="00347498">
      <w:pPr>
        <w:widowControl/>
        <w:jc w:val="left"/>
        <w:rPr>
          <w:rFonts w:asciiTheme="minorEastAsia" w:hAnsiTheme="minorEastAsia"/>
          <w:b/>
          <w:bCs/>
          <w:color w:val="000000" w:themeColor="text1"/>
        </w:rPr>
      </w:pPr>
      <w:r w:rsidRPr="00E27220">
        <w:rPr>
          <w:rFonts w:asciiTheme="minorEastAsia" w:hAnsiTheme="minorEastAsia" w:hint="eastAsia"/>
          <w:b/>
          <w:bCs/>
          <w:color w:val="000000" w:themeColor="text1"/>
        </w:rPr>
        <w:t>（共同提案の場合に記載してください）</w:t>
      </w:r>
    </w:p>
    <w:tbl>
      <w:tblPr>
        <w:tblStyle w:val="a8"/>
        <w:tblW w:w="0" w:type="auto"/>
        <w:tblLook w:val="04A0" w:firstRow="1" w:lastRow="0" w:firstColumn="1" w:lastColumn="0" w:noHBand="0" w:noVBand="1"/>
      </w:tblPr>
      <w:tblGrid>
        <w:gridCol w:w="2122"/>
        <w:gridCol w:w="6372"/>
      </w:tblGrid>
      <w:tr w:rsidR="00E27220" w:rsidRPr="00E27220" w14:paraId="1A3D20C2" w14:textId="77777777" w:rsidTr="00347498">
        <w:trPr>
          <w:trHeight w:val="781"/>
        </w:trPr>
        <w:tc>
          <w:tcPr>
            <w:tcW w:w="2122" w:type="dxa"/>
            <w:vAlign w:val="center"/>
          </w:tcPr>
          <w:p w14:paraId="2EE9E65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r w:rsidRPr="00E27220">
              <w:rPr>
                <w:rFonts w:asciiTheme="minorEastAsia" w:hAnsiTheme="minorEastAsia"/>
                <w:color w:val="000000" w:themeColor="text1"/>
              </w:rPr>
              <w:t>/共同提案者の別</w:t>
            </w:r>
          </w:p>
        </w:tc>
        <w:tc>
          <w:tcPr>
            <w:tcW w:w="6372" w:type="dxa"/>
          </w:tcPr>
          <w:p w14:paraId="5E365259"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代表スタートアップ　　／　　共同提案者</w:t>
            </w:r>
          </w:p>
          <w:p w14:paraId="650209C1"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（※該当する方を〇で囲んでください）</w:t>
            </w:r>
          </w:p>
        </w:tc>
      </w:tr>
      <w:tr w:rsidR="00E27220" w:rsidRPr="00E27220" w14:paraId="5CE73C47" w14:textId="77777777" w:rsidTr="00347498">
        <w:trPr>
          <w:trHeight w:val="508"/>
        </w:trPr>
        <w:tc>
          <w:tcPr>
            <w:tcW w:w="2122" w:type="dxa"/>
            <w:vAlign w:val="center"/>
          </w:tcPr>
          <w:p w14:paraId="361E7EAE"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372" w:type="dxa"/>
          </w:tcPr>
          <w:p w14:paraId="4AEEA8A2"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40C83D5F" w14:textId="77777777" w:rsidR="00347498" w:rsidRPr="00E27220" w:rsidRDefault="00347498" w:rsidP="00347498">
            <w:pPr>
              <w:jc w:val="left"/>
              <w:rPr>
                <w:rFonts w:asciiTheme="minorEastAsia" w:hAnsiTheme="minorEastAsia"/>
                <w:color w:val="000000" w:themeColor="text1"/>
              </w:rPr>
            </w:pPr>
          </w:p>
        </w:tc>
      </w:tr>
      <w:tr w:rsidR="00E27220" w:rsidRPr="00E27220" w14:paraId="3824F00C" w14:textId="77777777" w:rsidTr="00347498">
        <w:trPr>
          <w:trHeight w:val="589"/>
        </w:trPr>
        <w:tc>
          <w:tcPr>
            <w:tcW w:w="2122" w:type="dxa"/>
            <w:tcBorders>
              <w:top w:val="dashed" w:sz="4" w:space="0" w:color="auto"/>
              <w:bottom w:val="dashed" w:sz="4" w:space="0" w:color="auto"/>
            </w:tcBorders>
            <w:vAlign w:val="center"/>
          </w:tcPr>
          <w:p w14:paraId="2E0056A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w:t>
            </w:r>
            <w:r w:rsidRPr="00E27220">
              <w:rPr>
                <w:rFonts w:asciiTheme="minorEastAsia" w:hAnsiTheme="minorEastAsia"/>
                <w:color w:val="000000" w:themeColor="text1"/>
              </w:rPr>
              <w:t>1</w:t>
            </w:r>
          </w:p>
        </w:tc>
        <w:tc>
          <w:tcPr>
            <w:tcW w:w="6372" w:type="dxa"/>
            <w:tcBorders>
              <w:top w:val="dashed" w:sz="4" w:space="0" w:color="auto"/>
              <w:bottom w:val="dashed" w:sz="4" w:space="0" w:color="auto"/>
            </w:tcBorders>
          </w:tcPr>
          <w:p w14:paraId="5E09C705"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6C9D3F32" w14:textId="77777777" w:rsidTr="00347498">
        <w:trPr>
          <w:trHeight w:val="589"/>
        </w:trPr>
        <w:tc>
          <w:tcPr>
            <w:tcW w:w="2122" w:type="dxa"/>
            <w:tcBorders>
              <w:top w:val="dashed" w:sz="4" w:space="0" w:color="auto"/>
            </w:tcBorders>
            <w:vAlign w:val="center"/>
          </w:tcPr>
          <w:p w14:paraId="7C19BF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02C2FC2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372" w:type="dxa"/>
            <w:tcBorders>
              <w:top w:val="dashed" w:sz="4" w:space="0" w:color="auto"/>
            </w:tcBorders>
          </w:tcPr>
          <w:p w14:paraId="0D5091C8"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66F553D0"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tc>
      </w:tr>
      <w:tr w:rsidR="00E27220" w:rsidRPr="00E27220" w14:paraId="6EE622A4" w14:textId="77777777" w:rsidTr="00347498">
        <w:trPr>
          <w:trHeight w:val="589"/>
        </w:trPr>
        <w:tc>
          <w:tcPr>
            <w:tcW w:w="2122" w:type="dxa"/>
            <w:vAlign w:val="center"/>
          </w:tcPr>
          <w:p w14:paraId="678E609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372" w:type="dxa"/>
            <w:vAlign w:val="center"/>
          </w:tcPr>
          <w:p w14:paraId="5C1D6630" w14:textId="77777777" w:rsidR="00347498" w:rsidRPr="00E27220" w:rsidRDefault="00347498" w:rsidP="00347498">
            <w:pPr>
              <w:rPr>
                <w:rFonts w:asciiTheme="minorEastAsia" w:hAnsiTheme="minorEastAsia"/>
                <w:color w:val="000000" w:themeColor="text1"/>
              </w:rPr>
            </w:pPr>
          </w:p>
        </w:tc>
      </w:tr>
      <w:tr w:rsidR="00E27220" w:rsidRPr="00E27220" w14:paraId="5D8A15AD" w14:textId="77777777" w:rsidTr="00347498">
        <w:trPr>
          <w:trHeight w:val="589"/>
        </w:trPr>
        <w:tc>
          <w:tcPr>
            <w:tcW w:w="2122" w:type="dxa"/>
            <w:vAlign w:val="center"/>
          </w:tcPr>
          <w:p w14:paraId="0DCBDA4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6082850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372" w:type="dxa"/>
            <w:vAlign w:val="center"/>
          </w:tcPr>
          <w:p w14:paraId="0A363B35" w14:textId="77777777" w:rsidR="00347498" w:rsidRPr="00E27220" w:rsidRDefault="00347498" w:rsidP="00347498">
            <w:pPr>
              <w:rPr>
                <w:rFonts w:asciiTheme="minorEastAsia" w:hAnsiTheme="minorEastAsia"/>
                <w:color w:val="000000" w:themeColor="text1"/>
              </w:rPr>
            </w:pPr>
          </w:p>
        </w:tc>
      </w:tr>
      <w:tr w:rsidR="00E27220" w:rsidRPr="00E27220" w14:paraId="662ADB86" w14:textId="77777777" w:rsidTr="00347498">
        <w:trPr>
          <w:trHeight w:val="426"/>
        </w:trPr>
        <w:tc>
          <w:tcPr>
            <w:tcW w:w="2122" w:type="dxa"/>
            <w:vAlign w:val="center"/>
          </w:tcPr>
          <w:p w14:paraId="156E7B3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p>
        </w:tc>
        <w:tc>
          <w:tcPr>
            <w:tcW w:w="6372" w:type="dxa"/>
            <w:vAlign w:val="center"/>
          </w:tcPr>
          <w:p w14:paraId="4A7ADADB" w14:textId="77777777" w:rsidR="00347498" w:rsidRPr="00E27220" w:rsidRDefault="00347498" w:rsidP="00347498">
            <w:pPr>
              <w:rPr>
                <w:rFonts w:asciiTheme="minorEastAsia" w:hAnsiTheme="minorEastAsia"/>
                <w:color w:val="000000" w:themeColor="text1"/>
              </w:rPr>
            </w:pPr>
          </w:p>
        </w:tc>
      </w:tr>
      <w:tr w:rsidR="00E27220" w:rsidRPr="00E27220" w14:paraId="42996986" w14:textId="77777777" w:rsidTr="00347498">
        <w:trPr>
          <w:trHeight w:val="589"/>
        </w:trPr>
        <w:tc>
          <w:tcPr>
            <w:tcW w:w="2122" w:type="dxa"/>
            <w:vAlign w:val="center"/>
          </w:tcPr>
          <w:p w14:paraId="153486F6"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color w:val="000000" w:themeColor="text1"/>
              </w:rPr>
              <w:t>E-mail</w:t>
            </w:r>
          </w:p>
        </w:tc>
        <w:tc>
          <w:tcPr>
            <w:tcW w:w="6372" w:type="dxa"/>
            <w:vAlign w:val="center"/>
          </w:tcPr>
          <w:p w14:paraId="1B2A58B2" w14:textId="77777777" w:rsidR="00347498" w:rsidRPr="00E27220" w:rsidRDefault="00347498" w:rsidP="00347498">
            <w:pPr>
              <w:rPr>
                <w:rFonts w:asciiTheme="minorEastAsia" w:hAnsiTheme="minorEastAsia"/>
                <w:color w:val="000000" w:themeColor="text1"/>
              </w:rPr>
            </w:pPr>
          </w:p>
        </w:tc>
      </w:tr>
    </w:tbl>
    <w:p w14:paraId="127210C0"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3CF94BC6" w14:textId="77777777" w:rsidR="00347498" w:rsidRPr="00E27220" w:rsidRDefault="00347498" w:rsidP="00347498">
      <w:pPr>
        <w:widowControl/>
        <w:jc w:val="left"/>
        <w:rPr>
          <w:rFonts w:asciiTheme="minorEastAsia" w:hAnsiTheme="minorEastAsia"/>
          <w:color w:val="000000" w:themeColor="text1"/>
        </w:rPr>
      </w:pPr>
    </w:p>
    <w:tbl>
      <w:tblPr>
        <w:tblStyle w:val="a8"/>
        <w:tblW w:w="0" w:type="auto"/>
        <w:tblLook w:val="04A0" w:firstRow="1" w:lastRow="0" w:firstColumn="1" w:lastColumn="0" w:noHBand="0" w:noVBand="1"/>
      </w:tblPr>
      <w:tblGrid>
        <w:gridCol w:w="2122"/>
        <w:gridCol w:w="6372"/>
      </w:tblGrid>
      <w:tr w:rsidR="00E27220" w:rsidRPr="00E27220" w14:paraId="49EC0798" w14:textId="77777777" w:rsidTr="00347498">
        <w:trPr>
          <w:trHeight w:val="781"/>
        </w:trPr>
        <w:tc>
          <w:tcPr>
            <w:tcW w:w="2122" w:type="dxa"/>
            <w:vAlign w:val="center"/>
          </w:tcPr>
          <w:p w14:paraId="42DCC35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r w:rsidRPr="00E27220">
              <w:rPr>
                <w:rFonts w:asciiTheme="minorEastAsia" w:hAnsiTheme="minorEastAsia"/>
                <w:color w:val="000000" w:themeColor="text1"/>
              </w:rPr>
              <w:t>/共同提案者の別</w:t>
            </w:r>
          </w:p>
        </w:tc>
        <w:tc>
          <w:tcPr>
            <w:tcW w:w="6372" w:type="dxa"/>
          </w:tcPr>
          <w:p w14:paraId="2A3EEDB2"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代表スタートアップ　　／　　共同提案者</w:t>
            </w:r>
          </w:p>
          <w:p w14:paraId="4B31A0A0"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（※該当する方を〇で囲んでください）</w:t>
            </w:r>
          </w:p>
        </w:tc>
      </w:tr>
      <w:tr w:rsidR="00E27220" w:rsidRPr="00E27220" w14:paraId="541E26E6" w14:textId="77777777" w:rsidTr="00347498">
        <w:trPr>
          <w:trHeight w:val="781"/>
        </w:trPr>
        <w:tc>
          <w:tcPr>
            <w:tcW w:w="2122" w:type="dxa"/>
            <w:vAlign w:val="center"/>
          </w:tcPr>
          <w:p w14:paraId="7EEC3A84"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372" w:type="dxa"/>
          </w:tcPr>
          <w:p w14:paraId="478DD429"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27110CA0" w14:textId="77777777" w:rsidR="00347498" w:rsidRPr="00E27220" w:rsidRDefault="00347498" w:rsidP="00347498">
            <w:pPr>
              <w:jc w:val="left"/>
              <w:rPr>
                <w:rFonts w:asciiTheme="minorEastAsia" w:hAnsiTheme="minorEastAsia"/>
                <w:color w:val="000000" w:themeColor="text1"/>
              </w:rPr>
            </w:pPr>
          </w:p>
        </w:tc>
      </w:tr>
      <w:tr w:rsidR="00E27220" w:rsidRPr="00E27220" w14:paraId="1DC03AE4" w14:textId="77777777" w:rsidTr="00347498">
        <w:trPr>
          <w:trHeight w:val="589"/>
        </w:trPr>
        <w:tc>
          <w:tcPr>
            <w:tcW w:w="2122" w:type="dxa"/>
            <w:tcBorders>
              <w:top w:val="dashed" w:sz="4" w:space="0" w:color="auto"/>
              <w:bottom w:val="dashed" w:sz="4" w:space="0" w:color="auto"/>
            </w:tcBorders>
            <w:vAlign w:val="center"/>
          </w:tcPr>
          <w:p w14:paraId="23C7180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住所（プロジェクトの実施先）※２</w:t>
            </w:r>
          </w:p>
        </w:tc>
        <w:tc>
          <w:tcPr>
            <w:tcW w:w="6372" w:type="dxa"/>
            <w:tcBorders>
              <w:top w:val="dashed" w:sz="4" w:space="0" w:color="auto"/>
              <w:bottom w:val="dashed" w:sz="4" w:space="0" w:color="auto"/>
            </w:tcBorders>
          </w:tcPr>
          <w:p w14:paraId="27F2840A"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4DBC2EA8" w14:textId="77777777" w:rsidTr="00347498">
        <w:trPr>
          <w:trHeight w:val="589"/>
        </w:trPr>
        <w:tc>
          <w:tcPr>
            <w:tcW w:w="2122" w:type="dxa"/>
            <w:tcBorders>
              <w:top w:val="dashed" w:sz="4" w:space="0" w:color="auto"/>
            </w:tcBorders>
            <w:vAlign w:val="center"/>
          </w:tcPr>
          <w:p w14:paraId="72A00CB3"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011420F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372" w:type="dxa"/>
            <w:tcBorders>
              <w:top w:val="dashed" w:sz="4" w:space="0" w:color="auto"/>
            </w:tcBorders>
          </w:tcPr>
          <w:p w14:paraId="7C4294C0"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215179D9"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tc>
      </w:tr>
      <w:tr w:rsidR="00E27220" w:rsidRPr="00E27220" w14:paraId="25BA79CB" w14:textId="77777777" w:rsidTr="00347498">
        <w:trPr>
          <w:trHeight w:val="589"/>
        </w:trPr>
        <w:tc>
          <w:tcPr>
            <w:tcW w:w="2122" w:type="dxa"/>
            <w:vAlign w:val="center"/>
          </w:tcPr>
          <w:p w14:paraId="4756BF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372" w:type="dxa"/>
            <w:vAlign w:val="center"/>
          </w:tcPr>
          <w:p w14:paraId="65EBE4EE" w14:textId="77777777" w:rsidR="00347498" w:rsidRPr="00E27220" w:rsidRDefault="00347498" w:rsidP="00347498">
            <w:pPr>
              <w:rPr>
                <w:rFonts w:asciiTheme="minorEastAsia" w:hAnsiTheme="minorEastAsia"/>
                <w:color w:val="000000" w:themeColor="text1"/>
              </w:rPr>
            </w:pPr>
          </w:p>
        </w:tc>
      </w:tr>
      <w:tr w:rsidR="00E27220" w:rsidRPr="00E27220" w14:paraId="61F56E93" w14:textId="77777777" w:rsidTr="00347498">
        <w:trPr>
          <w:trHeight w:val="589"/>
        </w:trPr>
        <w:tc>
          <w:tcPr>
            <w:tcW w:w="2122" w:type="dxa"/>
            <w:vAlign w:val="center"/>
          </w:tcPr>
          <w:p w14:paraId="7DDF39D5"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77BA9F74"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372" w:type="dxa"/>
            <w:vAlign w:val="center"/>
          </w:tcPr>
          <w:p w14:paraId="4D8427BD" w14:textId="77777777" w:rsidR="00347498" w:rsidRPr="00E27220" w:rsidRDefault="00347498" w:rsidP="00347498">
            <w:pPr>
              <w:rPr>
                <w:rFonts w:asciiTheme="minorEastAsia" w:hAnsiTheme="minorEastAsia"/>
                <w:color w:val="000000" w:themeColor="text1"/>
              </w:rPr>
            </w:pPr>
          </w:p>
        </w:tc>
      </w:tr>
      <w:tr w:rsidR="00E27220" w:rsidRPr="00E27220" w14:paraId="02A46F8E" w14:textId="77777777" w:rsidTr="00347498">
        <w:trPr>
          <w:trHeight w:val="589"/>
        </w:trPr>
        <w:tc>
          <w:tcPr>
            <w:tcW w:w="2122" w:type="dxa"/>
            <w:vAlign w:val="center"/>
          </w:tcPr>
          <w:p w14:paraId="1F9FF35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p>
        </w:tc>
        <w:tc>
          <w:tcPr>
            <w:tcW w:w="6372" w:type="dxa"/>
            <w:vAlign w:val="center"/>
          </w:tcPr>
          <w:p w14:paraId="564726B2" w14:textId="77777777" w:rsidR="00347498" w:rsidRPr="00E27220" w:rsidRDefault="00347498" w:rsidP="00347498">
            <w:pPr>
              <w:rPr>
                <w:rFonts w:asciiTheme="minorEastAsia" w:hAnsiTheme="minorEastAsia"/>
                <w:color w:val="000000" w:themeColor="text1"/>
              </w:rPr>
            </w:pPr>
          </w:p>
        </w:tc>
      </w:tr>
      <w:tr w:rsidR="00E27220" w:rsidRPr="00E27220" w14:paraId="1E57DA66" w14:textId="77777777" w:rsidTr="00347498">
        <w:trPr>
          <w:trHeight w:val="589"/>
        </w:trPr>
        <w:tc>
          <w:tcPr>
            <w:tcW w:w="2122" w:type="dxa"/>
            <w:vAlign w:val="center"/>
          </w:tcPr>
          <w:p w14:paraId="79585BD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color w:val="000000" w:themeColor="text1"/>
              </w:rPr>
              <w:t>E-mail</w:t>
            </w:r>
          </w:p>
        </w:tc>
        <w:tc>
          <w:tcPr>
            <w:tcW w:w="6372" w:type="dxa"/>
            <w:vAlign w:val="center"/>
          </w:tcPr>
          <w:p w14:paraId="4DC875B1" w14:textId="77777777" w:rsidR="00347498" w:rsidRPr="00E27220" w:rsidRDefault="00347498" w:rsidP="00347498">
            <w:pPr>
              <w:rPr>
                <w:rFonts w:asciiTheme="minorEastAsia" w:hAnsiTheme="minorEastAsia"/>
                <w:color w:val="000000" w:themeColor="text1"/>
              </w:rPr>
            </w:pPr>
          </w:p>
        </w:tc>
      </w:tr>
    </w:tbl>
    <w:p w14:paraId="2B623F64"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7326ABF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hint="eastAsia"/>
          <w:color w:val="000000" w:themeColor="text1"/>
        </w:rPr>
        <w:t>※　ページが足りない場合は、このページをコピーしてください。</w:t>
      </w:r>
      <w:r w:rsidRPr="00E27220">
        <w:rPr>
          <w:rFonts w:asciiTheme="minorEastAsia" w:hAnsiTheme="minorEastAsia"/>
          <w:color w:val="000000" w:themeColor="text1"/>
        </w:rPr>
        <w:br w:type="page"/>
      </w:r>
    </w:p>
    <w:p w14:paraId="2D43F9C4" w14:textId="77777777" w:rsidR="003C38D7" w:rsidRPr="00772663" w:rsidRDefault="00347498" w:rsidP="003C38D7">
      <w:pPr>
        <w:spacing w:line="320" w:lineRule="exact"/>
        <w:rPr>
          <w:rFonts w:asciiTheme="minorEastAsia" w:hAnsiTheme="minorEastAsia"/>
          <w:b/>
          <w:bCs/>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 xml:space="preserve">1-1（別紙　</w:t>
      </w:r>
      <w:r w:rsidRPr="00E27220">
        <w:rPr>
          <w:rFonts w:asciiTheme="minorEastAsia" w:hAnsiTheme="minorEastAsia" w:hint="eastAsia"/>
          <w:color w:val="000000" w:themeColor="text1"/>
        </w:rPr>
        <w:t>補助金</w:t>
      </w:r>
      <w:r w:rsidRPr="00E27220">
        <w:rPr>
          <w:rFonts w:asciiTheme="minorEastAsia" w:hAnsiTheme="minorEastAsia"/>
          <w:color w:val="000000" w:themeColor="text1"/>
        </w:rPr>
        <w:t>利用実績）</w:t>
      </w:r>
      <w:r w:rsidR="0017119E">
        <w:rPr>
          <w:rFonts w:asciiTheme="minorEastAsia" w:hAnsiTheme="minorEastAsia"/>
          <w:b/>
          <w:bCs/>
          <w:color w:val="000000" w:themeColor="text1"/>
        </w:rPr>
        <w:br/>
      </w:r>
      <w:r w:rsidR="003C38D7" w:rsidRPr="00772663">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（国及びその他の独立行政法人、地方自治体等からの委託（再委託を含む）又は補助金交付を受けたことがある場合、その概要を記載してください）</w:t>
      </w:r>
    </w:p>
    <w:p w14:paraId="23D1AABF" w14:textId="77777777" w:rsidR="003C38D7" w:rsidRPr="00772663" w:rsidRDefault="003C38D7" w:rsidP="003C38D7">
      <w:pPr>
        <w:jc w:val="left"/>
        <w:rPr>
          <w:rFonts w:asciiTheme="minorEastAsia" w:hAnsiTheme="minorEastAsia"/>
          <w:color w:val="000000" w:themeColor="text1"/>
        </w:rPr>
      </w:pPr>
    </w:p>
    <w:p w14:paraId="3D90335C" w14:textId="77777777" w:rsidR="003C38D7" w:rsidRPr="00772663" w:rsidRDefault="003C38D7" w:rsidP="003C38D7">
      <w:pPr>
        <w:jc w:val="center"/>
        <w:rPr>
          <w:rFonts w:asciiTheme="minorEastAsia" w:hAnsiTheme="minorEastAsia"/>
          <w:color w:val="000000" w:themeColor="text1"/>
        </w:rPr>
      </w:pPr>
      <w:r>
        <w:rPr>
          <w:rFonts w:asciiTheme="minorEastAsia" w:hAnsiTheme="minorEastAsia" w:hint="eastAsia"/>
          <w:color w:val="000000" w:themeColor="text1"/>
        </w:rPr>
        <w:t>2019</w:t>
      </w:r>
      <w:r w:rsidRPr="00772663">
        <w:rPr>
          <w:rFonts w:asciiTheme="minorEastAsia" w:hAnsiTheme="minorEastAsia"/>
          <w:color w:val="000000" w:themeColor="text1"/>
        </w:rPr>
        <w:t>年度</w:t>
      </w:r>
      <w:r w:rsidRPr="00772663">
        <w:rPr>
          <w:rFonts w:asciiTheme="minorEastAsia" w:hAnsiTheme="minorEastAsia" w:hint="eastAsia"/>
          <w:color w:val="000000" w:themeColor="text1"/>
        </w:rPr>
        <w:t>～</w:t>
      </w:r>
      <w:r>
        <w:rPr>
          <w:rFonts w:asciiTheme="minorEastAsia" w:hAnsiTheme="minorEastAsia" w:hint="eastAsia"/>
          <w:color w:val="000000" w:themeColor="text1"/>
        </w:rPr>
        <w:t>2023</w:t>
      </w:r>
      <w:r w:rsidRPr="00772663">
        <w:rPr>
          <w:rFonts w:asciiTheme="minorEastAsia" w:hAnsiTheme="minorEastAsia"/>
          <w:color w:val="000000" w:themeColor="text1"/>
        </w:rPr>
        <w:t>年度補助金利用実績</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3C38D7" w:rsidRPr="00772663" w14:paraId="60A720B1" w14:textId="77777777" w:rsidTr="00425AB8">
        <w:tc>
          <w:tcPr>
            <w:tcW w:w="704" w:type="dxa"/>
            <w:vAlign w:val="center"/>
          </w:tcPr>
          <w:p w14:paraId="600F1F52"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3F3170E5"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66C4CE71"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2730A94F"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10DBF087"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3C38D7" w:rsidRPr="00772663" w14:paraId="497B564A" w14:textId="77777777" w:rsidTr="00425AB8">
        <w:trPr>
          <w:trHeight w:val="515"/>
        </w:trPr>
        <w:tc>
          <w:tcPr>
            <w:tcW w:w="704" w:type="dxa"/>
            <w:vAlign w:val="center"/>
          </w:tcPr>
          <w:p w14:paraId="069E023E"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6C8B320" w14:textId="77777777" w:rsidR="003C38D7" w:rsidRPr="00772663" w:rsidRDefault="003C38D7" w:rsidP="00425AB8">
            <w:pPr>
              <w:rPr>
                <w:rFonts w:asciiTheme="minorEastAsia" w:hAnsiTheme="minorEastAsia"/>
                <w:color w:val="000000" w:themeColor="text1"/>
              </w:rPr>
            </w:pPr>
          </w:p>
        </w:tc>
        <w:tc>
          <w:tcPr>
            <w:tcW w:w="2624" w:type="dxa"/>
            <w:vAlign w:val="center"/>
          </w:tcPr>
          <w:p w14:paraId="0C8CD215" w14:textId="77777777" w:rsidR="003C38D7" w:rsidRPr="00772663" w:rsidRDefault="003C38D7" w:rsidP="00425AB8">
            <w:pPr>
              <w:rPr>
                <w:rFonts w:asciiTheme="minorEastAsia" w:hAnsiTheme="minorEastAsia"/>
                <w:color w:val="000000" w:themeColor="text1"/>
              </w:rPr>
            </w:pPr>
          </w:p>
        </w:tc>
        <w:tc>
          <w:tcPr>
            <w:tcW w:w="2712" w:type="dxa"/>
            <w:vAlign w:val="center"/>
          </w:tcPr>
          <w:p w14:paraId="1164220F" w14:textId="77777777" w:rsidR="003C38D7" w:rsidRPr="00772663" w:rsidRDefault="003C38D7" w:rsidP="00425AB8">
            <w:pPr>
              <w:rPr>
                <w:rFonts w:asciiTheme="minorEastAsia" w:hAnsiTheme="minorEastAsia"/>
                <w:color w:val="000000" w:themeColor="text1"/>
              </w:rPr>
            </w:pPr>
          </w:p>
        </w:tc>
      </w:tr>
      <w:tr w:rsidR="003C38D7" w:rsidRPr="00772663" w14:paraId="4107C397" w14:textId="77777777" w:rsidTr="00425AB8">
        <w:trPr>
          <w:trHeight w:val="515"/>
        </w:trPr>
        <w:tc>
          <w:tcPr>
            <w:tcW w:w="704" w:type="dxa"/>
            <w:vAlign w:val="center"/>
          </w:tcPr>
          <w:p w14:paraId="1BAA419B"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DA3A049" w14:textId="77777777" w:rsidR="003C38D7" w:rsidRPr="00772663" w:rsidRDefault="003C38D7" w:rsidP="00425AB8">
            <w:pPr>
              <w:rPr>
                <w:rFonts w:asciiTheme="minorEastAsia" w:hAnsiTheme="minorEastAsia"/>
                <w:color w:val="000000" w:themeColor="text1"/>
              </w:rPr>
            </w:pPr>
          </w:p>
        </w:tc>
        <w:tc>
          <w:tcPr>
            <w:tcW w:w="2624" w:type="dxa"/>
            <w:vAlign w:val="center"/>
          </w:tcPr>
          <w:p w14:paraId="39490D93" w14:textId="77777777" w:rsidR="003C38D7" w:rsidRPr="00772663" w:rsidRDefault="003C38D7" w:rsidP="00425AB8">
            <w:pPr>
              <w:rPr>
                <w:rFonts w:asciiTheme="minorEastAsia" w:hAnsiTheme="minorEastAsia"/>
                <w:color w:val="000000" w:themeColor="text1"/>
              </w:rPr>
            </w:pPr>
          </w:p>
        </w:tc>
        <w:tc>
          <w:tcPr>
            <w:tcW w:w="2712" w:type="dxa"/>
            <w:vAlign w:val="center"/>
          </w:tcPr>
          <w:p w14:paraId="429AA063" w14:textId="77777777" w:rsidR="003C38D7" w:rsidRPr="00772663" w:rsidRDefault="003C38D7" w:rsidP="00425AB8">
            <w:pPr>
              <w:rPr>
                <w:rFonts w:asciiTheme="minorEastAsia" w:hAnsiTheme="minorEastAsia"/>
                <w:color w:val="000000" w:themeColor="text1"/>
              </w:rPr>
            </w:pPr>
          </w:p>
        </w:tc>
      </w:tr>
      <w:tr w:rsidR="003C38D7" w:rsidRPr="00772663" w14:paraId="411A1BF6" w14:textId="77777777" w:rsidTr="00425AB8">
        <w:trPr>
          <w:trHeight w:val="515"/>
        </w:trPr>
        <w:tc>
          <w:tcPr>
            <w:tcW w:w="704" w:type="dxa"/>
            <w:vAlign w:val="center"/>
          </w:tcPr>
          <w:p w14:paraId="61E75896"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033E5F71" w14:textId="77777777" w:rsidR="003C38D7" w:rsidRPr="00772663" w:rsidRDefault="003C38D7" w:rsidP="00425AB8">
            <w:pPr>
              <w:rPr>
                <w:rFonts w:asciiTheme="minorEastAsia" w:hAnsiTheme="minorEastAsia"/>
                <w:color w:val="000000" w:themeColor="text1"/>
              </w:rPr>
            </w:pPr>
          </w:p>
        </w:tc>
        <w:tc>
          <w:tcPr>
            <w:tcW w:w="2624" w:type="dxa"/>
            <w:vAlign w:val="center"/>
          </w:tcPr>
          <w:p w14:paraId="0AE02994" w14:textId="77777777" w:rsidR="003C38D7" w:rsidRPr="00772663" w:rsidRDefault="003C38D7" w:rsidP="00425AB8">
            <w:pPr>
              <w:rPr>
                <w:rFonts w:asciiTheme="minorEastAsia" w:hAnsiTheme="minorEastAsia"/>
                <w:color w:val="000000" w:themeColor="text1"/>
              </w:rPr>
            </w:pPr>
          </w:p>
        </w:tc>
        <w:tc>
          <w:tcPr>
            <w:tcW w:w="2712" w:type="dxa"/>
            <w:vAlign w:val="center"/>
          </w:tcPr>
          <w:p w14:paraId="54A7B6BC" w14:textId="77777777" w:rsidR="003C38D7" w:rsidRPr="00772663" w:rsidRDefault="003C38D7" w:rsidP="00425AB8">
            <w:pPr>
              <w:rPr>
                <w:rFonts w:asciiTheme="minorEastAsia" w:hAnsiTheme="minorEastAsia"/>
                <w:color w:val="000000" w:themeColor="text1"/>
              </w:rPr>
            </w:pPr>
          </w:p>
        </w:tc>
      </w:tr>
      <w:tr w:rsidR="003C38D7" w:rsidRPr="00772663" w14:paraId="28CF877B" w14:textId="77777777" w:rsidTr="00425AB8">
        <w:trPr>
          <w:trHeight w:val="515"/>
        </w:trPr>
        <w:tc>
          <w:tcPr>
            <w:tcW w:w="704" w:type="dxa"/>
            <w:vAlign w:val="center"/>
          </w:tcPr>
          <w:p w14:paraId="21AF767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360CC15" w14:textId="77777777" w:rsidR="003C38D7" w:rsidRPr="00772663" w:rsidRDefault="003C38D7" w:rsidP="00425AB8">
            <w:pPr>
              <w:rPr>
                <w:rFonts w:asciiTheme="minorEastAsia" w:hAnsiTheme="minorEastAsia"/>
                <w:color w:val="000000" w:themeColor="text1"/>
              </w:rPr>
            </w:pPr>
          </w:p>
        </w:tc>
        <w:tc>
          <w:tcPr>
            <w:tcW w:w="2624" w:type="dxa"/>
            <w:vAlign w:val="center"/>
          </w:tcPr>
          <w:p w14:paraId="13823073" w14:textId="77777777" w:rsidR="003C38D7" w:rsidRPr="00772663" w:rsidRDefault="003C38D7" w:rsidP="00425AB8">
            <w:pPr>
              <w:rPr>
                <w:rFonts w:asciiTheme="minorEastAsia" w:hAnsiTheme="minorEastAsia"/>
                <w:color w:val="000000" w:themeColor="text1"/>
              </w:rPr>
            </w:pPr>
          </w:p>
        </w:tc>
        <w:tc>
          <w:tcPr>
            <w:tcW w:w="2712" w:type="dxa"/>
            <w:vAlign w:val="center"/>
          </w:tcPr>
          <w:p w14:paraId="0489780F" w14:textId="77777777" w:rsidR="003C38D7" w:rsidRPr="00772663" w:rsidRDefault="003C38D7" w:rsidP="00425AB8">
            <w:pPr>
              <w:rPr>
                <w:rFonts w:asciiTheme="minorEastAsia" w:hAnsiTheme="minorEastAsia"/>
                <w:color w:val="000000" w:themeColor="text1"/>
              </w:rPr>
            </w:pPr>
          </w:p>
        </w:tc>
      </w:tr>
      <w:tr w:rsidR="003C38D7" w:rsidRPr="00772663" w14:paraId="273B98B8" w14:textId="77777777" w:rsidTr="00425AB8">
        <w:trPr>
          <w:trHeight w:val="515"/>
        </w:trPr>
        <w:tc>
          <w:tcPr>
            <w:tcW w:w="704" w:type="dxa"/>
            <w:vAlign w:val="center"/>
          </w:tcPr>
          <w:p w14:paraId="3C8D3DB8"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118592FD" w14:textId="77777777" w:rsidR="003C38D7" w:rsidRPr="00772663" w:rsidRDefault="003C38D7" w:rsidP="00425AB8">
            <w:pPr>
              <w:rPr>
                <w:rFonts w:asciiTheme="minorEastAsia" w:hAnsiTheme="minorEastAsia"/>
                <w:color w:val="000000" w:themeColor="text1"/>
              </w:rPr>
            </w:pPr>
          </w:p>
        </w:tc>
        <w:tc>
          <w:tcPr>
            <w:tcW w:w="2624" w:type="dxa"/>
            <w:vAlign w:val="center"/>
          </w:tcPr>
          <w:p w14:paraId="4C64B0E7" w14:textId="77777777" w:rsidR="003C38D7" w:rsidRPr="00772663" w:rsidRDefault="003C38D7" w:rsidP="00425AB8">
            <w:pPr>
              <w:rPr>
                <w:rFonts w:asciiTheme="minorEastAsia" w:hAnsiTheme="minorEastAsia"/>
                <w:color w:val="000000" w:themeColor="text1"/>
              </w:rPr>
            </w:pPr>
          </w:p>
        </w:tc>
        <w:tc>
          <w:tcPr>
            <w:tcW w:w="2712" w:type="dxa"/>
            <w:vAlign w:val="center"/>
          </w:tcPr>
          <w:p w14:paraId="4DE36236" w14:textId="77777777" w:rsidR="003C38D7" w:rsidRPr="00772663" w:rsidRDefault="003C38D7" w:rsidP="00425AB8">
            <w:pPr>
              <w:rPr>
                <w:rFonts w:asciiTheme="minorEastAsia" w:hAnsiTheme="minorEastAsia"/>
                <w:color w:val="000000" w:themeColor="text1"/>
              </w:rPr>
            </w:pPr>
          </w:p>
        </w:tc>
      </w:tr>
      <w:tr w:rsidR="003C38D7" w:rsidRPr="00772663" w14:paraId="77203EC2" w14:textId="77777777" w:rsidTr="00425AB8">
        <w:trPr>
          <w:trHeight w:val="515"/>
        </w:trPr>
        <w:tc>
          <w:tcPr>
            <w:tcW w:w="704" w:type="dxa"/>
            <w:vAlign w:val="center"/>
          </w:tcPr>
          <w:p w14:paraId="345EA24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2D84A363" w14:textId="77777777" w:rsidR="003C38D7" w:rsidRPr="00772663" w:rsidRDefault="003C38D7" w:rsidP="00425AB8">
            <w:pPr>
              <w:rPr>
                <w:rFonts w:asciiTheme="minorEastAsia" w:hAnsiTheme="minorEastAsia"/>
                <w:color w:val="000000" w:themeColor="text1"/>
              </w:rPr>
            </w:pPr>
          </w:p>
        </w:tc>
        <w:tc>
          <w:tcPr>
            <w:tcW w:w="2624" w:type="dxa"/>
            <w:vAlign w:val="center"/>
          </w:tcPr>
          <w:p w14:paraId="547CD0C6" w14:textId="77777777" w:rsidR="003C38D7" w:rsidRPr="00772663" w:rsidRDefault="003C38D7" w:rsidP="00425AB8">
            <w:pPr>
              <w:rPr>
                <w:rFonts w:asciiTheme="minorEastAsia" w:hAnsiTheme="minorEastAsia"/>
                <w:color w:val="000000" w:themeColor="text1"/>
              </w:rPr>
            </w:pPr>
          </w:p>
        </w:tc>
        <w:tc>
          <w:tcPr>
            <w:tcW w:w="2712" w:type="dxa"/>
            <w:vAlign w:val="center"/>
          </w:tcPr>
          <w:p w14:paraId="53622487" w14:textId="77777777" w:rsidR="003C38D7" w:rsidRPr="00772663" w:rsidRDefault="003C38D7" w:rsidP="00425AB8">
            <w:pPr>
              <w:rPr>
                <w:rFonts w:asciiTheme="minorEastAsia" w:hAnsiTheme="minorEastAsia"/>
                <w:color w:val="000000" w:themeColor="text1"/>
              </w:rPr>
            </w:pPr>
          </w:p>
        </w:tc>
      </w:tr>
      <w:tr w:rsidR="003C38D7" w:rsidRPr="00772663" w14:paraId="0B00B752" w14:textId="77777777" w:rsidTr="00425AB8">
        <w:trPr>
          <w:trHeight w:val="515"/>
        </w:trPr>
        <w:tc>
          <w:tcPr>
            <w:tcW w:w="704" w:type="dxa"/>
            <w:vAlign w:val="center"/>
          </w:tcPr>
          <w:p w14:paraId="2B149203"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4F32488B" w14:textId="77777777" w:rsidR="003C38D7" w:rsidRPr="00772663" w:rsidRDefault="003C38D7" w:rsidP="00425AB8">
            <w:pPr>
              <w:rPr>
                <w:rFonts w:asciiTheme="minorEastAsia" w:hAnsiTheme="minorEastAsia"/>
                <w:color w:val="000000" w:themeColor="text1"/>
              </w:rPr>
            </w:pPr>
          </w:p>
        </w:tc>
        <w:tc>
          <w:tcPr>
            <w:tcW w:w="2624" w:type="dxa"/>
            <w:vAlign w:val="center"/>
          </w:tcPr>
          <w:p w14:paraId="5715D2F6" w14:textId="77777777" w:rsidR="003C38D7" w:rsidRPr="00772663" w:rsidRDefault="003C38D7" w:rsidP="00425AB8">
            <w:pPr>
              <w:rPr>
                <w:rFonts w:asciiTheme="minorEastAsia" w:hAnsiTheme="minorEastAsia"/>
                <w:color w:val="000000" w:themeColor="text1"/>
              </w:rPr>
            </w:pPr>
          </w:p>
        </w:tc>
        <w:tc>
          <w:tcPr>
            <w:tcW w:w="2712" w:type="dxa"/>
            <w:vAlign w:val="center"/>
          </w:tcPr>
          <w:p w14:paraId="7B4B18BB" w14:textId="77777777" w:rsidR="003C38D7" w:rsidRPr="00772663" w:rsidRDefault="003C38D7" w:rsidP="00425AB8">
            <w:pPr>
              <w:rPr>
                <w:rFonts w:asciiTheme="minorEastAsia" w:hAnsiTheme="minorEastAsia"/>
                <w:color w:val="000000" w:themeColor="text1"/>
              </w:rPr>
            </w:pPr>
          </w:p>
        </w:tc>
      </w:tr>
      <w:tr w:rsidR="003C38D7" w:rsidRPr="00772663" w14:paraId="7B1DE6EB" w14:textId="77777777" w:rsidTr="00425AB8">
        <w:trPr>
          <w:trHeight w:val="515"/>
        </w:trPr>
        <w:tc>
          <w:tcPr>
            <w:tcW w:w="704" w:type="dxa"/>
            <w:vAlign w:val="center"/>
          </w:tcPr>
          <w:p w14:paraId="35858228"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5DDF094D" w14:textId="77777777" w:rsidR="003C38D7" w:rsidRPr="00772663" w:rsidRDefault="003C38D7" w:rsidP="00425AB8">
            <w:pPr>
              <w:rPr>
                <w:rFonts w:asciiTheme="minorEastAsia" w:hAnsiTheme="minorEastAsia"/>
                <w:color w:val="000000" w:themeColor="text1"/>
              </w:rPr>
            </w:pPr>
          </w:p>
        </w:tc>
        <w:tc>
          <w:tcPr>
            <w:tcW w:w="2624" w:type="dxa"/>
            <w:vAlign w:val="center"/>
          </w:tcPr>
          <w:p w14:paraId="5074C7D5" w14:textId="77777777" w:rsidR="003C38D7" w:rsidRPr="00772663" w:rsidRDefault="003C38D7" w:rsidP="00425AB8">
            <w:pPr>
              <w:rPr>
                <w:rFonts w:asciiTheme="minorEastAsia" w:hAnsiTheme="minorEastAsia"/>
                <w:color w:val="000000" w:themeColor="text1"/>
              </w:rPr>
            </w:pPr>
          </w:p>
        </w:tc>
        <w:tc>
          <w:tcPr>
            <w:tcW w:w="2712" w:type="dxa"/>
            <w:vAlign w:val="center"/>
          </w:tcPr>
          <w:p w14:paraId="2B230FB2" w14:textId="77777777" w:rsidR="003C38D7" w:rsidRPr="00772663" w:rsidRDefault="003C38D7" w:rsidP="00425AB8">
            <w:pPr>
              <w:rPr>
                <w:rFonts w:asciiTheme="minorEastAsia" w:hAnsiTheme="minorEastAsia"/>
                <w:color w:val="000000" w:themeColor="text1"/>
              </w:rPr>
            </w:pPr>
          </w:p>
        </w:tc>
      </w:tr>
      <w:tr w:rsidR="003C38D7" w:rsidRPr="00772663" w14:paraId="15923CC8" w14:textId="77777777" w:rsidTr="00425AB8">
        <w:trPr>
          <w:trHeight w:val="515"/>
        </w:trPr>
        <w:tc>
          <w:tcPr>
            <w:tcW w:w="704" w:type="dxa"/>
            <w:vAlign w:val="center"/>
          </w:tcPr>
          <w:p w14:paraId="4530BB9C"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99A1B6C" w14:textId="77777777" w:rsidR="003C38D7" w:rsidRPr="00772663" w:rsidRDefault="003C38D7" w:rsidP="00425AB8">
            <w:pPr>
              <w:rPr>
                <w:rFonts w:asciiTheme="minorEastAsia" w:hAnsiTheme="minorEastAsia"/>
                <w:color w:val="000000" w:themeColor="text1"/>
              </w:rPr>
            </w:pPr>
          </w:p>
        </w:tc>
        <w:tc>
          <w:tcPr>
            <w:tcW w:w="2624" w:type="dxa"/>
            <w:vAlign w:val="center"/>
          </w:tcPr>
          <w:p w14:paraId="281AF094" w14:textId="77777777" w:rsidR="003C38D7" w:rsidRPr="00772663" w:rsidRDefault="003C38D7" w:rsidP="00425AB8">
            <w:pPr>
              <w:rPr>
                <w:rFonts w:asciiTheme="minorEastAsia" w:hAnsiTheme="minorEastAsia"/>
                <w:color w:val="000000" w:themeColor="text1"/>
              </w:rPr>
            </w:pPr>
          </w:p>
        </w:tc>
        <w:tc>
          <w:tcPr>
            <w:tcW w:w="2712" w:type="dxa"/>
            <w:vAlign w:val="center"/>
          </w:tcPr>
          <w:p w14:paraId="2C8C1870" w14:textId="77777777" w:rsidR="003C38D7" w:rsidRPr="00772663" w:rsidRDefault="003C38D7" w:rsidP="00425AB8">
            <w:pPr>
              <w:rPr>
                <w:rFonts w:asciiTheme="minorEastAsia" w:hAnsiTheme="minorEastAsia"/>
                <w:color w:val="000000" w:themeColor="text1"/>
              </w:rPr>
            </w:pPr>
          </w:p>
        </w:tc>
      </w:tr>
      <w:tr w:rsidR="003C38D7" w:rsidRPr="00772663" w14:paraId="58840613" w14:textId="77777777" w:rsidTr="00425AB8">
        <w:trPr>
          <w:trHeight w:val="515"/>
        </w:trPr>
        <w:tc>
          <w:tcPr>
            <w:tcW w:w="704" w:type="dxa"/>
            <w:vAlign w:val="center"/>
          </w:tcPr>
          <w:p w14:paraId="2632920F"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D1A1546" w14:textId="77777777" w:rsidR="003C38D7" w:rsidRPr="00772663" w:rsidRDefault="003C38D7" w:rsidP="00425AB8">
            <w:pPr>
              <w:rPr>
                <w:rFonts w:asciiTheme="minorEastAsia" w:hAnsiTheme="minorEastAsia"/>
                <w:color w:val="000000" w:themeColor="text1"/>
              </w:rPr>
            </w:pPr>
          </w:p>
        </w:tc>
        <w:tc>
          <w:tcPr>
            <w:tcW w:w="2624" w:type="dxa"/>
            <w:vAlign w:val="center"/>
          </w:tcPr>
          <w:p w14:paraId="6CAF17BC" w14:textId="77777777" w:rsidR="003C38D7" w:rsidRPr="00772663" w:rsidRDefault="003C38D7" w:rsidP="00425AB8">
            <w:pPr>
              <w:rPr>
                <w:rFonts w:asciiTheme="minorEastAsia" w:hAnsiTheme="minorEastAsia"/>
                <w:color w:val="000000" w:themeColor="text1"/>
              </w:rPr>
            </w:pPr>
          </w:p>
        </w:tc>
        <w:tc>
          <w:tcPr>
            <w:tcW w:w="2712" w:type="dxa"/>
            <w:vAlign w:val="center"/>
          </w:tcPr>
          <w:p w14:paraId="142E8A80" w14:textId="77777777" w:rsidR="003C38D7" w:rsidRPr="00772663" w:rsidRDefault="003C38D7" w:rsidP="00425AB8">
            <w:pPr>
              <w:rPr>
                <w:rFonts w:asciiTheme="minorEastAsia" w:hAnsiTheme="minorEastAsia"/>
                <w:color w:val="000000" w:themeColor="text1"/>
              </w:rPr>
            </w:pPr>
          </w:p>
        </w:tc>
      </w:tr>
      <w:tr w:rsidR="003C38D7" w:rsidRPr="00772663" w14:paraId="5B9A8CD4" w14:textId="77777777" w:rsidTr="00425AB8">
        <w:trPr>
          <w:trHeight w:val="515"/>
        </w:trPr>
        <w:tc>
          <w:tcPr>
            <w:tcW w:w="704" w:type="dxa"/>
            <w:vAlign w:val="center"/>
          </w:tcPr>
          <w:p w14:paraId="5BE9DBDF"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5A4D31A" w14:textId="77777777" w:rsidR="003C38D7" w:rsidRPr="00772663" w:rsidRDefault="003C38D7" w:rsidP="00425AB8">
            <w:pPr>
              <w:rPr>
                <w:rFonts w:asciiTheme="minorEastAsia" w:hAnsiTheme="minorEastAsia"/>
                <w:color w:val="000000" w:themeColor="text1"/>
              </w:rPr>
            </w:pPr>
          </w:p>
        </w:tc>
        <w:tc>
          <w:tcPr>
            <w:tcW w:w="2624" w:type="dxa"/>
            <w:vAlign w:val="center"/>
          </w:tcPr>
          <w:p w14:paraId="0F43652A" w14:textId="77777777" w:rsidR="003C38D7" w:rsidRPr="00772663" w:rsidRDefault="003C38D7" w:rsidP="00425AB8">
            <w:pPr>
              <w:rPr>
                <w:rFonts w:asciiTheme="minorEastAsia" w:hAnsiTheme="minorEastAsia"/>
                <w:color w:val="000000" w:themeColor="text1"/>
              </w:rPr>
            </w:pPr>
          </w:p>
        </w:tc>
        <w:tc>
          <w:tcPr>
            <w:tcW w:w="2712" w:type="dxa"/>
            <w:vAlign w:val="center"/>
          </w:tcPr>
          <w:p w14:paraId="278CB222" w14:textId="77777777" w:rsidR="003C38D7" w:rsidRPr="00772663" w:rsidRDefault="003C38D7" w:rsidP="00425AB8">
            <w:pPr>
              <w:rPr>
                <w:rFonts w:asciiTheme="minorEastAsia" w:hAnsiTheme="minorEastAsia"/>
                <w:color w:val="000000" w:themeColor="text1"/>
              </w:rPr>
            </w:pPr>
          </w:p>
        </w:tc>
      </w:tr>
      <w:tr w:rsidR="003C38D7" w:rsidRPr="00772663" w14:paraId="569CF68C" w14:textId="77777777" w:rsidTr="00425AB8">
        <w:trPr>
          <w:trHeight w:val="515"/>
        </w:trPr>
        <w:tc>
          <w:tcPr>
            <w:tcW w:w="704" w:type="dxa"/>
            <w:vAlign w:val="center"/>
          </w:tcPr>
          <w:p w14:paraId="53198FFC"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16B590C3" w14:textId="77777777" w:rsidR="003C38D7" w:rsidRPr="00772663" w:rsidRDefault="003C38D7" w:rsidP="00425AB8">
            <w:pPr>
              <w:rPr>
                <w:rFonts w:asciiTheme="minorEastAsia" w:hAnsiTheme="minorEastAsia"/>
                <w:color w:val="000000" w:themeColor="text1"/>
              </w:rPr>
            </w:pPr>
          </w:p>
        </w:tc>
        <w:tc>
          <w:tcPr>
            <w:tcW w:w="2624" w:type="dxa"/>
            <w:vAlign w:val="center"/>
          </w:tcPr>
          <w:p w14:paraId="4E7F56FD" w14:textId="77777777" w:rsidR="003C38D7" w:rsidRPr="00772663" w:rsidRDefault="003C38D7" w:rsidP="00425AB8">
            <w:pPr>
              <w:rPr>
                <w:rFonts w:asciiTheme="minorEastAsia" w:hAnsiTheme="minorEastAsia"/>
                <w:color w:val="000000" w:themeColor="text1"/>
              </w:rPr>
            </w:pPr>
          </w:p>
        </w:tc>
        <w:tc>
          <w:tcPr>
            <w:tcW w:w="2712" w:type="dxa"/>
            <w:vAlign w:val="center"/>
          </w:tcPr>
          <w:p w14:paraId="06391310" w14:textId="77777777" w:rsidR="003C38D7" w:rsidRPr="00772663" w:rsidRDefault="003C38D7" w:rsidP="00425AB8">
            <w:pPr>
              <w:rPr>
                <w:rFonts w:asciiTheme="minorEastAsia" w:hAnsiTheme="minorEastAsia"/>
                <w:color w:val="000000" w:themeColor="text1"/>
              </w:rPr>
            </w:pPr>
          </w:p>
        </w:tc>
      </w:tr>
      <w:tr w:rsidR="003C38D7" w:rsidRPr="00772663" w14:paraId="114997AE" w14:textId="77777777" w:rsidTr="00425AB8">
        <w:trPr>
          <w:trHeight w:val="515"/>
        </w:trPr>
        <w:tc>
          <w:tcPr>
            <w:tcW w:w="704" w:type="dxa"/>
            <w:vAlign w:val="center"/>
          </w:tcPr>
          <w:p w14:paraId="5EAB395E"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9C4A330" w14:textId="77777777" w:rsidR="003C38D7" w:rsidRPr="00772663" w:rsidRDefault="003C38D7" w:rsidP="00425AB8">
            <w:pPr>
              <w:rPr>
                <w:rFonts w:asciiTheme="minorEastAsia" w:hAnsiTheme="minorEastAsia"/>
                <w:color w:val="000000" w:themeColor="text1"/>
              </w:rPr>
            </w:pPr>
          </w:p>
        </w:tc>
        <w:tc>
          <w:tcPr>
            <w:tcW w:w="2624" w:type="dxa"/>
            <w:vAlign w:val="center"/>
          </w:tcPr>
          <w:p w14:paraId="37B552B0" w14:textId="77777777" w:rsidR="003C38D7" w:rsidRPr="00772663" w:rsidRDefault="003C38D7" w:rsidP="00425AB8">
            <w:pPr>
              <w:rPr>
                <w:rFonts w:asciiTheme="minorEastAsia" w:hAnsiTheme="minorEastAsia"/>
                <w:color w:val="000000" w:themeColor="text1"/>
              </w:rPr>
            </w:pPr>
          </w:p>
        </w:tc>
        <w:tc>
          <w:tcPr>
            <w:tcW w:w="2712" w:type="dxa"/>
            <w:vAlign w:val="center"/>
          </w:tcPr>
          <w:p w14:paraId="4231F325" w14:textId="77777777" w:rsidR="003C38D7" w:rsidRPr="00772663" w:rsidRDefault="003C38D7" w:rsidP="00425AB8">
            <w:pPr>
              <w:rPr>
                <w:rFonts w:asciiTheme="minorEastAsia" w:hAnsiTheme="minorEastAsia"/>
                <w:color w:val="000000" w:themeColor="text1"/>
              </w:rPr>
            </w:pPr>
          </w:p>
        </w:tc>
      </w:tr>
      <w:tr w:rsidR="003C38D7" w:rsidRPr="00772663" w14:paraId="142B7465" w14:textId="77777777" w:rsidTr="00425AB8">
        <w:trPr>
          <w:trHeight w:val="515"/>
        </w:trPr>
        <w:tc>
          <w:tcPr>
            <w:tcW w:w="704" w:type="dxa"/>
            <w:vAlign w:val="center"/>
          </w:tcPr>
          <w:p w14:paraId="4F4C9B64"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48F23979" w14:textId="77777777" w:rsidR="003C38D7" w:rsidRPr="00772663" w:rsidRDefault="003C38D7" w:rsidP="00425AB8">
            <w:pPr>
              <w:rPr>
                <w:rFonts w:asciiTheme="minorEastAsia" w:hAnsiTheme="minorEastAsia"/>
                <w:color w:val="000000" w:themeColor="text1"/>
              </w:rPr>
            </w:pPr>
          </w:p>
        </w:tc>
        <w:tc>
          <w:tcPr>
            <w:tcW w:w="2624" w:type="dxa"/>
            <w:vAlign w:val="center"/>
          </w:tcPr>
          <w:p w14:paraId="0F93B140" w14:textId="77777777" w:rsidR="003C38D7" w:rsidRPr="00772663" w:rsidRDefault="003C38D7" w:rsidP="00425AB8">
            <w:pPr>
              <w:rPr>
                <w:rFonts w:asciiTheme="minorEastAsia" w:hAnsiTheme="minorEastAsia"/>
                <w:color w:val="000000" w:themeColor="text1"/>
              </w:rPr>
            </w:pPr>
          </w:p>
        </w:tc>
        <w:tc>
          <w:tcPr>
            <w:tcW w:w="2712" w:type="dxa"/>
            <w:vAlign w:val="center"/>
          </w:tcPr>
          <w:p w14:paraId="30039302" w14:textId="77777777" w:rsidR="003C38D7" w:rsidRPr="00772663" w:rsidRDefault="003C38D7" w:rsidP="00425AB8">
            <w:pPr>
              <w:rPr>
                <w:rFonts w:asciiTheme="minorEastAsia" w:hAnsiTheme="minorEastAsia"/>
                <w:color w:val="000000" w:themeColor="text1"/>
              </w:rPr>
            </w:pPr>
          </w:p>
        </w:tc>
      </w:tr>
      <w:tr w:rsidR="003C38D7" w:rsidRPr="00772663" w14:paraId="08FAAFAF" w14:textId="77777777" w:rsidTr="00425AB8">
        <w:trPr>
          <w:trHeight w:val="515"/>
        </w:trPr>
        <w:tc>
          <w:tcPr>
            <w:tcW w:w="704" w:type="dxa"/>
            <w:vAlign w:val="center"/>
          </w:tcPr>
          <w:p w14:paraId="621CF0CD"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0B4EC576" w14:textId="77777777" w:rsidR="003C38D7" w:rsidRPr="00772663" w:rsidRDefault="003C38D7" w:rsidP="00425AB8">
            <w:pPr>
              <w:rPr>
                <w:rFonts w:asciiTheme="minorEastAsia" w:hAnsiTheme="minorEastAsia"/>
                <w:color w:val="000000" w:themeColor="text1"/>
              </w:rPr>
            </w:pPr>
          </w:p>
        </w:tc>
        <w:tc>
          <w:tcPr>
            <w:tcW w:w="2624" w:type="dxa"/>
            <w:vAlign w:val="center"/>
          </w:tcPr>
          <w:p w14:paraId="67FA034D" w14:textId="77777777" w:rsidR="003C38D7" w:rsidRPr="00772663" w:rsidRDefault="003C38D7" w:rsidP="00425AB8">
            <w:pPr>
              <w:rPr>
                <w:rFonts w:asciiTheme="minorEastAsia" w:hAnsiTheme="minorEastAsia"/>
                <w:color w:val="000000" w:themeColor="text1"/>
              </w:rPr>
            </w:pPr>
          </w:p>
        </w:tc>
        <w:tc>
          <w:tcPr>
            <w:tcW w:w="2712" w:type="dxa"/>
            <w:vAlign w:val="center"/>
          </w:tcPr>
          <w:p w14:paraId="7D5D8D17" w14:textId="77777777" w:rsidR="003C38D7" w:rsidRPr="00772663" w:rsidRDefault="003C38D7" w:rsidP="00425AB8">
            <w:pPr>
              <w:rPr>
                <w:rFonts w:asciiTheme="minorEastAsia" w:hAnsiTheme="minorEastAsia"/>
                <w:color w:val="000000" w:themeColor="text1"/>
              </w:rPr>
            </w:pPr>
          </w:p>
        </w:tc>
      </w:tr>
      <w:tr w:rsidR="003C38D7" w:rsidRPr="00772663" w14:paraId="48D8BADB" w14:textId="77777777" w:rsidTr="00425AB8">
        <w:trPr>
          <w:trHeight w:val="515"/>
        </w:trPr>
        <w:tc>
          <w:tcPr>
            <w:tcW w:w="704" w:type="dxa"/>
            <w:vAlign w:val="center"/>
          </w:tcPr>
          <w:p w14:paraId="143277A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F2552E0" w14:textId="77777777" w:rsidR="003C38D7" w:rsidRPr="00772663" w:rsidRDefault="003C38D7" w:rsidP="00425AB8">
            <w:pPr>
              <w:rPr>
                <w:rFonts w:asciiTheme="minorEastAsia" w:hAnsiTheme="minorEastAsia"/>
                <w:color w:val="000000" w:themeColor="text1"/>
              </w:rPr>
            </w:pPr>
          </w:p>
        </w:tc>
        <w:tc>
          <w:tcPr>
            <w:tcW w:w="2624" w:type="dxa"/>
            <w:vAlign w:val="center"/>
          </w:tcPr>
          <w:p w14:paraId="05E95C55" w14:textId="77777777" w:rsidR="003C38D7" w:rsidRPr="00772663" w:rsidRDefault="003C38D7" w:rsidP="00425AB8">
            <w:pPr>
              <w:rPr>
                <w:rFonts w:asciiTheme="minorEastAsia" w:hAnsiTheme="minorEastAsia"/>
                <w:color w:val="000000" w:themeColor="text1"/>
              </w:rPr>
            </w:pPr>
          </w:p>
        </w:tc>
        <w:tc>
          <w:tcPr>
            <w:tcW w:w="2712" w:type="dxa"/>
            <w:vAlign w:val="center"/>
          </w:tcPr>
          <w:p w14:paraId="6487CD38" w14:textId="77777777" w:rsidR="003C38D7" w:rsidRPr="00772663" w:rsidRDefault="003C38D7" w:rsidP="00425AB8">
            <w:pPr>
              <w:rPr>
                <w:rFonts w:asciiTheme="minorEastAsia" w:hAnsiTheme="minorEastAsia"/>
                <w:color w:val="000000" w:themeColor="text1"/>
              </w:rPr>
            </w:pPr>
          </w:p>
        </w:tc>
      </w:tr>
      <w:tr w:rsidR="003C38D7" w:rsidRPr="00772663" w14:paraId="4108DDEF" w14:textId="77777777" w:rsidTr="00425AB8">
        <w:trPr>
          <w:trHeight w:val="515"/>
        </w:trPr>
        <w:tc>
          <w:tcPr>
            <w:tcW w:w="704" w:type="dxa"/>
            <w:vAlign w:val="center"/>
          </w:tcPr>
          <w:p w14:paraId="3D85316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9C5586B" w14:textId="77777777" w:rsidR="003C38D7" w:rsidRPr="00772663" w:rsidRDefault="003C38D7" w:rsidP="00425AB8">
            <w:pPr>
              <w:rPr>
                <w:rFonts w:asciiTheme="minorEastAsia" w:hAnsiTheme="minorEastAsia"/>
                <w:color w:val="000000" w:themeColor="text1"/>
              </w:rPr>
            </w:pPr>
          </w:p>
        </w:tc>
        <w:tc>
          <w:tcPr>
            <w:tcW w:w="2624" w:type="dxa"/>
            <w:vAlign w:val="center"/>
          </w:tcPr>
          <w:p w14:paraId="62DDE174" w14:textId="77777777" w:rsidR="003C38D7" w:rsidRPr="00772663" w:rsidRDefault="003C38D7" w:rsidP="00425AB8">
            <w:pPr>
              <w:rPr>
                <w:rFonts w:asciiTheme="minorEastAsia" w:hAnsiTheme="minorEastAsia"/>
                <w:color w:val="000000" w:themeColor="text1"/>
              </w:rPr>
            </w:pPr>
          </w:p>
        </w:tc>
        <w:tc>
          <w:tcPr>
            <w:tcW w:w="2712" w:type="dxa"/>
            <w:vAlign w:val="center"/>
          </w:tcPr>
          <w:p w14:paraId="751EFE26" w14:textId="77777777" w:rsidR="003C38D7" w:rsidRPr="00772663" w:rsidRDefault="003C38D7" w:rsidP="00425AB8">
            <w:pPr>
              <w:rPr>
                <w:rFonts w:asciiTheme="minorEastAsia" w:hAnsiTheme="minorEastAsia"/>
                <w:color w:val="000000" w:themeColor="text1"/>
              </w:rPr>
            </w:pPr>
          </w:p>
        </w:tc>
      </w:tr>
      <w:tr w:rsidR="003C38D7" w:rsidRPr="00772663" w14:paraId="57C4EAC8" w14:textId="77777777" w:rsidTr="00425AB8">
        <w:trPr>
          <w:trHeight w:val="515"/>
        </w:trPr>
        <w:tc>
          <w:tcPr>
            <w:tcW w:w="704" w:type="dxa"/>
            <w:vAlign w:val="center"/>
          </w:tcPr>
          <w:p w14:paraId="0C36E37B"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0C1AE5E" w14:textId="77777777" w:rsidR="003C38D7" w:rsidRPr="00772663" w:rsidRDefault="003C38D7" w:rsidP="00425AB8">
            <w:pPr>
              <w:rPr>
                <w:rFonts w:asciiTheme="minorEastAsia" w:hAnsiTheme="minorEastAsia"/>
                <w:color w:val="000000" w:themeColor="text1"/>
              </w:rPr>
            </w:pPr>
          </w:p>
        </w:tc>
        <w:tc>
          <w:tcPr>
            <w:tcW w:w="2624" w:type="dxa"/>
            <w:vAlign w:val="center"/>
          </w:tcPr>
          <w:p w14:paraId="114B06F8" w14:textId="77777777" w:rsidR="003C38D7" w:rsidRPr="00772663" w:rsidRDefault="003C38D7" w:rsidP="00425AB8">
            <w:pPr>
              <w:rPr>
                <w:rFonts w:asciiTheme="minorEastAsia" w:hAnsiTheme="minorEastAsia"/>
                <w:color w:val="000000" w:themeColor="text1"/>
              </w:rPr>
            </w:pPr>
          </w:p>
        </w:tc>
        <w:tc>
          <w:tcPr>
            <w:tcW w:w="2712" w:type="dxa"/>
            <w:vAlign w:val="center"/>
          </w:tcPr>
          <w:p w14:paraId="06572220" w14:textId="77777777" w:rsidR="003C38D7" w:rsidRPr="00772663" w:rsidRDefault="003C38D7" w:rsidP="00425AB8">
            <w:pPr>
              <w:rPr>
                <w:rFonts w:asciiTheme="minorEastAsia" w:hAnsiTheme="minorEastAsia"/>
                <w:color w:val="000000" w:themeColor="text1"/>
              </w:rPr>
            </w:pPr>
          </w:p>
        </w:tc>
      </w:tr>
      <w:tr w:rsidR="003C38D7" w:rsidRPr="00772663" w14:paraId="15F9B7FF" w14:textId="77777777" w:rsidTr="00425AB8">
        <w:trPr>
          <w:trHeight w:val="515"/>
        </w:trPr>
        <w:tc>
          <w:tcPr>
            <w:tcW w:w="704" w:type="dxa"/>
            <w:vAlign w:val="center"/>
          </w:tcPr>
          <w:p w14:paraId="386FED9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8FAD27C" w14:textId="77777777" w:rsidR="003C38D7" w:rsidRPr="00772663" w:rsidRDefault="003C38D7" w:rsidP="00425AB8">
            <w:pPr>
              <w:rPr>
                <w:rFonts w:asciiTheme="minorEastAsia" w:hAnsiTheme="minorEastAsia"/>
                <w:color w:val="000000" w:themeColor="text1"/>
              </w:rPr>
            </w:pPr>
          </w:p>
        </w:tc>
        <w:tc>
          <w:tcPr>
            <w:tcW w:w="2624" w:type="dxa"/>
            <w:vAlign w:val="center"/>
          </w:tcPr>
          <w:p w14:paraId="0969B8F7" w14:textId="77777777" w:rsidR="003C38D7" w:rsidRPr="00772663" w:rsidRDefault="003C38D7" w:rsidP="00425AB8">
            <w:pPr>
              <w:rPr>
                <w:rFonts w:asciiTheme="minorEastAsia" w:hAnsiTheme="minorEastAsia"/>
                <w:color w:val="000000" w:themeColor="text1"/>
              </w:rPr>
            </w:pPr>
          </w:p>
        </w:tc>
        <w:tc>
          <w:tcPr>
            <w:tcW w:w="2712" w:type="dxa"/>
            <w:vAlign w:val="center"/>
          </w:tcPr>
          <w:p w14:paraId="37E98E02" w14:textId="77777777" w:rsidR="003C38D7" w:rsidRPr="00772663" w:rsidRDefault="003C38D7" w:rsidP="00425AB8">
            <w:pPr>
              <w:rPr>
                <w:rFonts w:asciiTheme="minorEastAsia" w:hAnsiTheme="minorEastAsia"/>
                <w:color w:val="000000" w:themeColor="text1"/>
              </w:rPr>
            </w:pPr>
          </w:p>
        </w:tc>
      </w:tr>
    </w:tbl>
    <w:p w14:paraId="2814803D" w14:textId="77777777" w:rsidR="003C38D7" w:rsidRPr="00772663" w:rsidRDefault="003C38D7" w:rsidP="003C38D7">
      <w:pPr>
        <w:widowControl/>
        <w:jc w:val="left"/>
        <w:rPr>
          <w:rFonts w:asciiTheme="minorEastAsia" w:hAnsiTheme="minorEastAsia"/>
          <w:color w:val="000000" w:themeColor="text1"/>
        </w:rPr>
      </w:pPr>
    </w:p>
    <w:p w14:paraId="38072ACA" w14:textId="5944537E" w:rsidR="00347498" w:rsidRPr="00E27220" w:rsidRDefault="00347498" w:rsidP="003C38D7">
      <w:pPr>
        <w:spacing w:line="320" w:lineRule="exact"/>
        <w:rPr>
          <w:rFonts w:asciiTheme="minorEastAsia" w:hAnsiTheme="minorEastAsia"/>
          <w:color w:val="000000" w:themeColor="text1"/>
        </w:rPr>
      </w:pPr>
      <w:r w:rsidRPr="00E27220">
        <w:rPr>
          <w:rFonts w:asciiTheme="minorEastAsia" w:hAnsiTheme="minorEastAsia"/>
          <w:color w:val="000000" w:themeColor="text1"/>
        </w:rPr>
        <w:br w:type="page"/>
      </w:r>
    </w:p>
    <w:p w14:paraId="0601583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類似計画等状況説明書）</w:t>
      </w:r>
    </w:p>
    <w:p w14:paraId="7CA2A8E5" w14:textId="77777777" w:rsidR="00347498" w:rsidRPr="00E27220" w:rsidRDefault="00347498" w:rsidP="00347498">
      <w:pPr>
        <w:rPr>
          <w:rFonts w:asciiTheme="minorEastAsia" w:hAnsiTheme="minorEastAsia"/>
          <w:b/>
          <w:bCs/>
          <w:color w:val="000000" w:themeColor="text1"/>
        </w:rPr>
      </w:pPr>
      <w:r w:rsidRPr="00E27220">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073654C1" w14:textId="77777777" w:rsidR="00347498" w:rsidRPr="00E27220" w:rsidRDefault="00347498" w:rsidP="00347498">
      <w:pPr>
        <w:rPr>
          <w:rFonts w:asciiTheme="minorEastAsia" w:hAnsiTheme="minorEastAsia"/>
          <w:b/>
          <w:bCs/>
          <w:color w:val="000000" w:themeColor="text1"/>
        </w:rPr>
      </w:pPr>
    </w:p>
    <w:p w14:paraId="4A5E1175"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E27220" w:rsidRPr="00E27220" w14:paraId="2123147B" w14:textId="77777777" w:rsidTr="00347498">
        <w:trPr>
          <w:trHeight w:val="394"/>
        </w:trPr>
        <w:tc>
          <w:tcPr>
            <w:tcW w:w="2024" w:type="dxa"/>
            <w:tcBorders>
              <w:right w:val="single" w:sz="4" w:space="0" w:color="auto"/>
            </w:tcBorders>
            <w:vAlign w:val="center"/>
          </w:tcPr>
          <w:p w14:paraId="15D088D4" w14:textId="77777777"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7C1DDFE3" w14:textId="77777777" w:rsidR="00347498" w:rsidRPr="00E27220" w:rsidRDefault="00347498" w:rsidP="00347498">
            <w:pPr>
              <w:spacing w:line="272" w:lineRule="atLeast"/>
              <w:rPr>
                <w:rFonts w:asciiTheme="minorEastAsia" w:hAnsiTheme="minorEastAsia"/>
                <w:color w:val="000000" w:themeColor="text1"/>
                <w:spacing w:val="10"/>
                <w:sz w:val="22"/>
              </w:rPr>
            </w:pPr>
          </w:p>
        </w:tc>
      </w:tr>
      <w:tr w:rsidR="00E27220" w:rsidRPr="00E27220" w14:paraId="0CEBDAE3" w14:textId="77777777" w:rsidTr="00347498">
        <w:trPr>
          <w:trHeight w:val="480"/>
        </w:trPr>
        <w:tc>
          <w:tcPr>
            <w:tcW w:w="2024" w:type="dxa"/>
            <w:vAlign w:val="center"/>
          </w:tcPr>
          <w:p w14:paraId="59D586D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事業主体</w:t>
            </w:r>
          </w:p>
          <w:p w14:paraId="6FA24C2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40516065" w14:textId="77777777" w:rsidR="00347498" w:rsidRPr="00E27220" w:rsidRDefault="00347498" w:rsidP="00347498">
            <w:pPr>
              <w:wordWrap w:val="0"/>
              <w:spacing w:line="272" w:lineRule="atLeast"/>
              <w:rPr>
                <w:rFonts w:asciiTheme="minorEastAsia" w:hAnsiTheme="minorEastAsia"/>
                <w:color w:val="000000" w:themeColor="text1"/>
                <w:spacing w:val="10"/>
                <w:sz w:val="22"/>
              </w:rPr>
            </w:pPr>
          </w:p>
        </w:tc>
      </w:tr>
      <w:tr w:rsidR="00E27220" w:rsidRPr="00E27220" w14:paraId="369BE5CC" w14:textId="77777777" w:rsidTr="00347498">
        <w:trPr>
          <w:trHeight w:val="395"/>
        </w:trPr>
        <w:tc>
          <w:tcPr>
            <w:tcW w:w="2024" w:type="dxa"/>
            <w:vAlign w:val="center"/>
          </w:tcPr>
          <w:p w14:paraId="4F38E1EC"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テーマ名</w:t>
            </w:r>
          </w:p>
        </w:tc>
        <w:tc>
          <w:tcPr>
            <w:tcW w:w="6335" w:type="dxa"/>
          </w:tcPr>
          <w:p w14:paraId="5440020F"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1B33F05E" w14:textId="77777777" w:rsidTr="00347498">
        <w:trPr>
          <w:trHeight w:val="465"/>
        </w:trPr>
        <w:tc>
          <w:tcPr>
            <w:tcW w:w="2024" w:type="dxa"/>
            <w:vAlign w:val="center"/>
          </w:tcPr>
          <w:p w14:paraId="15CB8F9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代表企業等</w:t>
            </w:r>
          </w:p>
          <w:p w14:paraId="3D513EF8"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（他企業等と連携している場合）</w:t>
            </w:r>
          </w:p>
        </w:tc>
        <w:tc>
          <w:tcPr>
            <w:tcW w:w="6335" w:type="dxa"/>
          </w:tcPr>
          <w:p w14:paraId="70E98E20"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4AFE6041"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1BBF768E"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09AA67FA" w14:textId="77777777" w:rsidTr="00347498">
        <w:trPr>
          <w:trHeight w:val="444"/>
        </w:trPr>
        <w:tc>
          <w:tcPr>
            <w:tcW w:w="2024" w:type="dxa"/>
            <w:vAlign w:val="center"/>
          </w:tcPr>
          <w:p w14:paraId="3299044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実施者</w:t>
            </w:r>
          </w:p>
        </w:tc>
        <w:tc>
          <w:tcPr>
            <w:tcW w:w="6335" w:type="dxa"/>
          </w:tcPr>
          <w:p w14:paraId="33456E6F"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FC5AAD7" w14:textId="77777777" w:rsidTr="00347498">
        <w:trPr>
          <w:trHeight w:val="420"/>
        </w:trPr>
        <w:tc>
          <w:tcPr>
            <w:tcW w:w="2024" w:type="dxa"/>
            <w:vAlign w:val="center"/>
          </w:tcPr>
          <w:p w14:paraId="69639884" w14:textId="77777777"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申請額</w:t>
            </w:r>
          </w:p>
        </w:tc>
        <w:tc>
          <w:tcPr>
            <w:tcW w:w="6335" w:type="dxa"/>
            <w:vAlign w:val="center"/>
          </w:tcPr>
          <w:p w14:paraId="2CDEF0B9" w14:textId="77777777" w:rsidR="00347498" w:rsidRPr="00E27220" w:rsidRDefault="00347498" w:rsidP="00347498">
            <w:pPr>
              <w:spacing w:line="272" w:lineRule="atLeast"/>
              <w:jc w:val="center"/>
              <w:rPr>
                <w:rFonts w:asciiTheme="minorEastAsia" w:hAnsiTheme="minorEastAsia"/>
                <w:color w:val="000000" w:themeColor="text1"/>
                <w:spacing w:val="10"/>
                <w:sz w:val="22"/>
              </w:rPr>
            </w:pPr>
            <w:r w:rsidRPr="00E27220">
              <w:rPr>
                <w:rFonts w:asciiTheme="minorEastAsia" w:hAnsiTheme="minorEastAsia" w:hint="eastAsia"/>
                <w:color w:val="000000" w:themeColor="text1"/>
                <w:spacing w:val="10"/>
                <w:sz w:val="22"/>
              </w:rPr>
              <w:t>円</w:t>
            </w:r>
          </w:p>
        </w:tc>
      </w:tr>
      <w:tr w:rsidR="00E27220" w:rsidRPr="00E27220" w14:paraId="7F091935" w14:textId="77777777" w:rsidTr="00347498">
        <w:trPr>
          <w:trHeight w:val="415"/>
        </w:trPr>
        <w:tc>
          <w:tcPr>
            <w:tcW w:w="2024" w:type="dxa"/>
            <w:vAlign w:val="center"/>
          </w:tcPr>
          <w:p w14:paraId="5D37FEC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期間</w:t>
            </w:r>
          </w:p>
        </w:tc>
        <w:tc>
          <w:tcPr>
            <w:tcW w:w="6335" w:type="dxa"/>
            <w:vAlign w:val="center"/>
          </w:tcPr>
          <w:p w14:paraId="4836F2B0"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54E19C4" w14:textId="77777777" w:rsidTr="00347498">
        <w:trPr>
          <w:trHeight w:val="5948"/>
        </w:trPr>
        <w:tc>
          <w:tcPr>
            <w:tcW w:w="2024" w:type="dxa"/>
            <w:vAlign w:val="center"/>
          </w:tcPr>
          <w:p w14:paraId="1B190D3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内容</w:t>
            </w:r>
          </w:p>
        </w:tc>
        <w:tc>
          <w:tcPr>
            <w:tcW w:w="6335" w:type="dxa"/>
          </w:tcPr>
          <w:p w14:paraId="2B1C3C9D"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67621823" w14:textId="77777777" w:rsidTr="00347498">
        <w:trPr>
          <w:trHeight w:val="1413"/>
        </w:trPr>
        <w:tc>
          <w:tcPr>
            <w:tcW w:w="2024" w:type="dxa"/>
            <w:vAlign w:val="center"/>
          </w:tcPr>
          <w:p w14:paraId="503F6006"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そ</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の</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他</w:t>
            </w:r>
          </w:p>
        </w:tc>
        <w:tc>
          <w:tcPr>
            <w:tcW w:w="6335" w:type="dxa"/>
          </w:tcPr>
          <w:p w14:paraId="2A53AEB5" w14:textId="77777777" w:rsidR="00347498" w:rsidRPr="00E27220" w:rsidRDefault="00347498" w:rsidP="00347498">
            <w:pPr>
              <w:jc w:val="left"/>
              <w:rPr>
                <w:rFonts w:asciiTheme="minorEastAsia" w:hAnsiTheme="minorEastAsia"/>
                <w:color w:val="000000" w:themeColor="text1"/>
                <w:spacing w:val="10"/>
                <w:sz w:val="22"/>
              </w:rPr>
            </w:pPr>
          </w:p>
        </w:tc>
      </w:tr>
    </w:tbl>
    <w:p w14:paraId="3944F45F"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lastRenderedPageBreak/>
        <w:t>様式1-2（プロジェクト計画書）</w:t>
      </w:r>
    </w:p>
    <w:p w14:paraId="6240DA1A" w14:textId="77777777" w:rsidR="00347498" w:rsidRPr="00772663" w:rsidRDefault="00347498" w:rsidP="00347498">
      <w:pPr>
        <w:widowControl/>
        <w:ind w:right="210"/>
        <w:rPr>
          <w:rFonts w:asciiTheme="minorEastAsia" w:hAnsiTheme="minorEastAsia"/>
          <w:color w:val="000000" w:themeColor="text1"/>
        </w:rPr>
      </w:pPr>
    </w:p>
    <w:tbl>
      <w:tblPr>
        <w:tblStyle w:val="a8"/>
        <w:tblW w:w="0" w:type="auto"/>
        <w:tblLook w:val="04A0" w:firstRow="1" w:lastRow="0" w:firstColumn="1" w:lastColumn="0" w:noHBand="0" w:noVBand="1"/>
      </w:tblPr>
      <w:tblGrid>
        <w:gridCol w:w="8494"/>
      </w:tblGrid>
      <w:tr w:rsidR="00347498" w:rsidRPr="00772663" w14:paraId="1A7DD703" w14:textId="77777777" w:rsidTr="00347498">
        <w:tc>
          <w:tcPr>
            <w:tcW w:w="8494" w:type="dxa"/>
            <w:tcBorders>
              <w:bottom w:val="single" w:sz="4" w:space="0" w:color="auto"/>
              <w:right w:val="single" w:sz="4" w:space="0" w:color="auto"/>
            </w:tcBorders>
          </w:tcPr>
          <w:p w14:paraId="6CFBFF4B" w14:textId="65C4D93F"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　プロジェクトサマリー</w:t>
            </w:r>
          </w:p>
        </w:tc>
      </w:tr>
      <w:tr w:rsidR="00347498" w:rsidRPr="00772663" w14:paraId="7F866FCF" w14:textId="77777777" w:rsidTr="00347498">
        <w:tc>
          <w:tcPr>
            <w:tcW w:w="8494" w:type="dxa"/>
            <w:tcBorders>
              <w:bottom w:val="nil"/>
              <w:right w:val="single" w:sz="4" w:space="0" w:color="auto"/>
            </w:tcBorders>
          </w:tcPr>
          <w:p w14:paraId="68AE3DD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347498" w:rsidRPr="00772663" w14:paraId="19E52386" w14:textId="77777777" w:rsidTr="00347498">
        <w:tc>
          <w:tcPr>
            <w:tcW w:w="8494" w:type="dxa"/>
            <w:tcBorders>
              <w:top w:val="nil"/>
              <w:bottom w:val="single" w:sz="4" w:space="0" w:color="auto"/>
              <w:right w:val="single" w:sz="4" w:space="0" w:color="auto"/>
            </w:tcBorders>
          </w:tcPr>
          <w:p w14:paraId="637C6630"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・プロジェクトが必要な理由や経緯（背景）を示してください</w:t>
            </w:r>
          </w:p>
          <w:p w14:paraId="3669215F"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・プロジェクトによって得たい成果（目的）を示してください</w:t>
            </w:r>
          </w:p>
          <w:p w14:paraId="7A31FC7F" w14:textId="77777777" w:rsidR="00347498" w:rsidRPr="00772663" w:rsidRDefault="00347498" w:rsidP="00347498">
            <w:pPr>
              <w:widowControl/>
              <w:ind w:right="210"/>
              <w:rPr>
                <w:rFonts w:asciiTheme="minorEastAsia" w:hAnsiTheme="minorEastAsia"/>
                <w:color w:val="000000" w:themeColor="text1"/>
              </w:rPr>
            </w:pPr>
          </w:p>
          <w:p w14:paraId="6AB07CCF" w14:textId="77777777" w:rsidR="00347498" w:rsidRPr="00772663" w:rsidRDefault="00347498" w:rsidP="00347498">
            <w:pPr>
              <w:widowControl/>
              <w:ind w:right="210"/>
              <w:rPr>
                <w:rFonts w:asciiTheme="minorEastAsia" w:hAnsiTheme="minorEastAsia"/>
                <w:color w:val="000000" w:themeColor="text1"/>
              </w:rPr>
            </w:pPr>
          </w:p>
          <w:p w14:paraId="0FB107F7" w14:textId="77777777" w:rsidR="00347498" w:rsidRPr="00772663" w:rsidRDefault="00347498" w:rsidP="00347498">
            <w:pPr>
              <w:widowControl/>
              <w:ind w:right="210"/>
              <w:rPr>
                <w:rFonts w:asciiTheme="minorEastAsia" w:hAnsiTheme="minorEastAsia"/>
                <w:color w:val="000000" w:themeColor="text1"/>
              </w:rPr>
            </w:pPr>
          </w:p>
          <w:p w14:paraId="158B3E63"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7319F44B" w14:textId="77777777" w:rsidTr="00347498">
        <w:tc>
          <w:tcPr>
            <w:tcW w:w="8494" w:type="dxa"/>
            <w:tcBorders>
              <w:bottom w:val="nil"/>
              <w:right w:val="single" w:sz="4" w:space="0" w:color="auto"/>
            </w:tcBorders>
          </w:tcPr>
          <w:p w14:paraId="0690911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347498" w:rsidRPr="00772663" w14:paraId="0AAA6450" w14:textId="77777777" w:rsidTr="00347498">
        <w:tc>
          <w:tcPr>
            <w:tcW w:w="8494" w:type="dxa"/>
            <w:tcBorders>
              <w:top w:val="nil"/>
              <w:bottom w:val="single" w:sz="4" w:space="0" w:color="auto"/>
              <w:right w:val="single" w:sz="4" w:space="0" w:color="auto"/>
            </w:tcBorders>
          </w:tcPr>
          <w:p w14:paraId="45BDC726"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・プロジェクトの目標、内容を示してください</w:t>
            </w:r>
          </w:p>
          <w:p w14:paraId="1C8DD7D8" w14:textId="77777777" w:rsidR="00347498" w:rsidRPr="00772663" w:rsidRDefault="00347498" w:rsidP="00347498">
            <w:pPr>
              <w:widowControl/>
              <w:ind w:right="210"/>
              <w:rPr>
                <w:rFonts w:asciiTheme="minorEastAsia" w:hAnsiTheme="minorEastAsia"/>
                <w:color w:val="000000" w:themeColor="text1"/>
              </w:rPr>
            </w:pPr>
          </w:p>
          <w:p w14:paraId="089E478C" w14:textId="77777777" w:rsidR="00347498" w:rsidRPr="006D5A4C" w:rsidRDefault="00347498" w:rsidP="00347498">
            <w:pPr>
              <w:widowControl/>
              <w:ind w:right="210"/>
              <w:rPr>
                <w:rFonts w:asciiTheme="minorEastAsia" w:hAnsiTheme="minorEastAsia"/>
                <w:color w:val="000000" w:themeColor="text1"/>
              </w:rPr>
            </w:pPr>
          </w:p>
          <w:p w14:paraId="3B2B83AD" w14:textId="77777777" w:rsidR="00347498" w:rsidRPr="00772663" w:rsidRDefault="00347498" w:rsidP="00347498">
            <w:pPr>
              <w:widowControl/>
              <w:ind w:right="210"/>
              <w:rPr>
                <w:rFonts w:asciiTheme="minorEastAsia" w:hAnsiTheme="minorEastAsia"/>
                <w:color w:val="000000" w:themeColor="text1"/>
              </w:rPr>
            </w:pPr>
          </w:p>
          <w:p w14:paraId="0F675812"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651810D4" w14:textId="77777777" w:rsidTr="00347498">
        <w:tc>
          <w:tcPr>
            <w:tcW w:w="8494" w:type="dxa"/>
          </w:tcPr>
          <w:p w14:paraId="45D70643"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347498" w:rsidRPr="00772663" w14:paraId="7EFADAFD" w14:textId="77777777" w:rsidTr="00347498">
        <w:tc>
          <w:tcPr>
            <w:tcW w:w="8494" w:type="dxa"/>
          </w:tcPr>
          <w:p w14:paraId="674A82B5"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308556F6"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0665E2DA" w14:textId="77777777" w:rsidR="00347498" w:rsidRPr="00772663"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0DBC839D" w14:textId="77777777" w:rsidR="00347498" w:rsidRPr="006D5A4C" w:rsidRDefault="00347498" w:rsidP="00347498">
            <w:pPr>
              <w:widowControl/>
              <w:ind w:right="210"/>
              <w:rPr>
                <w:rFonts w:asciiTheme="minorEastAsia" w:hAnsiTheme="minorEastAsia"/>
                <w:color w:val="000000" w:themeColor="text1"/>
              </w:rPr>
            </w:pPr>
          </w:p>
          <w:p w14:paraId="1411DD47" w14:textId="77777777" w:rsidR="00347498" w:rsidRPr="00772663" w:rsidRDefault="00347498" w:rsidP="00347498">
            <w:pPr>
              <w:widowControl/>
              <w:ind w:right="210"/>
              <w:rPr>
                <w:rFonts w:asciiTheme="minorEastAsia" w:hAnsiTheme="minorEastAsia"/>
                <w:color w:val="000000" w:themeColor="text1"/>
              </w:rPr>
            </w:pPr>
          </w:p>
          <w:p w14:paraId="0C62ABF6" w14:textId="77777777" w:rsidR="00347498" w:rsidRPr="00772663" w:rsidRDefault="00347498" w:rsidP="00347498">
            <w:pPr>
              <w:widowControl/>
              <w:ind w:right="210"/>
              <w:rPr>
                <w:rFonts w:asciiTheme="minorEastAsia" w:hAnsiTheme="minorEastAsia"/>
                <w:color w:val="000000" w:themeColor="text1"/>
              </w:rPr>
            </w:pPr>
          </w:p>
          <w:p w14:paraId="406BB490" w14:textId="77777777" w:rsidR="00347498" w:rsidRPr="00772663" w:rsidRDefault="00347498" w:rsidP="00347498">
            <w:pPr>
              <w:widowControl/>
              <w:ind w:right="210"/>
              <w:rPr>
                <w:rFonts w:asciiTheme="minorEastAsia" w:hAnsiTheme="minorEastAsia"/>
                <w:color w:val="000000" w:themeColor="text1"/>
              </w:rPr>
            </w:pPr>
          </w:p>
        </w:tc>
      </w:tr>
    </w:tbl>
    <w:p w14:paraId="78B02494" w14:textId="77777777" w:rsidR="00347498" w:rsidRPr="006D5A4C" w:rsidRDefault="00347498" w:rsidP="00347498">
      <w:pPr>
        <w:widowControl/>
        <w:jc w:val="left"/>
        <w:rPr>
          <w:rFonts w:asciiTheme="minorEastAsia" w:hAnsiTheme="minorEastAsia"/>
          <w:color w:val="000000" w:themeColor="text1"/>
        </w:rPr>
      </w:pPr>
    </w:p>
    <w:p w14:paraId="18782799"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442DB6F3" w14:textId="77777777" w:rsidTr="00347498">
        <w:tc>
          <w:tcPr>
            <w:tcW w:w="8494" w:type="dxa"/>
            <w:tcBorders>
              <w:top w:val="single" w:sz="4" w:space="0" w:color="auto"/>
              <w:left w:val="single" w:sz="4" w:space="0" w:color="auto"/>
              <w:bottom w:val="single" w:sz="4" w:space="0" w:color="auto"/>
              <w:right w:val="single" w:sz="4" w:space="0" w:color="auto"/>
            </w:tcBorders>
          </w:tcPr>
          <w:p w14:paraId="5493C65D" w14:textId="4BCF37DA"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　市場性・競争優位性</w:t>
            </w:r>
          </w:p>
        </w:tc>
      </w:tr>
      <w:tr w:rsidR="00347498" w:rsidRPr="00772663" w14:paraId="5E31207B" w14:textId="77777777" w:rsidTr="00347498">
        <w:trPr>
          <w:trHeight w:val="20"/>
        </w:trPr>
        <w:tc>
          <w:tcPr>
            <w:tcW w:w="8494" w:type="dxa"/>
            <w:tcBorders>
              <w:top w:val="single" w:sz="4" w:space="0" w:color="auto"/>
              <w:left w:val="single" w:sz="4" w:space="0" w:color="auto"/>
              <w:bottom w:val="nil"/>
              <w:right w:val="single" w:sz="4" w:space="0" w:color="auto"/>
            </w:tcBorders>
          </w:tcPr>
          <w:p w14:paraId="28D067F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1</w:t>
            </w:r>
            <w:r w:rsidRPr="00772663">
              <w:rPr>
                <w:rFonts w:asciiTheme="minorEastAsia" w:hAnsiTheme="minorEastAsia" w:hint="eastAsia"/>
                <w:color w:val="000000" w:themeColor="text1"/>
              </w:rPr>
              <w:t>）　市場規模・市場の成長性</w:t>
            </w:r>
          </w:p>
        </w:tc>
      </w:tr>
      <w:tr w:rsidR="00347498" w:rsidRPr="00772663" w14:paraId="3D162BDF" w14:textId="77777777" w:rsidTr="00347498">
        <w:trPr>
          <w:trHeight w:val="1414"/>
        </w:trPr>
        <w:tc>
          <w:tcPr>
            <w:tcW w:w="8494" w:type="dxa"/>
            <w:tcBorders>
              <w:top w:val="nil"/>
              <w:left w:val="single" w:sz="4" w:space="0" w:color="auto"/>
              <w:bottom w:val="single" w:sz="4" w:space="0" w:color="auto"/>
              <w:right w:val="single" w:sz="4" w:space="0" w:color="auto"/>
            </w:tcBorders>
          </w:tcPr>
          <w:p w14:paraId="1DB7FFE7" w14:textId="77777777" w:rsidR="00347498" w:rsidRPr="006D5A4C"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w:t>
            </w:r>
            <w:r w:rsidRPr="006D5A4C">
              <w:rPr>
                <w:rFonts w:asciiTheme="minorEastAsia" w:hAnsiTheme="minorEastAsia" w:hint="eastAsia"/>
                <w:i/>
                <w:iCs/>
                <w:color w:val="0000FF"/>
              </w:rPr>
              <w:t>ターゲットとする市場規模（TAM/SAM/SOM等）の考え方と算出方法</w:t>
            </w:r>
            <w:r>
              <w:rPr>
                <w:rFonts w:asciiTheme="minorEastAsia" w:hAnsiTheme="minorEastAsia" w:hint="eastAsia"/>
                <w:i/>
                <w:iCs/>
                <w:color w:val="0000FF"/>
              </w:rPr>
              <w:t>を示してください</w:t>
            </w:r>
          </w:p>
          <w:p w14:paraId="36E1060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71B019F8"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0BE1357C" w14:textId="77777777" w:rsidR="00347498" w:rsidRPr="00772663" w:rsidRDefault="00347498" w:rsidP="00347498">
            <w:pPr>
              <w:widowControl/>
              <w:jc w:val="left"/>
              <w:rPr>
                <w:rFonts w:asciiTheme="minorEastAsia" w:hAnsiTheme="minorEastAsia"/>
                <w:i/>
                <w:iCs/>
                <w:color w:val="0000FF"/>
              </w:rPr>
            </w:pPr>
          </w:p>
          <w:p w14:paraId="59CD8939" w14:textId="77777777" w:rsidR="00347498" w:rsidRPr="00772663" w:rsidRDefault="00347498" w:rsidP="00347498">
            <w:pPr>
              <w:widowControl/>
              <w:jc w:val="left"/>
              <w:rPr>
                <w:rFonts w:asciiTheme="minorEastAsia" w:hAnsiTheme="minorEastAsia"/>
                <w:color w:val="0000FF"/>
              </w:rPr>
            </w:pPr>
          </w:p>
        </w:tc>
      </w:tr>
      <w:tr w:rsidR="00347498" w:rsidRPr="00772663" w14:paraId="3EE25A68" w14:textId="77777777" w:rsidTr="00347498">
        <w:trPr>
          <w:trHeight w:val="20"/>
        </w:trPr>
        <w:tc>
          <w:tcPr>
            <w:tcW w:w="8494" w:type="dxa"/>
            <w:tcBorders>
              <w:top w:val="single" w:sz="4" w:space="0" w:color="auto"/>
              <w:left w:val="single" w:sz="4" w:space="0" w:color="auto"/>
              <w:bottom w:val="nil"/>
              <w:right w:val="single" w:sz="4" w:space="0" w:color="auto"/>
            </w:tcBorders>
          </w:tcPr>
          <w:p w14:paraId="169DCD8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ターゲット及びターゲットのニーズの強さ</w:t>
            </w:r>
          </w:p>
        </w:tc>
      </w:tr>
      <w:tr w:rsidR="00347498" w:rsidRPr="00772663" w14:paraId="7C79BA81" w14:textId="77777777" w:rsidTr="00347498">
        <w:trPr>
          <w:trHeight w:val="1480"/>
        </w:trPr>
        <w:tc>
          <w:tcPr>
            <w:tcW w:w="8494" w:type="dxa"/>
            <w:tcBorders>
              <w:top w:val="nil"/>
              <w:left w:val="single" w:sz="4" w:space="0" w:color="auto"/>
              <w:bottom w:val="single" w:sz="4" w:space="0" w:color="auto"/>
              <w:right w:val="single" w:sz="4" w:space="0" w:color="auto"/>
            </w:tcBorders>
          </w:tcPr>
          <w:p w14:paraId="0CB321A0" w14:textId="77777777" w:rsidR="00347498" w:rsidRPr="006D5A4C"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4F1DA26F" w14:textId="77777777" w:rsidR="00347498" w:rsidRPr="00772663"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3EED55B7" w14:textId="77777777" w:rsidR="00347498" w:rsidRPr="00772663" w:rsidRDefault="00347498" w:rsidP="00347498">
            <w:pPr>
              <w:widowControl/>
              <w:ind w:left="170" w:hangingChars="81" w:hanging="170"/>
              <w:jc w:val="left"/>
              <w:rPr>
                <w:rFonts w:asciiTheme="minorEastAsia" w:hAnsiTheme="minorEastAsia"/>
                <w:i/>
                <w:iCs/>
                <w:color w:val="0000FF"/>
                <w:szCs w:val="21"/>
              </w:rPr>
            </w:pPr>
          </w:p>
          <w:p w14:paraId="31FE1BB5" w14:textId="77777777" w:rsidR="00347498" w:rsidRPr="00772663" w:rsidRDefault="00347498" w:rsidP="00347498">
            <w:pPr>
              <w:widowControl/>
              <w:ind w:left="170" w:hangingChars="81" w:hanging="170"/>
              <w:jc w:val="left"/>
              <w:rPr>
                <w:rFonts w:asciiTheme="minorEastAsia" w:hAnsiTheme="minorEastAsia"/>
                <w:color w:val="000000" w:themeColor="text1"/>
                <w:szCs w:val="21"/>
              </w:rPr>
            </w:pPr>
          </w:p>
        </w:tc>
      </w:tr>
      <w:tr w:rsidR="00347498" w:rsidRPr="00772663" w14:paraId="203D80ED" w14:textId="77777777" w:rsidTr="00347498">
        <w:trPr>
          <w:trHeight w:val="20"/>
        </w:trPr>
        <w:tc>
          <w:tcPr>
            <w:tcW w:w="8494" w:type="dxa"/>
            <w:tcBorders>
              <w:top w:val="single" w:sz="4" w:space="0" w:color="auto"/>
              <w:left w:val="single" w:sz="4" w:space="0" w:color="auto"/>
              <w:bottom w:val="nil"/>
              <w:right w:val="single" w:sz="4" w:space="0" w:color="auto"/>
            </w:tcBorders>
          </w:tcPr>
          <w:p w14:paraId="64F4D93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ターゲットのニーズに対する解決手段</w:t>
            </w:r>
          </w:p>
        </w:tc>
      </w:tr>
      <w:tr w:rsidR="00347498" w:rsidRPr="00772663" w14:paraId="28647C09" w14:textId="77777777" w:rsidTr="00347498">
        <w:trPr>
          <w:trHeight w:val="1210"/>
        </w:trPr>
        <w:tc>
          <w:tcPr>
            <w:tcW w:w="8494" w:type="dxa"/>
            <w:tcBorders>
              <w:top w:val="nil"/>
              <w:left w:val="single" w:sz="4" w:space="0" w:color="auto"/>
              <w:bottom w:val="single" w:sz="4" w:space="0" w:color="auto"/>
              <w:right w:val="single" w:sz="4" w:space="0" w:color="auto"/>
            </w:tcBorders>
          </w:tcPr>
          <w:p w14:paraId="7287C030"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5CE4E533"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5439C7CB" w14:textId="77777777" w:rsidR="00347498" w:rsidRPr="00772663" w:rsidRDefault="00347498" w:rsidP="00347498">
            <w:pPr>
              <w:widowControl/>
              <w:ind w:left="170" w:hangingChars="81" w:hanging="170"/>
              <w:jc w:val="left"/>
              <w:rPr>
                <w:rFonts w:asciiTheme="minorEastAsia" w:hAnsiTheme="minorEastAsia"/>
                <w:i/>
                <w:iCs/>
                <w:color w:val="0000FF"/>
              </w:rPr>
            </w:pPr>
          </w:p>
          <w:p w14:paraId="47B290A9" w14:textId="77777777" w:rsidR="00347498" w:rsidRPr="00772663" w:rsidRDefault="00347498" w:rsidP="00347498">
            <w:pPr>
              <w:widowControl/>
              <w:ind w:left="170" w:hangingChars="81" w:hanging="170"/>
              <w:jc w:val="left"/>
              <w:rPr>
                <w:rFonts w:asciiTheme="minorEastAsia" w:hAnsiTheme="minorEastAsia"/>
                <w:i/>
                <w:iCs/>
                <w:color w:val="0000FF"/>
              </w:rPr>
            </w:pPr>
          </w:p>
        </w:tc>
      </w:tr>
      <w:tr w:rsidR="00347498" w:rsidRPr="00772663" w14:paraId="748D8EBB" w14:textId="77777777" w:rsidTr="00347498">
        <w:trPr>
          <w:trHeight w:val="20"/>
        </w:trPr>
        <w:tc>
          <w:tcPr>
            <w:tcW w:w="8494" w:type="dxa"/>
            <w:tcBorders>
              <w:top w:val="single" w:sz="4" w:space="0" w:color="auto"/>
              <w:left w:val="single" w:sz="4" w:space="0" w:color="auto"/>
              <w:bottom w:val="nil"/>
              <w:right w:val="single" w:sz="4" w:space="0" w:color="auto"/>
            </w:tcBorders>
          </w:tcPr>
          <w:p w14:paraId="31F73A8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4</w:t>
            </w:r>
            <w:r w:rsidRPr="00772663">
              <w:rPr>
                <w:rFonts w:asciiTheme="minorEastAsia" w:hAnsiTheme="minorEastAsia" w:hint="eastAsia"/>
                <w:color w:val="000000" w:themeColor="text1"/>
              </w:rPr>
              <w:t>）　競争優位性</w:t>
            </w:r>
          </w:p>
        </w:tc>
      </w:tr>
      <w:tr w:rsidR="00347498" w:rsidRPr="00772663" w14:paraId="6A421AAB" w14:textId="77777777" w:rsidTr="00347498">
        <w:trPr>
          <w:trHeight w:val="1731"/>
        </w:trPr>
        <w:tc>
          <w:tcPr>
            <w:tcW w:w="8494" w:type="dxa"/>
            <w:tcBorders>
              <w:top w:val="nil"/>
              <w:left w:val="single" w:sz="4" w:space="0" w:color="auto"/>
              <w:bottom w:val="single" w:sz="4" w:space="0" w:color="auto"/>
              <w:right w:val="single" w:sz="4" w:space="0" w:color="auto"/>
            </w:tcBorders>
          </w:tcPr>
          <w:p w14:paraId="75A98A86"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04343AC8"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62BFC71F"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7246E080" w14:textId="77777777" w:rsidR="00347498" w:rsidRPr="00772663" w:rsidRDefault="00347498" w:rsidP="00347498">
            <w:pPr>
              <w:widowControl/>
              <w:ind w:left="170" w:hangingChars="81" w:hanging="170"/>
              <w:jc w:val="left"/>
              <w:rPr>
                <w:rFonts w:asciiTheme="minorEastAsia" w:hAnsiTheme="minorEastAsia"/>
                <w:i/>
                <w:iCs/>
                <w:color w:val="0000FF"/>
              </w:rPr>
            </w:pPr>
          </w:p>
          <w:p w14:paraId="241F9273" w14:textId="77777777" w:rsidR="00347498" w:rsidRPr="00772663" w:rsidRDefault="00347498" w:rsidP="00347498">
            <w:pPr>
              <w:widowControl/>
              <w:ind w:left="170" w:hangingChars="81" w:hanging="170"/>
              <w:jc w:val="left"/>
              <w:rPr>
                <w:rFonts w:asciiTheme="minorEastAsia" w:hAnsiTheme="minorEastAsia"/>
                <w:color w:val="000000" w:themeColor="text1"/>
              </w:rPr>
            </w:pPr>
          </w:p>
        </w:tc>
      </w:tr>
    </w:tbl>
    <w:p w14:paraId="05060A9C" w14:textId="77777777" w:rsidR="00347498" w:rsidRPr="00772663" w:rsidRDefault="00347498" w:rsidP="00347498">
      <w:pPr>
        <w:widowControl/>
        <w:jc w:val="left"/>
        <w:rPr>
          <w:rFonts w:asciiTheme="minorEastAsia" w:hAnsiTheme="minorEastAsia"/>
          <w:color w:val="000000" w:themeColor="text1"/>
        </w:rPr>
      </w:pPr>
    </w:p>
    <w:p w14:paraId="53D1B92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58512A56" w14:textId="77777777" w:rsidTr="00347498">
        <w:tc>
          <w:tcPr>
            <w:tcW w:w="8494" w:type="dxa"/>
            <w:tcBorders>
              <w:bottom w:val="single" w:sz="4" w:space="0" w:color="auto"/>
              <w:right w:val="single" w:sz="4" w:space="0" w:color="auto"/>
            </w:tcBorders>
          </w:tcPr>
          <w:p w14:paraId="2FB89C4E" w14:textId="679E8A99"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 xml:space="preserve">3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p>
        </w:tc>
      </w:tr>
      <w:tr w:rsidR="00347498" w:rsidRPr="00772663" w14:paraId="5FB4F47B" w14:textId="77777777" w:rsidTr="00347498">
        <w:tc>
          <w:tcPr>
            <w:tcW w:w="8494" w:type="dxa"/>
            <w:tcBorders>
              <w:bottom w:val="nil"/>
              <w:right w:val="single" w:sz="4" w:space="0" w:color="auto"/>
            </w:tcBorders>
          </w:tcPr>
          <w:p w14:paraId="3CD2027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347498" w:rsidRPr="00772663" w14:paraId="3E22FAAB" w14:textId="77777777" w:rsidTr="00347498">
        <w:tc>
          <w:tcPr>
            <w:tcW w:w="8494" w:type="dxa"/>
            <w:tcBorders>
              <w:top w:val="nil"/>
              <w:bottom w:val="single" w:sz="4" w:space="0" w:color="auto"/>
              <w:right w:val="single" w:sz="4" w:space="0" w:color="auto"/>
            </w:tcBorders>
          </w:tcPr>
          <w:p w14:paraId="3C13F27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6448B822"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54CCDD72"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52584A3C" w14:textId="77777777" w:rsidR="00347498" w:rsidRPr="00772663" w:rsidRDefault="00347498" w:rsidP="00347498">
            <w:pPr>
              <w:widowControl/>
              <w:jc w:val="left"/>
              <w:rPr>
                <w:rFonts w:asciiTheme="minorEastAsia" w:hAnsiTheme="minorEastAsia"/>
                <w:color w:val="000000" w:themeColor="text1"/>
              </w:rPr>
            </w:pPr>
          </w:p>
          <w:p w14:paraId="2024C840"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0664B53" w14:textId="77777777" w:rsidTr="00347498">
        <w:tc>
          <w:tcPr>
            <w:tcW w:w="8494" w:type="dxa"/>
            <w:tcBorders>
              <w:bottom w:val="nil"/>
              <w:right w:val="single" w:sz="4" w:space="0" w:color="auto"/>
            </w:tcBorders>
          </w:tcPr>
          <w:p w14:paraId="5EF74D8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（2）　スケジュール</w:t>
            </w:r>
          </w:p>
        </w:tc>
      </w:tr>
      <w:tr w:rsidR="00347498" w:rsidRPr="00772663" w14:paraId="65798067" w14:textId="77777777" w:rsidTr="00347498">
        <w:tc>
          <w:tcPr>
            <w:tcW w:w="8494" w:type="dxa"/>
            <w:tcBorders>
              <w:top w:val="nil"/>
              <w:bottom w:val="single" w:sz="4" w:space="0" w:color="auto"/>
              <w:right w:val="single" w:sz="4" w:space="0" w:color="auto"/>
            </w:tcBorders>
          </w:tcPr>
          <w:p w14:paraId="7F647E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・予定しているプロジェクトの実施スケジュール（準備</w:t>
            </w:r>
            <w:r w:rsidRPr="00772663">
              <w:rPr>
                <w:rFonts w:asciiTheme="minorEastAsia" w:hAnsiTheme="minorEastAsia"/>
                <w:i/>
                <w:iCs/>
                <w:color w:val="0000FF"/>
              </w:rPr>
              <w:t>-</w:t>
            </w:r>
            <w:r w:rsidRPr="00772663">
              <w:rPr>
                <w:rFonts w:asciiTheme="minorEastAsia" w:hAnsiTheme="minorEastAsia" w:hint="eastAsia"/>
                <w:i/>
                <w:iCs/>
                <w:color w:val="0000FF"/>
              </w:rPr>
              <w:t>実施</w:t>
            </w:r>
            <w:r w:rsidRPr="00772663">
              <w:rPr>
                <w:rFonts w:asciiTheme="minorEastAsia" w:hAnsiTheme="minorEastAsia"/>
                <w:i/>
                <w:iCs/>
                <w:color w:val="0000FF"/>
              </w:rPr>
              <w:t>-</w:t>
            </w:r>
            <w:r w:rsidRPr="00772663">
              <w:rPr>
                <w:rFonts w:asciiTheme="minorEastAsia" w:hAnsiTheme="minorEastAsia" w:hint="eastAsia"/>
                <w:i/>
                <w:iCs/>
                <w:color w:val="0000FF"/>
              </w:rPr>
              <w:t>効果検証における実施事項</w:t>
            </w:r>
            <w:r w:rsidRPr="00772663">
              <w:rPr>
                <w:rFonts w:asciiTheme="minorEastAsia" w:hAnsiTheme="minorEastAsia"/>
                <w:i/>
                <w:iCs/>
                <w:color w:val="0000FF"/>
              </w:rPr>
              <w:t>/</w:t>
            </w:r>
            <w:r w:rsidRPr="00772663">
              <w:rPr>
                <w:rFonts w:asciiTheme="minorEastAsia" w:hAnsiTheme="minorEastAsia" w:hint="eastAsia"/>
                <w:i/>
                <w:iCs/>
                <w:color w:val="0000FF"/>
              </w:rPr>
              <w:t>実施期間）を示してください</w:t>
            </w:r>
          </w:p>
          <w:p w14:paraId="4D5E7BAA" w14:textId="77777777" w:rsidR="00347498" w:rsidRPr="00772663" w:rsidRDefault="00347498" w:rsidP="00347498">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・プロジェクト成果を社会実装する際のスケジュールを示してください</w:t>
            </w:r>
            <w:r>
              <w:rPr>
                <w:rFonts w:asciiTheme="minorEastAsia" w:hAnsiTheme="minorEastAsia"/>
                <w:i/>
                <w:iCs/>
                <w:color w:val="0000FF"/>
              </w:rPr>
              <w:tab/>
            </w:r>
          </w:p>
          <w:p w14:paraId="3CBAF75C"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6BB04CA7"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871AB22" w14:textId="77777777" w:rsidTr="00347498">
        <w:tc>
          <w:tcPr>
            <w:tcW w:w="8494" w:type="dxa"/>
            <w:tcBorders>
              <w:bottom w:val="nil"/>
              <w:right w:val="single" w:sz="4" w:space="0" w:color="auto"/>
            </w:tcBorders>
          </w:tcPr>
          <w:p w14:paraId="013FD24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プロジェクトに必要な経費、及び資金計画</w:t>
            </w:r>
          </w:p>
        </w:tc>
      </w:tr>
      <w:tr w:rsidR="00347498" w:rsidRPr="00772663" w14:paraId="31DAE949" w14:textId="77777777" w:rsidTr="00347498">
        <w:tc>
          <w:tcPr>
            <w:tcW w:w="8494" w:type="dxa"/>
            <w:tcBorders>
              <w:top w:val="nil"/>
              <w:bottom w:val="single" w:sz="4" w:space="0" w:color="auto"/>
              <w:right w:val="single" w:sz="4" w:space="0" w:color="auto"/>
            </w:tcBorders>
          </w:tcPr>
          <w:p w14:paraId="0BBEEE94"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・プロジェクトに必要な対象経費と使途を示してください</w:t>
            </w:r>
          </w:p>
          <w:p w14:paraId="36D35D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・プロジェクトに必要な資金の確保手段と計画を示してください</w:t>
            </w:r>
          </w:p>
          <w:p w14:paraId="65BF5C02" w14:textId="77777777" w:rsidR="00347498" w:rsidRPr="00772663" w:rsidRDefault="00347498" w:rsidP="00347498">
            <w:pPr>
              <w:widowControl/>
              <w:jc w:val="left"/>
              <w:rPr>
                <w:rFonts w:asciiTheme="minorEastAsia" w:hAnsiTheme="minorEastAsia"/>
                <w:color w:val="000000" w:themeColor="text1"/>
              </w:rPr>
            </w:pPr>
          </w:p>
          <w:p w14:paraId="79399A21"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156FE4C9" w14:textId="77777777" w:rsidTr="00347498">
        <w:tc>
          <w:tcPr>
            <w:tcW w:w="8494" w:type="dxa"/>
            <w:tcBorders>
              <w:bottom w:val="nil"/>
              <w:right w:val="single" w:sz="4" w:space="0" w:color="auto"/>
            </w:tcBorders>
          </w:tcPr>
          <w:p w14:paraId="363474C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347498" w:rsidRPr="00772663" w14:paraId="5BC67F90" w14:textId="77777777" w:rsidTr="00347498">
        <w:tc>
          <w:tcPr>
            <w:tcW w:w="8494" w:type="dxa"/>
            <w:tcBorders>
              <w:top w:val="nil"/>
              <w:bottom w:val="single" w:sz="4" w:space="0" w:color="auto"/>
              <w:right w:val="single" w:sz="4" w:space="0" w:color="auto"/>
            </w:tcBorders>
          </w:tcPr>
          <w:p w14:paraId="00A8B03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627DD6FF"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10ADCF61" w14:textId="77777777" w:rsidR="00347498" w:rsidRPr="00772663" w:rsidRDefault="00347498" w:rsidP="00347498">
            <w:pPr>
              <w:widowControl/>
              <w:jc w:val="left"/>
              <w:rPr>
                <w:rFonts w:asciiTheme="minorEastAsia" w:hAnsiTheme="minorEastAsia"/>
                <w:color w:val="000000" w:themeColor="text1"/>
              </w:rPr>
            </w:pPr>
          </w:p>
          <w:p w14:paraId="76F979E7" w14:textId="77777777" w:rsidR="00347498" w:rsidRPr="00772663" w:rsidRDefault="00347498" w:rsidP="00347498">
            <w:pPr>
              <w:widowControl/>
              <w:jc w:val="left"/>
              <w:rPr>
                <w:rFonts w:asciiTheme="minorEastAsia" w:hAnsiTheme="minorEastAsia"/>
                <w:color w:val="000000" w:themeColor="text1"/>
              </w:rPr>
            </w:pPr>
          </w:p>
        </w:tc>
      </w:tr>
    </w:tbl>
    <w:p w14:paraId="69189FD6" w14:textId="77777777" w:rsidR="00347498" w:rsidRPr="00772663" w:rsidRDefault="00347498" w:rsidP="00347498">
      <w:pPr>
        <w:widowControl/>
        <w:jc w:val="left"/>
        <w:rPr>
          <w:rFonts w:asciiTheme="minorEastAsia" w:hAnsiTheme="minorEastAsia"/>
          <w:color w:val="000000" w:themeColor="text1"/>
        </w:rPr>
      </w:pPr>
    </w:p>
    <w:p w14:paraId="70B8BD7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12A0F12F" w14:textId="77777777" w:rsidTr="00347498">
        <w:tc>
          <w:tcPr>
            <w:tcW w:w="8494" w:type="dxa"/>
            <w:tcBorders>
              <w:bottom w:val="single" w:sz="4" w:space="0" w:color="auto"/>
              <w:right w:val="single" w:sz="4" w:space="0" w:color="auto"/>
            </w:tcBorders>
          </w:tcPr>
          <w:p w14:paraId="7A4A6210" w14:textId="4837F8B5"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Pr="00772663">
              <w:rPr>
                <w:rFonts w:asciiTheme="minorEastAsia" w:hAnsiTheme="minorEastAsia" w:hint="eastAsia"/>
                <w:color w:val="000000" w:themeColor="text1"/>
              </w:rPr>
              <w:t xml:space="preserve">　プロジェクト成果、及び波及効果（アウトカム）</w:t>
            </w:r>
          </w:p>
        </w:tc>
      </w:tr>
      <w:tr w:rsidR="00347498" w:rsidRPr="00772663" w14:paraId="1FC97D89" w14:textId="77777777" w:rsidTr="00347498">
        <w:tc>
          <w:tcPr>
            <w:tcW w:w="8494" w:type="dxa"/>
            <w:tcBorders>
              <w:bottom w:val="nil"/>
              <w:right w:val="single" w:sz="4" w:space="0" w:color="auto"/>
            </w:tcBorders>
          </w:tcPr>
          <w:p w14:paraId="435144CE"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347498" w:rsidRPr="00772663" w14:paraId="6DE917E4" w14:textId="77777777" w:rsidTr="00347498">
        <w:tc>
          <w:tcPr>
            <w:tcW w:w="8494" w:type="dxa"/>
            <w:tcBorders>
              <w:top w:val="nil"/>
              <w:bottom w:val="single" w:sz="4" w:space="0" w:color="auto"/>
              <w:right w:val="single" w:sz="4" w:space="0" w:color="auto"/>
            </w:tcBorders>
          </w:tcPr>
          <w:p w14:paraId="0FE1BD6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622CAB1A"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Pr>
                <w:rFonts w:asciiTheme="minorEastAsia" w:hAnsiTheme="minorEastAsia" w:hint="eastAsia"/>
                <w:i/>
                <w:iCs/>
                <w:color w:val="0000FF"/>
              </w:rPr>
              <w:t>を示してください</w:t>
            </w:r>
          </w:p>
          <w:p w14:paraId="66AD0099" w14:textId="77777777" w:rsidR="00347498" w:rsidRPr="00772663" w:rsidRDefault="00347498" w:rsidP="00347498">
            <w:pPr>
              <w:widowControl/>
              <w:jc w:val="left"/>
              <w:rPr>
                <w:rFonts w:asciiTheme="minorEastAsia" w:hAnsiTheme="minorEastAsia"/>
                <w:i/>
                <w:iCs/>
                <w:color w:val="0000FF"/>
              </w:rPr>
            </w:pPr>
            <w:r>
              <w:rPr>
                <w:rFonts w:asciiTheme="minorEastAsia" w:hAnsiTheme="minorEastAsia" w:hint="eastAsia"/>
                <w:i/>
                <w:iCs/>
                <w:color w:val="0000FF"/>
              </w:rPr>
              <w:t>・</w:t>
            </w:r>
            <w:r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15FCECF7" w14:textId="77777777" w:rsidR="00347498" w:rsidRPr="00772663" w:rsidRDefault="00347498" w:rsidP="00347498">
            <w:pPr>
              <w:widowControl/>
              <w:jc w:val="left"/>
              <w:rPr>
                <w:rFonts w:asciiTheme="minorEastAsia" w:hAnsiTheme="minorEastAsia"/>
                <w:color w:val="000000" w:themeColor="text1"/>
              </w:rPr>
            </w:pPr>
          </w:p>
          <w:p w14:paraId="231B6B1E"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4350DD1" w14:textId="77777777" w:rsidTr="00347498">
        <w:tc>
          <w:tcPr>
            <w:tcW w:w="8494" w:type="dxa"/>
            <w:tcBorders>
              <w:bottom w:val="nil"/>
              <w:right w:val="single" w:sz="4" w:space="0" w:color="auto"/>
            </w:tcBorders>
          </w:tcPr>
          <w:p w14:paraId="2246764C" w14:textId="77777777" w:rsidR="00347498" w:rsidRPr="00772663" w:rsidRDefault="00347498" w:rsidP="00347498">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347498" w:rsidRPr="00772663" w14:paraId="2741F66F" w14:textId="77777777" w:rsidTr="00347498">
        <w:tc>
          <w:tcPr>
            <w:tcW w:w="8494" w:type="dxa"/>
            <w:tcBorders>
              <w:top w:val="nil"/>
              <w:right w:val="single" w:sz="4" w:space="0" w:color="auto"/>
            </w:tcBorders>
          </w:tcPr>
          <w:p w14:paraId="025FB3FE"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2C88B911" w14:textId="77777777" w:rsidR="00347498" w:rsidRPr="00772663" w:rsidRDefault="00347498" w:rsidP="00347498">
            <w:pPr>
              <w:widowControl/>
              <w:jc w:val="left"/>
              <w:rPr>
                <w:rFonts w:asciiTheme="minorEastAsia" w:hAnsiTheme="minorEastAsia"/>
                <w:color w:val="000000" w:themeColor="text1"/>
              </w:rPr>
            </w:pPr>
          </w:p>
          <w:p w14:paraId="143097F3"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FBF86CC" w14:textId="77777777" w:rsidTr="00347498">
        <w:tc>
          <w:tcPr>
            <w:tcW w:w="8494" w:type="dxa"/>
            <w:tcBorders>
              <w:bottom w:val="nil"/>
              <w:right w:val="single" w:sz="4" w:space="0" w:color="auto"/>
            </w:tcBorders>
          </w:tcPr>
          <w:p w14:paraId="2897B9CC" w14:textId="77777777" w:rsidR="00347498" w:rsidRPr="00772663" w:rsidRDefault="00347498" w:rsidP="00347498">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347498" w:rsidRPr="00772663" w14:paraId="3C22DE61" w14:textId="77777777" w:rsidTr="00347498">
        <w:tc>
          <w:tcPr>
            <w:tcW w:w="8494" w:type="dxa"/>
            <w:tcBorders>
              <w:top w:val="nil"/>
              <w:right w:val="single" w:sz="4" w:space="0" w:color="auto"/>
            </w:tcBorders>
          </w:tcPr>
          <w:p w14:paraId="51A32915" w14:textId="77777777" w:rsidR="00347498" w:rsidRPr="000E40DE"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7B6BF6D2"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77E8E194" w14:textId="77777777" w:rsidR="00347498" w:rsidRPr="00772663" w:rsidRDefault="00347498" w:rsidP="00347498">
            <w:pPr>
              <w:widowControl/>
              <w:jc w:val="left"/>
              <w:rPr>
                <w:rFonts w:asciiTheme="minorEastAsia" w:hAnsiTheme="minorEastAsia"/>
                <w:color w:val="000000" w:themeColor="text1"/>
              </w:rPr>
            </w:pPr>
          </w:p>
        </w:tc>
      </w:tr>
    </w:tbl>
    <w:p w14:paraId="20BA1392" w14:textId="77777777" w:rsidR="00347498" w:rsidRPr="006D5A4C" w:rsidRDefault="00347498" w:rsidP="00347498">
      <w:pPr>
        <w:widowControl/>
        <w:jc w:val="left"/>
        <w:rPr>
          <w:rFonts w:asciiTheme="minorEastAsia" w:hAnsiTheme="minorEastAsia"/>
          <w:sz w:val="20"/>
          <w:szCs w:val="20"/>
        </w:rPr>
        <w:sectPr w:rsidR="00347498" w:rsidRPr="006D5A4C" w:rsidSect="00DE13D5">
          <w:headerReference w:type="default" r:id="rId14"/>
          <w:type w:val="continuous"/>
          <w:pgSz w:w="11906" w:h="16838"/>
          <w:pgMar w:top="1985" w:right="1701" w:bottom="1701" w:left="1701" w:header="851" w:footer="992" w:gutter="0"/>
          <w:cols w:space="425"/>
          <w:titlePg/>
          <w:docGrid w:type="lines" w:linePitch="337"/>
        </w:sectPr>
      </w:pPr>
    </w:p>
    <w:p w14:paraId="1D8D83D6"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様式1-2（別紙　コンソーシアム概要）</w:t>
      </w:r>
    </w:p>
    <w:p w14:paraId="59075A4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（コンソーシアムによる申請の場合、記載してください）</w:t>
      </w:r>
    </w:p>
    <w:tbl>
      <w:tblPr>
        <w:tblStyle w:val="a8"/>
        <w:tblW w:w="0" w:type="auto"/>
        <w:tblLook w:val="04A0" w:firstRow="1" w:lastRow="0" w:firstColumn="1" w:lastColumn="0" w:noHBand="0" w:noVBand="1"/>
      </w:tblPr>
      <w:tblGrid>
        <w:gridCol w:w="8494"/>
      </w:tblGrid>
      <w:tr w:rsidR="00347498" w:rsidRPr="00772663" w14:paraId="5E528BAF" w14:textId="77777777" w:rsidTr="00347498">
        <w:tc>
          <w:tcPr>
            <w:tcW w:w="8494" w:type="dxa"/>
            <w:tcBorders>
              <w:bottom w:val="single" w:sz="4" w:space="0" w:color="auto"/>
              <w:right w:val="single" w:sz="4" w:space="0" w:color="auto"/>
            </w:tcBorders>
          </w:tcPr>
          <w:p w14:paraId="0A1EE562" w14:textId="264D0B8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347498" w:rsidRPr="00772663" w14:paraId="7C1B40D2" w14:textId="77777777" w:rsidTr="00347498">
        <w:tc>
          <w:tcPr>
            <w:tcW w:w="8494" w:type="dxa"/>
            <w:tcBorders>
              <w:bottom w:val="nil"/>
              <w:right w:val="single" w:sz="4" w:space="0" w:color="auto"/>
            </w:tcBorders>
          </w:tcPr>
          <w:p w14:paraId="1FC5A36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コンソーシアム※の構成員情報</w:t>
            </w:r>
          </w:p>
        </w:tc>
      </w:tr>
      <w:tr w:rsidR="00347498" w:rsidRPr="00772663" w14:paraId="4A24DB69" w14:textId="77777777" w:rsidTr="00347498">
        <w:tc>
          <w:tcPr>
            <w:tcW w:w="8494" w:type="dxa"/>
            <w:tcBorders>
              <w:top w:val="nil"/>
              <w:bottom w:val="single" w:sz="4" w:space="0" w:color="auto"/>
              <w:right w:val="single" w:sz="4" w:space="0" w:color="auto"/>
            </w:tcBorders>
          </w:tcPr>
          <w:p w14:paraId="3C92A94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617505B2" w14:textId="77777777" w:rsidR="00347498" w:rsidRPr="00772663" w:rsidRDefault="00347498" w:rsidP="00347498">
            <w:pPr>
              <w:widowControl/>
              <w:jc w:val="left"/>
              <w:rPr>
                <w:rFonts w:asciiTheme="minorEastAsia" w:hAnsiTheme="minorEastAsia"/>
                <w:color w:val="000000" w:themeColor="text1"/>
              </w:rPr>
            </w:pPr>
          </w:p>
          <w:p w14:paraId="616875F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7F83ACE5" w14:textId="77777777" w:rsidR="00347498" w:rsidRPr="00772663" w:rsidRDefault="00347498" w:rsidP="00347498">
            <w:pPr>
              <w:widowControl/>
              <w:jc w:val="left"/>
              <w:rPr>
                <w:rFonts w:asciiTheme="minorEastAsia" w:hAnsiTheme="minorEastAsia"/>
                <w:color w:val="000000" w:themeColor="text1"/>
              </w:rPr>
            </w:pPr>
          </w:p>
          <w:p w14:paraId="798CD7A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B3A3BA6" w14:textId="77777777" w:rsidR="00347498" w:rsidRPr="00772663" w:rsidRDefault="00347498" w:rsidP="00347498">
            <w:pPr>
              <w:widowControl/>
              <w:jc w:val="left"/>
              <w:rPr>
                <w:rFonts w:asciiTheme="minorEastAsia" w:hAnsiTheme="minorEastAsia"/>
                <w:color w:val="000000" w:themeColor="text1"/>
              </w:rPr>
            </w:pPr>
          </w:p>
          <w:p w14:paraId="740F0D4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007CF23A" w14:textId="77777777" w:rsidR="00347498" w:rsidRPr="00772663" w:rsidRDefault="00347498" w:rsidP="00347498">
            <w:pPr>
              <w:widowControl/>
              <w:jc w:val="left"/>
              <w:rPr>
                <w:rFonts w:asciiTheme="minorEastAsia" w:hAnsiTheme="minorEastAsia"/>
                <w:color w:val="000000" w:themeColor="text1"/>
              </w:rPr>
            </w:pPr>
          </w:p>
          <w:p w14:paraId="54654CB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4D3E25A3"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6436B2E2" w14:textId="77777777" w:rsidR="00347498" w:rsidRPr="00772663" w:rsidRDefault="00347498" w:rsidP="00347498">
            <w:pPr>
              <w:widowControl/>
              <w:jc w:val="left"/>
              <w:rPr>
                <w:rFonts w:asciiTheme="minorEastAsia" w:hAnsiTheme="minorEastAsia"/>
                <w:i/>
                <w:iCs/>
                <w:color w:val="0000FF"/>
              </w:rPr>
            </w:pPr>
          </w:p>
          <w:p w14:paraId="21796BA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347498" w:rsidRPr="00772663" w14:paraId="047427AC" w14:textId="77777777" w:rsidTr="00347498">
        <w:tc>
          <w:tcPr>
            <w:tcW w:w="8494" w:type="dxa"/>
            <w:tcBorders>
              <w:bottom w:val="nil"/>
              <w:right w:val="single" w:sz="4" w:space="0" w:color="auto"/>
            </w:tcBorders>
          </w:tcPr>
          <w:p w14:paraId="030225E3"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347498" w:rsidRPr="00772663" w14:paraId="02721939" w14:textId="77777777" w:rsidTr="00347498">
        <w:tc>
          <w:tcPr>
            <w:tcW w:w="8494" w:type="dxa"/>
            <w:tcBorders>
              <w:top w:val="nil"/>
              <w:bottom w:val="single" w:sz="4" w:space="0" w:color="auto"/>
              <w:right w:val="single" w:sz="4" w:space="0" w:color="auto"/>
            </w:tcBorders>
          </w:tcPr>
          <w:p w14:paraId="7722996C" w14:textId="77777777" w:rsidR="00347498" w:rsidRPr="00772663"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0564ADF4"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6A010D1D" w14:textId="77777777" w:rsidTr="00347498">
        <w:tc>
          <w:tcPr>
            <w:tcW w:w="8494" w:type="dxa"/>
            <w:tcBorders>
              <w:bottom w:val="nil"/>
              <w:right w:val="single" w:sz="4" w:space="0" w:color="auto"/>
            </w:tcBorders>
          </w:tcPr>
          <w:p w14:paraId="6E3E604B"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によってプロジェクトの実証期間中にプロジェクトが加速化、プロジェクト成果が最大化される理由</w:t>
            </w:r>
          </w:p>
        </w:tc>
      </w:tr>
      <w:tr w:rsidR="00347498" w:rsidRPr="00772663" w14:paraId="60725713" w14:textId="77777777" w:rsidTr="00347498">
        <w:tc>
          <w:tcPr>
            <w:tcW w:w="8494" w:type="dxa"/>
            <w:tcBorders>
              <w:top w:val="nil"/>
              <w:bottom w:val="single" w:sz="4" w:space="0" w:color="auto"/>
              <w:right w:val="single" w:sz="4" w:space="0" w:color="auto"/>
            </w:tcBorders>
          </w:tcPr>
          <w:p w14:paraId="456109A5"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・2の支援によって、プロジェクトが加速化、プロジェクト成果が最大化される理由を示してください</w:t>
            </w:r>
          </w:p>
          <w:p w14:paraId="36BBDF4D"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4FBF925" w14:textId="77777777" w:rsidTr="00347498">
        <w:tc>
          <w:tcPr>
            <w:tcW w:w="8494" w:type="dxa"/>
            <w:tcBorders>
              <w:bottom w:val="nil"/>
              <w:right w:val="single" w:sz="4" w:space="0" w:color="auto"/>
            </w:tcBorders>
          </w:tcPr>
          <w:p w14:paraId="1D83666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（4）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によってプロジェクト終了後にプロジェクト成果を社会実装することが加速化、</w:t>
            </w:r>
            <w:r w:rsidRPr="000E40DE">
              <w:rPr>
                <w:rFonts w:asciiTheme="minorEastAsia" w:hAnsiTheme="minorEastAsia" w:hint="eastAsia"/>
                <w:color w:val="000000" w:themeColor="text1"/>
              </w:rPr>
              <w:t>社会実装による市場創出のインパクト</w:t>
            </w:r>
            <w:r w:rsidRPr="00772663">
              <w:rPr>
                <w:rFonts w:asciiTheme="minorEastAsia" w:hAnsiTheme="minorEastAsia" w:hint="eastAsia"/>
                <w:color w:val="000000" w:themeColor="text1"/>
              </w:rPr>
              <w:t>が最大化される理由</w:t>
            </w:r>
          </w:p>
        </w:tc>
      </w:tr>
      <w:tr w:rsidR="00347498" w:rsidRPr="00772663" w14:paraId="78430136" w14:textId="77777777" w:rsidTr="00347498">
        <w:tc>
          <w:tcPr>
            <w:tcW w:w="8494" w:type="dxa"/>
            <w:tcBorders>
              <w:top w:val="nil"/>
              <w:bottom w:val="single" w:sz="4" w:space="0" w:color="auto"/>
              <w:right w:val="single" w:sz="4" w:space="0" w:color="auto"/>
            </w:tcBorders>
          </w:tcPr>
          <w:p w14:paraId="6191F314" w14:textId="77777777" w:rsidR="00347498" w:rsidRPr="000E40DE"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・2の支援によって、</w:t>
            </w:r>
            <w:r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Pr>
                <w:rFonts w:asciiTheme="minorEastAsia" w:hAnsiTheme="minorEastAsia" w:hint="eastAsia"/>
                <w:i/>
                <w:iCs/>
                <w:color w:val="0000FF"/>
              </w:rPr>
              <w:t>を示してください</w:t>
            </w:r>
          </w:p>
          <w:p w14:paraId="37274306" w14:textId="77777777" w:rsidR="00347498" w:rsidRPr="00772663" w:rsidRDefault="00347498" w:rsidP="00347498">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347498" w:rsidRPr="00772663" w14:paraId="3630F2B1" w14:textId="77777777" w:rsidTr="00347498">
        <w:tc>
          <w:tcPr>
            <w:tcW w:w="8494" w:type="dxa"/>
          </w:tcPr>
          <w:p w14:paraId="3D92721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347498" w:rsidRPr="00772663" w14:paraId="19D43311" w14:textId="77777777" w:rsidTr="00347498">
        <w:tc>
          <w:tcPr>
            <w:tcW w:w="8494" w:type="dxa"/>
          </w:tcPr>
          <w:p w14:paraId="0EDB4B91"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・コンソーシアム構成員の連携体制、役割等を示してください</w:t>
            </w:r>
          </w:p>
          <w:p w14:paraId="0DEEB64C" w14:textId="77777777" w:rsidR="00347498" w:rsidRPr="00772663" w:rsidRDefault="00347498" w:rsidP="00347498">
            <w:pPr>
              <w:widowControl/>
              <w:jc w:val="left"/>
              <w:rPr>
                <w:rFonts w:asciiTheme="minorEastAsia" w:hAnsiTheme="minorEastAsia"/>
                <w:color w:val="000000" w:themeColor="text1"/>
              </w:rPr>
            </w:pPr>
          </w:p>
        </w:tc>
      </w:tr>
    </w:tbl>
    <w:p w14:paraId="7CB7C227" w14:textId="77777777" w:rsidR="00347498" w:rsidRPr="00772663" w:rsidRDefault="00347498" w:rsidP="00347498">
      <w:pPr>
        <w:widowControl/>
        <w:jc w:val="left"/>
        <w:rPr>
          <w:rFonts w:asciiTheme="minorEastAsia" w:hAnsiTheme="minorEastAsia"/>
          <w:b/>
          <w:bCs/>
          <w:color w:val="000000" w:themeColor="text1"/>
          <w:u w:val="single"/>
        </w:rPr>
      </w:pPr>
    </w:p>
    <w:p w14:paraId="30A04E1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10E0FFB5"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様式1-3（複数年参考計画書）</w:t>
      </w:r>
    </w:p>
    <w:p w14:paraId="22BE8870" w14:textId="77777777" w:rsidR="00347498" w:rsidRPr="00772663" w:rsidRDefault="00347498" w:rsidP="00347498">
      <w:pPr>
        <w:rPr>
          <w:rFonts w:asciiTheme="minorEastAsia" w:hAnsiTheme="minorEastAsia"/>
          <w:color w:val="000000" w:themeColor="text1"/>
        </w:rPr>
      </w:pPr>
    </w:p>
    <w:p w14:paraId="028507AF"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t>１　実施内容</w:t>
      </w:r>
    </w:p>
    <w:p w14:paraId="09DF3411"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52DD1E42" w14:textId="77777777" w:rsidR="00531278" w:rsidRPr="00772663" w:rsidRDefault="00531278" w:rsidP="00531278">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3053"/>
        <w:gridCol w:w="3165"/>
        <w:gridCol w:w="1323"/>
      </w:tblGrid>
      <w:tr w:rsidR="00531278" w:rsidRPr="00772663" w14:paraId="4003D4D9" w14:textId="77777777" w:rsidTr="00425AB8">
        <w:trPr>
          <w:trHeight w:val="394"/>
        </w:trPr>
        <w:tc>
          <w:tcPr>
            <w:tcW w:w="610" w:type="dxa"/>
            <w:tcBorders>
              <w:right w:val="single" w:sz="4" w:space="0" w:color="auto"/>
            </w:tcBorders>
            <w:vAlign w:val="center"/>
          </w:tcPr>
          <w:p w14:paraId="07DE98A8" w14:textId="77777777" w:rsidR="00531278" w:rsidRPr="00772663" w:rsidRDefault="00531278" w:rsidP="00425AB8">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01930DDF"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0187D744"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実施内容</w:t>
            </w:r>
          </w:p>
        </w:tc>
        <w:tc>
          <w:tcPr>
            <w:tcW w:w="1323" w:type="dxa"/>
            <w:tcBorders>
              <w:top w:val="single" w:sz="4" w:space="0" w:color="auto"/>
              <w:left w:val="single" w:sz="4" w:space="0" w:color="auto"/>
              <w:bottom w:val="single" w:sz="4" w:space="0" w:color="auto"/>
              <w:right w:val="single" w:sz="4" w:space="0" w:color="auto"/>
            </w:tcBorders>
            <w:vAlign w:val="center"/>
          </w:tcPr>
          <w:p w14:paraId="535A0878"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531278" w:rsidRPr="00772663" w14:paraId="2FEDF432" w14:textId="77777777" w:rsidTr="00425AB8">
        <w:trPr>
          <w:trHeight w:val="810"/>
        </w:trPr>
        <w:tc>
          <w:tcPr>
            <w:tcW w:w="610" w:type="dxa"/>
            <w:vAlign w:val="center"/>
          </w:tcPr>
          <w:p w14:paraId="6E094D9D" w14:textId="77777777" w:rsidR="00531278" w:rsidRPr="00772663" w:rsidRDefault="00531278" w:rsidP="00425AB8">
            <w:pPr>
              <w:jc w:val="left"/>
              <w:rPr>
                <w:rFonts w:asciiTheme="minorEastAsia" w:hAnsiTheme="minorEastAsia"/>
                <w:color w:val="000000" w:themeColor="text1"/>
                <w:spacing w:val="10"/>
                <w:sz w:val="20"/>
                <w:szCs w:val="20"/>
              </w:rPr>
            </w:pPr>
          </w:p>
        </w:tc>
        <w:tc>
          <w:tcPr>
            <w:tcW w:w="3053" w:type="dxa"/>
          </w:tcPr>
          <w:p w14:paraId="75F3767E"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1815C6B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16755FEE" w14:textId="77777777" w:rsidR="00531278" w:rsidRPr="00772663" w:rsidRDefault="00531278" w:rsidP="00425AB8">
            <w:pPr>
              <w:wordWrap w:val="0"/>
              <w:jc w:val="right"/>
              <w:rPr>
                <w:rFonts w:asciiTheme="minorEastAsia" w:hAnsiTheme="minorEastAsia"/>
                <w:color w:val="000000" w:themeColor="text1"/>
                <w:spacing w:val="10"/>
                <w:sz w:val="22"/>
              </w:rPr>
            </w:pPr>
          </w:p>
        </w:tc>
      </w:tr>
      <w:tr w:rsidR="00531278" w:rsidRPr="00772663" w14:paraId="6F8E9E25" w14:textId="77777777" w:rsidTr="00425AB8">
        <w:trPr>
          <w:trHeight w:val="810"/>
        </w:trPr>
        <w:tc>
          <w:tcPr>
            <w:tcW w:w="610" w:type="dxa"/>
            <w:vAlign w:val="center"/>
          </w:tcPr>
          <w:p w14:paraId="56BDE79F" w14:textId="77777777" w:rsidR="00531278" w:rsidRPr="00772663" w:rsidRDefault="00531278" w:rsidP="00425AB8">
            <w:pPr>
              <w:jc w:val="left"/>
              <w:rPr>
                <w:rFonts w:asciiTheme="minorEastAsia" w:hAnsiTheme="minorEastAsia"/>
                <w:color w:val="000000" w:themeColor="text1"/>
                <w:spacing w:val="10"/>
                <w:sz w:val="20"/>
                <w:szCs w:val="20"/>
              </w:rPr>
            </w:pPr>
          </w:p>
        </w:tc>
        <w:tc>
          <w:tcPr>
            <w:tcW w:w="3053" w:type="dxa"/>
          </w:tcPr>
          <w:p w14:paraId="4E6BA736"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Pr>
          <w:p w14:paraId="12FAA467"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vAlign w:val="center"/>
          </w:tcPr>
          <w:p w14:paraId="3481B878" w14:textId="77777777" w:rsidR="00531278" w:rsidRPr="00772663" w:rsidRDefault="00531278" w:rsidP="00425AB8">
            <w:pPr>
              <w:wordWrap w:val="0"/>
              <w:jc w:val="right"/>
              <w:rPr>
                <w:rFonts w:asciiTheme="minorEastAsia" w:hAnsiTheme="minorEastAsia"/>
                <w:color w:val="000000" w:themeColor="text1"/>
                <w:spacing w:val="10"/>
                <w:sz w:val="22"/>
              </w:rPr>
            </w:pPr>
          </w:p>
        </w:tc>
      </w:tr>
      <w:tr w:rsidR="00531278" w:rsidRPr="00772663" w14:paraId="51631800" w14:textId="77777777" w:rsidTr="00425AB8">
        <w:trPr>
          <w:trHeight w:val="810"/>
        </w:trPr>
        <w:tc>
          <w:tcPr>
            <w:tcW w:w="610" w:type="dxa"/>
            <w:vAlign w:val="center"/>
          </w:tcPr>
          <w:p w14:paraId="4D55E761"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3053" w:type="dxa"/>
          </w:tcPr>
          <w:p w14:paraId="739A4A7A"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Pr>
          <w:p w14:paraId="01282D26"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vAlign w:val="center"/>
          </w:tcPr>
          <w:p w14:paraId="7D58C3F9" w14:textId="77777777" w:rsidR="00531278" w:rsidRPr="00772663" w:rsidRDefault="00531278" w:rsidP="00425AB8">
            <w:pPr>
              <w:wordWrap w:val="0"/>
              <w:jc w:val="right"/>
              <w:rPr>
                <w:rFonts w:asciiTheme="minorEastAsia" w:hAnsiTheme="minorEastAsia"/>
                <w:color w:val="000000" w:themeColor="text1"/>
                <w:spacing w:val="10"/>
                <w:sz w:val="22"/>
              </w:rPr>
            </w:pPr>
          </w:p>
        </w:tc>
      </w:tr>
    </w:tbl>
    <w:p w14:paraId="2499DB46" w14:textId="2C2508ED" w:rsidR="0017119E" w:rsidRDefault="0017119E" w:rsidP="00347498">
      <w:pPr>
        <w:widowControl/>
        <w:jc w:val="left"/>
        <w:rPr>
          <w:rFonts w:asciiTheme="minorEastAsia" w:hAnsiTheme="minorEastAsia"/>
          <w:color w:val="000000" w:themeColor="text1"/>
        </w:rPr>
      </w:pPr>
    </w:p>
    <w:p w14:paraId="45A4DAF5" w14:textId="77777777" w:rsidR="00531278" w:rsidRPr="00772663" w:rsidRDefault="00531278" w:rsidP="00531278">
      <w:pPr>
        <w:jc w:val="left"/>
        <w:rPr>
          <w:rFonts w:asciiTheme="minorEastAsia" w:hAnsiTheme="minorEastAsia"/>
          <w:color w:val="000000" w:themeColor="text1"/>
        </w:rPr>
      </w:pPr>
      <w:r w:rsidRPr="00772663">
        <w:rPr>
          <w:rFonts w:asciiTheme="minorEastAsia" w:hAnsiTheme="minorEastAsia" w:hint="eastAsia"/>
          <w:color w:val="000000" w:themeColor="text1"/>
        </w:rPr>
        <w:t>２　スケジュール</w:t>
      </w:r>
    </w:p>
    <w:p w14:paraId="6070C6E3"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1"/>
        <w:gridCol w:w="1512"/>
        <w:gridCol w:w="1512"/>
        <w:gridCol w:w="1512"/>
      </w:tblGrid>
      <w:tr w:rsidR="00531278" w:rsidRPr="00772663" w14:paraId="013913ED" w14:textId="77777777" w:rsidTr="00425AB8">
        <w:trPr>
          <w:trHeight w:val="394"/>
        </w:trPr>
        <w:tc>
          <w:tcPr>
            <w:tcW w:w="3621" w:type="dxa"/>
            <w:tcBorders>
              <w:right w:val="single" w:sz="4" w:space="0" w:color="auto"/>
            </w:tcBorders>
            <w:vAlign w:val="center"/>
          </w:tcPr>
          <w:p w14:paraId="618AE328" w14:textId="77777777" w:rsidR="00531278" w:rsidRPr="00772663" w:rsidRDefault="00531278" w:rsidP="00425AB8">
            <w:pPr>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実施項目</w:t>
            </w:r>
          </w:p>
        </w:tc>
        <w:tc>
          <w:tcPr>
            <w:tcW w:w="1512" w:type="dxa"/>
            <w:tcBorders>
              <w:top w:val="single" w:sz="4" w:space="0" w:color="auto"/>
              <w:left w:val="single" w:sz="4" w:space="0" w:color="auto"/>
              <w:bottom w:val="single" w:sz="4" w:space="0" w:color="auto"/>
              <w:right w:val="single" w:sz="4" w:space="0" w:color="auto"/>
            </w:tcBorders>
            <w:vAlign w:val="center"/>
          </w:tcPr>
          <w:p w14:paraId="28395691"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3ABAB4C5"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27B5B6F8"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r>
      <w:tr w:rsidR="00531278" w:rsidRPr="00772663" w14:paraId="69400151" w14:textId="77777777" w:rsidTr="00425AB8">
        <w:trPr>
          <w:trHeight w:val="810"/>
        </w:trPr>
        <w:tc>
          <w:tcPr>
            <w:tcW w:w="3621" w:type="dxa"/>
            <w:tcBorders>
              <w:bottom w:val="dashed" w:sz="4" w:space="0" w:color="auto"/>
            </w:tcBorders>
            <w:vAlign w:val="center"/>
          </w:tcPr>
          <w:p w14:paraId="05BE17AF"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single" w:sz="4" w:space="0" w:color="auto"/>
              <w:bottom w:val="dashed" w:sz="4" w:space="0" w:color="auto"/>
            </w:tcBorders>
          </w:tcPr>
          <w:p w14:paraId="689F4AF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420C12D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643BE7FF"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4059BFA7" w14:textId="77777777" w:rsidTr="00425AB8">
        <w:trPr>
          <w:trHeight w:val="810"/>
        </w:trPr>
        <w:tc>
          <w:tcPr>
            <w:tcW w:w="3621" w:type="dxa"/>
            <w:tcBorders>
              <w:top w:val="dashed" w:sz="4" w:space="0" w:color="auto"/>
              <w:bottom w:val="dashed" w:sz="4" w:space="0" w:color="auto"/>
            </w:tcBorders>
            <w:vAlign w:val="center"/>
          </w:tcPr>
          <w:p w14:paraId="577F7EE7"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51345522"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5FB2E4CC"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6D005214"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3BAB5C5B" w14:textId="77777777" w:rsidTr="00425AB8">
        <w:trPr>
          <w:trHeight w:val="810"/>
        </w:trPr>
        <w:tc>
          <w:tcPr>
            <w:tcW w:w="3621" w:type="dxa"/>
            <w:tcBorders>
              <w:top w:val="dashed" w:sz="4" w:space="0" w:color="auto"/>
              <w:bottom w:val="dashed" w:sz="4" w:space="0" w:color="auto"/>
            </w:tcBorders>
            <w:vAlign w:val="center"/>
          </w:tcPr>
          <w:p w14:paraId="4E1A4335"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091246A"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3B2EE062"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062DC55"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53AD4940" w14:textId="77777777" w:rsidTr="00425AB8">
        <w:trPr>
          <w:trHeight w:val="810"/>
        </w:trPr>
        <w:tc>
          <w:tcPr>
            <w:tcW w:w="3621" w:type="dxa"/>
            <w:tcBorders>
              <w:top w:val="dashed" w:sz="4" w:space="0" w:color="auto"/>
              <w:bottom w:val="dashed" w:sz="4" w:space="0" w:color="auto"/>
            </w:tcBorders>
            <w:vAlign w:val="center"/>
          </w:tcPr>
          <w:p w14:paraId="3802E0BB"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1743F52"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3AE2161"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0A4351FF" w14:textId="77777777" w:rsidR="00531278" w:rsidRPr="00772663" w:rsidRDefault="00531278" w:rsidP="00425AB8">
            <w:pPr>
              <w:jc w:val="left"/>
              <w:rPr>
                <w:rFonts w:asciiTheme="minorEastAsia" w:hAnsiTheme="minorEastAsia"/>
                <w:color w:val="000000" w:themeColor="text1"/>
                <w:spacing w:val="10"/>
                <w:sz w:val="22"/>
              </w:rPr>
            </w:pPr>
          </w:p>
        </w:tc>
      </w:tr>
      <w:tr w:rsidR="00531278" w:rsidRPr="00772663" w14:paraId="619E8D29" w14:textId="77777777" w:rsidTr="00425AB8">
        <w:trPr>
          <w:trHeight w:val="810"/>
        </w:trPr>
        <w:tc>
          <w:tcPr>
            <w:tcW w:w="3621" w:type="dxa"/>
            <w:tcBorders>
              <w:top w:val="dashed" w:sz="4" w:space="0" w:color="auto"/>
              <w:bottom w:val="dashed" w:sz="4" w:space="0" w:color="auto"/>
            </w:tcBorders>
            <w:vAlign w:val="center"/>
          </w:tcPr>
          <w:p w14:paraId="39DFFD22"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0FED5DE"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2B5FA1A8"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0EC9751D" w14:textId="77777777" w:rsidR="00531278" w:rsidRPr="00772663" w:rsidRDefault="00531278" w:rsidP="00425AB8">
            <w:pPr>
              <w:jc w:val="left"/>
              <w:rPr>
                <w:rFonts w:asciiTheme="minorEastAsia" w:hAnsiTheme="minorEastAsia"/>
                <w:color w:val="000000" w:themeColor="text1"/>
                <w:spacing w:val="10"/>
                <w:sz w:val="22"/>
              </w:rPr>
            </w:pPr>
          </w:p>
        </w:tc>
      </w:tr>
      <w:tr w:rsidR="00531278" w:rsidRPr="00772663" w14:paraId="58893A98" w14:textId="77777777" w:rsidTr="00425AB8">
        <w:trPr>
          <w:trHeight w:val="810"/>
        </w:trPr>
        <w:tc>
          <w:tcPr>
            <w:tcW w:w="3621" w:type="dxa"/>
            <w:tcBorders>
              <w:top w:val="dashed" w:sz="4" w:space="0" w:color="auto"/>
            </w:tcBorders>
            <w:vAlign w:val="center"/>
          </w:tcPr>
          <w:p w14:paraId="1A9A3D81"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tcBorders>
          </w:tcPr>
          <w:p w14:paraId="2A364F03"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tcBorders>
          </w:tcPr>
          <w:p w14:paraId="0081F512"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tcBorders>
          </w:tcPr>
          <w:p w14:paraId="14A351E3" w14:textId="77777777" w:rsidR="00531278" w:rsidRPr="00772663" w:rsidRDefault="00531278" w:rsidP="00425AB8">
            <w:pPr>
              <w:jc w:val="left"/>
              <w:rPr>
                <w:rFonts w:asciiTheme="minorEastAsia" w:hAnsiTheme="minorEastAsia"/>
                <w:color w:val="000000" w:themeColor="text1"/>
                <w:spacing w:val="10"/>
                <w:sz w:val="22"/>
              </w:rPr>
            </w:pPr>
          </w:p>
        </w:tc>
      </w:tr>
    </w:tbl>
    <w:p w14:paraId="2399C95A" w14:textId="77777777" w:rsidR="00531278" w:rsidRPr="00772663" w:rsidRDefault="00531278" w:rsidP="00531278">
      <w:pPr>
        <w:widowControl/>
        <w:ind w:leftChars="202" w:left="424"/>
        <w:jc w:val="left"/>
        <w:rPr>
          <w:rFonts w:asciiTheme="minorEastAsia" w:hAnsiTheme="minorEastAsia"/>
          <w:color w:val="000000" w:themeColor="text1"/>
        </w:rPr>
      </w:pPr>
      <w:r w:rsidRPr="00772663">
        <w:rPr>
          <w:rFonts w:asciiTheme="minorEastAsia" w:hAnsiTheme="minorEastAsia" w:hint="eastAsia"/>
          <w:color w:val="000000" w:themeColor="text1"/>
        </w:rPr>
        <w:t>※実施項目</w:t>
      </w:r>
      <w:r w:rsidRPr="00772663">
        <w:rPr>
          <w:rFonts w:asciiTheme="minorEastAsia" w:hAnsiTheme="minorEastAsia"/>
          <w:color w:val="000000" w:themeColor="text1"/>
        </w:rPr>
        <w:t>の</w:t>
      </w:r>
      <w:r w:rsidRPr="00772663">
        <w:rPr>
          <w:rFonts w:asciiTheme="minorEastAsia" w:hAnsiTheme="minorEastAsia" w:hint="eastAsia"/>
          <w:color w:val="000000" w:themeColor="text1"/>
        </w:rPr>
        <w:t>年度毎の記入は</w:t>
      </w:r>
      <w:r w:rsidRPr="00772663">
        <w:rPr>
          <w:rFonts w:asciiTheme="minorEastAsia" w:hAnsiTheme="minorEastAsia"/>
          <w:color w:val="000000" w:themeColor="text1"/>
        </w:rPr>
        <w:t>、</w:t>
      </w:r>
      <w:r w:rsidRPr="00772663">
        <w:rPr>
          <w:rFonts w:asciiTheme="minorEastAsia" w:hAnsiTheme="minorEastAsia" w:hint="eastAsia"/>
          <w:color w:val="000000" w:themeColor="text1"/>
        </w:rPr>
        <w:t>具体的かつ明確に記載してください</w:t>
      </w:r>
    </w:p>
    <w:p w14:paraId="7D428C0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D0318B2" w14:textId="77777777" w:rsidR="00347498" w:rsidRPr="00772663" w:rsidRDefault="00347498" w:rsidP="00347498">
      <w:pPr>
        <w:widowControl/>
        <w:jc w:val="left"/>
        <w:rPr>
          <w:rFonts w:asciiTheme="minorEastAsia" w:hAnsiTheme="minorEastAsia"/>
          <w:color w:val="000000" w:themeColor="text1"/>
        </w:rPr>
        <w:sectPr w:rsidR="00347498" w:rsidRPr="00772663" w:rsidSect="006959B8">
          <w:footerReference w:type="default" r:id="rId15"/>
          <w:pgSz w:w="11906" w:h="16838" w:code="9"/>
          <w:pgMar w:top="1985" w:right="1701" w:bottom="1701" w:left="1701" w:header="851" w:footer="851" w:gutter="0"/>
          <w:cols w:space="425"/>
          <w:docGrid w:type="lines" w:linePitch="292"/>
        </w:sectPr>
      </w:pPr>
    </w:p>
    <w:p w14:paraId="7AD7665D"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4（収支明細書）</w:t>
      </w:r>
    </w:p>
    <w:p w14:paraId="347EE7CF" w14:textId="673E1EB5" w:rsidR="00347498" w:rsidRDefault="00347498" w:rsidP="00347498">
      <w:pPr>
        <w:ind w:firstLineChars="100" w:firstLine="210"/>
        <w:rPr>
          <w:rFonts w:asciiTheme="minorEastAsia" w:hAnsiTheme="minorEastAsia"/>
          <w:color w:val="000000" w:themeColor="text1"/>
        </w:rPr>
      </w:pPr>
    </w:p>
    <w:p w14:paraId="58497EDB" w14:textId="77777777" w:rsidR="001F56C0" w:rsidRPr="00772663" w:rsidRDefault="001F56C0" w:rsidP="001F56C0">
      <w:pPr>
        <w:ind w:firstLineChars="100" w:firstLine="210"/>
        <w:jc w:val="center"/>
        <w:rPr>
          <w:rFonts w:asciiTheme="minorEastAsia" w:hAnsiTheme="minorEastAsia"/>
        </w:rPr>
      </w:pPr>
      <w:r>
        <w:rPr>
          <w:rFonts w:asciiTheme="minorEastAsia" w:hAnsiTheme="minorEastAsia" w:hint="eastAsia"/>
        </w:rPr>
        <w:t>国土交通</w:t>
      </w:r>
      <w:r w:rsidRPr="00772663">
        <w:rPr>
          <w:rFonts w:asciiTheme="minorEastAsia" w:hAnsiTheme="minorEastAsia" w:hint="eastAsia"/>
        </w:rPr>
        <w:t>省中小企業イノベーション創出推進</w:t>
      </w:r>
      <w:r w:rsidRPr="00772663">
        <w:rPr>
          <w:rFonts w:asciiTheme="minorEastAsia" w:hAnsiTheme="minorEastAsia" w:hint="eastAsia"/>
          <w:color w:val="000000" w:themeColor="text1"/>
        </w:rPr>
        <w:t>事業交付申請書</w:t>
      </w:r>
    </w:p>
    <w:p w14:paraId="169486D4" w14:textId="77777777" w:rsidR="001F56C0" w:rsidRPr="00772663" w:rsidRDefault="001F56C0" w:rsidP="001F56C0">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5B0542BD" w14:textId="77777777" w:rsidR="001F56C0" w:rsidRPr="00772663" w:rsidRDefault="001F56C0" w:rsidP="001F56C0">
      <w:pPr>
        <w:widowControl/>
        <w:tabs>
          <w:tab w:val="left" w:pos="7407"/>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632"/>
        <w:gridCol w:w="3178"/>
        <w:gridCol w:w="3684"/>
      </w:tblGrid>
      <w:tr w:rsidR="001F56C0" w:rsidRPr="00772663" w14:paraId="23A8576B" w14:textId="77777777" w:rsidTr="00EE02AB">
        <w:tc>
          <w:tcPr>
            <w:tcW w:w="1668" w:type="dxa"/>
          </w:tcPr>
          <w:p w14:paraId="73DE30B0"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2DFEBC96"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209588A8"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1F56C0" w:rsidRPr="00772663" w14:paraId="1A2B3957" w14:textId="77777777" w:rsidTr="00EE02AB">
        <w:tc>
          <w:tcPr>
            <w:tcW w:w="1668" w:type="dxa"/>
          </w:tcPr>
          <w:p w14:paraId="0C2E7B2B"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6E37C52F" w14:textId="77777777" w:rsidR="001F56C0" w:rsidRPr="00772663" w:rsidRDefault="001F56C0" w:rsidP="00EE02AB">
            <w:pPr>
              <w:jc w:val="right"/>
              <w:rPr>
                <w:rFonts w:asciiTheme="minorEastAsia" w:hAnsiTheme="minorEastAsia"/>
                <w:color w:val="000000" w:themeColor="text1"/>
              </w:rPr>
            </w:pPr>
          </w:p>
        </w:tc>
        <w:tc>
          <w:tcPr>
            <w:tcW w:w="3774" w:type="dxa"/>
          </w:tcPr>
          <w:p w14:paraId="6C948E7D" w14:textId="77777777" w:rsidR="001F56C0" w:rsidRPr="00772663" w:rsidRDefault="001F56C0" w:rsidP="00EE02AB">
            <w:pPr>
              <w:rPr>
                <w:rFonts w:asciiTheme="minorEastAsia" w:hAnsiTheme="minorEastAsia"/>
                <w:color w:val="000000" w:themeColor="text1"/>
              </w:rPr>
            </w:pPr>
          </w:p>
        </w:tc>
      </w:tr>
      <w:tr w:rsidR="001F56C0" w:rsidRPr="00772663" w14:paraId="4563D786" w14:textId="77777777" w:rsidTr="00EE02AB">
        <w:tc>
          <w:tcPr>
            <w:tcW w:w="1668" w:type="dxa"/>
          </w:tcPr>
          <w:p w14:paraId="07436FB0"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41206570" w14:textId="77777777" w:rsidR="001F56C0" w:rsidRPr="00772663" w:rsidRDefault="001F56C0" w:rsidP="00EE02AB">
            <w:pPr>
              <w:jc w:val="right"/>
              <w:rPr>
                <w:rFonts w:asciiTheme="minorEastAsia" w:hAnsiTheme="minorEastAsia"/>
                <w:color w:val="000000" w:themeColor="text1"/>
              </w:rPr>
            </w:pPr>
          </w:p>
        </w:tc>
        <w:tc>
          <w:tcPr>
            <w:tcW w:w="3774" w:type="dxa"/>
          </w:tcPr>
          <w:p w14:paraId="12E063DD" w14:textId="77777777" w:rsidR="001F56C0" w:rsidRPr="00772663" w:rsidRDefault="001F56C0" w:rsidP="00EE02AB">
            <w:pPr>
              <w:rPr>
                <w:rFonts w:asciiTheme="minorEastAsia" w:hAnsiTheme="minorEastAsia"/>
                <w:color w:val="000000" w:themeColor="text1"/>
              </w:rPr>
            </w:pPr>
          </w:p>
        </w:tc>
      </w:tr>
      <w:tr w:rsidR="001F56C0" w:rsidRPr="00772663" w14:paraId="483766AA" w14:textId="77777777" w:rsidTr="00EE02AB">
        <w:tc>
          <w:tcPr>
            <w:tcW w:w="1668" w:type="dxa"/>
          </w:tcPr>
          <w:p w14:paraId="224FF909"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7111A170" w14:textId="77777777" w:rsidR="001F56C0" w:rsidRPr="00772663" w:rsidRDefault="001F56C0" w:rsidP="00EE02AB">
            <w:pPr>
              <w:jc w:val="right"/>
              <w:rPr>
                <w:rFonts w:asciiTheme="minorEastAsia" w:hAnsiTheme="minorEastAsia"/>
                <w:color w:val="000000" w:themeColor="text1"/>
              </w:rPr>
            </w:pPr>
          </w:p>
        </w:tc>
        <w:tc>
          <w:tcPr>
            <w:tcW w:w="3774" w:type="dxa"/>
          </w:tcPr>
          <w:p w14:paraId="4C6B375A" w14:textId="77777777" w:rsidR="001F56C0" w:rsidRPr="00772663" w:rsidRDefault="001F56C0" w:rsidP="00EE02AB">
            <w:pPr>
              <w:rPr>
                <w:rFonts w:asciiTheme="minorEastAsia" w:hAnsiTheme="minorEastAsia"/>
                <w:color w:val="000000" w:themeColor="text1"/>
              </w:rPr>
            </w:pPr>
          </w:p>
        </w:tc>
      </w:tr>
      <w:tr w:rsidR="001F56C0" w:rsidRPr="00772663" w14:paraId="72193C99" w14:textId="77777777" w:rsidTr="00EE02AB">
        <w:tc>
          <w:tcPr>
            <w:tcW w:w="1668" w:type="dxa"/>
            <w:tcBorders>
              <w:bottom w:val="double" w:sz="4" w:space="0" w:color="auto"/>
            </w:tcBorders>
          </w:tcPr>
          <w:p w14:paraId="106A61FA"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5C3D5B9B" w14:textId="77777777" w:rsidR="001F56C0" w:rsidRPr="00772663" w:rsidRDefault="001F56C0" w:rsidP="00EE02AB">
            <w:pPr>
              <w:jc w:val="right"/>
              <w:rPr>
                <w:rFonts w:asciiTheme="minorEastAsia" w:hAnsiTheme="minorEastAsia"/>
                <w:color w:val="000000" w:themeColor="text1"/>
              </w:rPr>
            </w:pPr>
          </w:p>
        </w:tc>
        <w:tc>
          <w:tcPr>
            <w:tcW w:w="3774" w:type="dxa"/>
            <w:tcBorders>
              <w:bottom w:val="double" w:sz="4" w:space="0" w:color="auto"/>
            </w:tcBorders>
          </w:tcPr>
          <w:p w14:paraId="38F03475" w14:textId="77777777" w:rsidR="001F56C0" w:rsidRPr="00772663" w:rsidRDefault="001F56C0" w:rsidP="00EE02AB">
            <w:pPr>
              <w:rPr>
                <w:rFonts w:asciiTheme="minorEastAsia" w:hAnsiTheme="minorEastAsia"/>
                <w:color w:val="000000" w:themeColor="text1"/>
              </w:rPr>
            </w:pPr>
            <w:r>
              <w:rPr>
                <w:rFonts w:asciiTheme="minorEastAsia" w:hAnsiTheme="minorEastAsia" w:hint="eastAsia"/>
                <w:color w:val="000000" w:themeColor="text1"/>
              </w:rPr>
              <w:t>国土交通</w:t>
            </w:r>
            <w:r w:rsidRPr="00772663">
              <w:rPr>
                <w:rFonts w:asciiTheme="minorEastAsia" w:hAnsiTheme="minorEastAsia" w:hint="eastAsia"/>
                <w:color w:val="000000" w:themeColor="text1"/>
              </w:rPr>
              <w:t>省</w:t>
            </w:r>
            <w:r w:rsidRPr="00772663">
              <w:rPr>
                <w:rFonts w:asciiTheme="minorEastAsia" w:hAnsiTheme="minorEastAsia" w:hint="eastAsia"/>
              </w:rPr>
              <w:t>中小企業イノベーション創出推進事業</w:t>
            </w:r>
          </w:p>
        </w:tc>
      </w:tr>
      <w:tr w:rsidR="001F56C0" w:rsidRPr="00772663" w14:paraId="4B96C692" w14:textId="77777777" w:rsidTr="00EE02AB">
        <w:tc>
          <w:tcPr>
            <w:tcW w:w="1668" w:type="dxa"/>
            <w:tcBorders>
              <w:top w:val="double" w:sz="4" w:space="0" w:color="auto"/>
            </w:tcBorders>
          </w:tcPr>
          <w:p w14:paraId="4D36C074"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4881FA2E" w14:textId="77777777" w:rsidR="001F56C0" w:rsidRPr="00772663" w:rsidRDefault="001F56C0" w:rsidP="00EE02AB">
            <w:pPr>
              <w:jc w:val="right"/>
              <w:rPr>
                <w:rFonts w:asciiTheme="minorEastAsia" w:hAnsiTheme="minorEastAsia"/>
                <w:color w:val="000000" w:themeColor="text1"/>
              </w:rPr>
            </w:pPr>
          </w:p>
        </w:tc>
        <w:tc>
          <w:tcPr>
            <w:tcW w:w="3774" w:type="dxa"/>
            <w:tcBorders>
              <w:top w:val="double" w:sz="4" w:space="0" w:color="auto"/>
            </w:tcBorders>
          </w:tcPr>
          <w:p w14:paraId="3D67A0F6" w14:textId="77777777" w:rsidR="001F56C0" w:rsidRPr="00772663" w:rsidRDefault="001F56C0" w:rsidP="00EE02AB">
            <w:pPr>
              <w:rPr>
                <w:rFonts w:asciiTheme="minorEastAsia" w:hAnsiTheme="minorEastAsia"/>
                <w:color w:val="000000" w:themeColor="text1"/>
              </w:rPr>
            </w:pPr>
          </w:p>
        </w:tc>
      </w:tr>
    </w:tbl>
    <w:p w14:paraId="724CBAA2" w14:textId="77777777" w:rsidR="001F56C0" w:rsidRPr="00772663" w:rsidRDefault="001F56C0" w:rsidP="001F56C0">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04A0D2C4" w14:textId="77777777" w:rsidR="001F56C0" w:rsidRPr="00772663" w:rsidRDefault="001F56C0" w:rsidP="001F56C0">
      <w:pPr>
        <w:widowControl/>
        <w:jc w:val="left"/>
        <w:rPr>
          <w:rFonts w:asciiTheme="minorEastAsia" w:hAnsiTheme="minorEastAsia"/>
          <w:color w:val="000000" w:themeColor="text1"/>
        </w:rPr>
      </w:pPr>
    </w:p>
    <w:p w14:paraId="28C24AB3" w14:textId="77777777" w:rsidR="001F56C0" w:rsidRPr="00772663" w:rsidRDefault="001F56C0" w:rsidP="001F56C0">
      <w:pPr>
        <w:widowControl/>
        <w:tabs>
          <w:tab w:val="left" w:pos="7407"/>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8217" w:type="dxa"/>
        <w:jc w:val="center"/>
        <w:tblLook w:val="04A0" w:firstRow="1" w:lastRow="0" w:firstColumn="1" w:lastColumn="0" w:noHBand="0" w:noVBand="1"/>
      </w:tblPr>
      <w:tblGrid>
        <w:gridCol w:w="427"/>
        <w:gridCol w:w="1836"/>
        <w:gridCol w:w="1984"/>
        <w:gridCol w:w="1985"/>
        <w:gridCol w:w="1985"/>
      </w:tblGrid>
      <w:tr w:rsidR="001F56C0" w:rsidRPr="00772663" w14:paraId="710FC606" w14:textId="77777777" w:rsidTr="00EE02AB">
        <w:trPr>
          <w:jc w:val="center"/>
        </w:trPr>
        <w:tc>
          <w:tcPr>
            <w:tcW w:w="427" w:type="dxa"/>
            <w:vAlign w:val="center"/>
          </w:tcPr>
          <w:p w14:paraId="40B86FEC" w14:textId="77777777" w:rsidR="001F56C0" w:rsidRPr="00772663" w:rsidRDefault="001F56C0" w:rsidP="00EE02AB">
            <w:pPr>
              <w:jc w:val="center"/>
              <w:rPr>
                <w:rFonts w:asciiTheme="minorEastAsia" w:hAnsiTheme="minorEastAsia"/>
                <w:color w:val="000000" w:themeColor="text1"/>
              </w:rPr>
            </w:pPr>
          </w:p>
        </w:tc>
        <w:tc>
          <w:tcPr>
            <w:tcW w:w="1836" w:type="dxa"/>
            <w:vAlign w:val="center"/>
          </w:tcPr>
          <w:p w14:paraId="7EAA81BA"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6E3FCA55"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20421232"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21C0D09F"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7D103009"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1F56C0" w:rsidRPr="00772663" w14:paraId="2B245D33" w14:textId="77777777" w:rsidTr="00EE02AB">
        <w:trPr>
          <w:trHeight w:val="291"/>
          <w:jc w:val="center"/>
        </w:trPr>
        <w:tc>
          <w:tcPr>
            <w:tcW w:w="427" w:type="dxa"/>
            <w:vMerge w:val="restart"/>
            <w:tcBorders>
              <w:top w:val="single" w:sz="4" w:space="0" w:color="auto"/>
            </w:tcBorders>
          </w:tcPr>
          <w:p w14:paraId="052CBEA8" w14:textId="77777777" w:rsidR="001F56C0" w:rsidRPr="00772663" w:rsidRDefault="001F56C0" w:rsidP="00EE02AB">
            <w:pPr>
              <w:ind w:left="420" w:hangingChars="200" w:hanging="420"/>
              <w:rPr>
                <w:rFonts w:asciiTheme="minorEastAsia" w:hAnsiTheme="minorEastAsia"/>
                <w:color w:val="000000" w:themeColor="text1"/>
              </w:rPr>
            </w:pPr>
          </w:p>
          <w:p w14:paraId="209AEADB" w14:textId="77777777" w:rsidR="001F56C0" w:rsidRPr="00772663" w:rsidRDefault="001F56C0" w:rsidP="00EE02AB">
            <w:pPr>
              <w:ind w:left="420" w:hangingChars="200" w:hanging="420"/>
              <w:rPr>
                <w:rFonts w:asciiTheme="minorEastAsia" w:hAnsiTheme="minorEastAsia"/>
                <w:color w:val="000000" w:themeColor="text1"/>
              </w:rPr>
            </w:pPr>
          </w:p>
          <w:p w14:paraId="72309365" w14:textId="77777777" w:rsidR="001F56C0" w:rsidRPr="00772663" w:rsidRDefault="001F56C0" w:rsidP="00EE02AB">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4C93809A"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51B977F9"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533C781A"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51D865D2"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75C70419"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仮設施設</w:t>
            </w:r>
            <w:r w:rsidRPr="00772663">
              <w:rPr>
                <w:rFonts w:asciiTheme="minorEastAsia" w:hAnsiTheme="minorEastAsia"/>
                <w:color w:val="000000" w:themeColor="text1"/>
              </w:rPr>
              <w:br/>
            </w:r>
            <w:r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6EF538FA"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097BF70"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689805D3" w14:textId="77777777" w:rsidR="001F56C0" w:rsidRPr="00772663" w:rsidRDefault="001F56C0" w:rsidP="00EE02AB">
            <w:pPr>
              <w:jc w:val="right"/>
              <w:rPr>
                <w:rFonts w:asciiTheme="minorEastAsia" w:hAnsiTheme="minorEastAsia"/>
                <w:color w:val="000000" w:themeColor="text1"/>
              </w:rPr>
            </w:pPr>
          </w:p>
        </w:tc>
      </w:tr>
      <w:tr w:rsidR="001F56C0" w:rsidRPr="00772663" w14:paraId="66DBFE2C" w14:textId="77777777" w:rsidTr="00EE02AB">
        <w:trPr>
          <w:trHeight w:val="263"/>
          <w:jc w:val="center"/>
        </w:trPr>
        <w:tc>
          <w:tcPr>
            <w:tcW w:w="427" w:type="dxa"/>
            <w:vMerge/>
          </w:tcPr>
          <w:p w14:paraId="2D18366F" w14:textId="77777777" w:rsidR="001F56C0" w:rsidRPr="00772663" w:rsidRDefault="001F56C0" w:rsidP="00EE02AB">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14ED100D"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58D8063"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083429D"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69F430C" w14:textId="77777777" w:rsidR="001F56C0" w:rsidRPr="00772663" w:rsidRDefault="001F56C0" w:rsidP="00EE02AB">
            <w:pPr>
              <w:jc w:val="right"/>
              <w:rPr>
                <w:rFonts w:asciiTheme="minorEastAsia" w:hAnsiTheme="minorEastAsia"/>
                <w:color w:val="000000" w:themeColor="text1"/>
              </w:rPr>
            </w:pPr>
          </w:p>
        </w:tc>
      </w:tr>
      <w:tr w:rsidR="001F56C0" w:rsidRPr="00772663" w14:paraId="29B2F0EC" w14:textId="77777777" w:rsidTr="00EE02AB">
        <w:trPr>
          <w:trHeight w:val="353"/>
          <w:jc w:val="center"/>
        </w:trPr>
        <w:tc>
          <w:tcPr>
            <w:tcW w:w="427" w:type="dxa"/>
            <w:vMerge/>
          </w:tcPr>
          <w:p w14:paraId="20B2C8FC" w14:textId="77777777" w:rsidR="001F56C0" w:rsidRPr="00772663" w:rsidRDefault="001F56C0" w:rsidP="00EE02AB">
            <w:pPr>
              <w:jc w:val="center"/>
              <w:rPr>
                <w:rFonts w:asciiTheme="minorEastAsia" w:hAnsiTheme="minorEastAsia"/>
                <w:color w:val="000000" w:themeColor="text1"/>
              </w:rPr>
            </w:pPr>
          </w:p>
        </w:tc>
        <w:tc>
          <w:tcPr>
            <w:tcW w:w="1836" w:type="dxa"/>
            <w:tcBorders>
              <w:top w:val="single" w:sz="4" w:space="0" w:color="auto"/>
            </w:tcBorders>
          </w:tcPr>
          <w:p w14:paraId="05D52DB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5E476181"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tcBorders>
          </w:tcPr>
          <w:p w14:paraId="73746927"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tcBorders>
          </w:tcPr>
          <w:p w14:paraId="53F2EE75" w14:textId="77777777" w:rsidR="001F56C0" w:rsidRPr="00772663" w:rsidRDefault="001F56C0" w:rsidP="00EE02AB">
            <w:pPr>
              <w:jc w:val="right"/>
              <w:rPr>
                <w:rFonts w:asciiTheme="minorEastAsia" w:hAnsiTheme="minorEastAsia"/>
                <w:color w:val="000000" w:themeColor="text1"/>
              </w:rPr>
            </w:pPr>
          </w:p>
        </w:tc>
      </w:tr>
      <w:tr w:rsidR="001F56C0" w:rsidRPr="00772663" w14:paraId="465FDB80" w14:textId="77777777" w:rsidTr="00EE02AB">
        <w:trPr>
          <w:trHeight w:val="267"/>
          <w:jc w:val="center"/>
        </w:trPr>
        <w:tc>
          <w:tcPr>
            <w:tcW w:w="427" w:type="dxa"/>
            <w:vMerge/>
          </w:tcPr>
          <w:p w14:paraId="50D14F39" w14:textId="77777777" w:rsidR="001F56C0" w:rsidRPr="00772663" w:rsidRDefault="001F56C0" w:rsidP="00EE02AB">
            <w:pPr>
              <w:jc w:val="center"/>
              <w:rPr>
                <w:rFonts w:asciiTheme="minorEastAsia" w:hAnsiTheme="minorEastAsia"/>
                <w:color w:val="000000" w:themeColor="text1"/>
              </w:rPr>
            </w:pPr>
          </w:p>
        </w:tc>
        <w:tc>
          <w:tcPr>
            <w:tcW w:w="1836" w:type="dxa"/>
          </w:tcPr>
          <w:p w14:paraId="08D90E1C" w14:textId="751E0D49" w:rsidR="001F56C0" w:rsidRPr="00772663" w:rsidRDefault="001F56C0" w:rsidP="007A5C1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p>
        </w:tc>
        <w:tc>
          <w:tcPr>
            <w:tcW w:w="1984" w:type="dxa"/>
          </w:tcPr>
          <w:p w14:paraId="09FEF7D4" w14:textId="77777777" w:rsidR="001F56C0" w:rsidRPr="00772663" w:rsidRDefault="001F56C0" w:rsidP="00EE02AB">
            <w:pPr>
              <w:jc w:val="right"/>
              <w:rPr>
                <w:rFonts w:asciiTheme="minorEastAsia" w:hAnsiTheme="minorEastAsia"/>
                <w:color w:val="000000" w:themeColor="text1"/>
              </w:rPr>
            </w:pPr>
          </w:p>
        </w:tc>
        <w:tc>
          <w:tcPr>
            <w:tcW w:w="1985" w:type="dxa"/>
          </w:tcPr>
          <w:p w14:paraId="15764793" w14:textId="77777777" w:rsidR="001F56C0" w:rsidRPr="00772663" w:rsidRDefault="001F56C0" w:rsidP="00EE02AB">
            <w:pPr>
              <w:jc w:val="right"/>
              <w:rPr>
                <w:rFonts w:asciiTheme="minorEastAsia" w:hAnsiTheme="minorEastAsia"/>
                <w:color w:val="000000" w:themeColor="text1"/>
              </w:rPr>
            </w:pPr>
          </w:p>
        </w:tc>
        <w:tc>
          <w:tcPr>
            <w:tcW w:w="1985" w:type="dxa"/>
          </w:tcPr>
          <w:p w14:paraId="75A497C8" w14:textId="77777777" w:rsidR="001F56C0" w:rsidRPr="00772663" w:rsidRDefault="001F56C0" w:rsidP="00EE02AB">
            <w:pPr>
              <w:jc w:val="right"/>
              <w:rPr>
                <w:rFonts w:asciiTheme="minorEastAsia" w:hAnsiTheme="minorEastAsia"/>
                <w:color w:val="000000" w:themeColor="text1"/>
              </w:rPr>
            </w:pPr>
          </w:p>
        </w:tc>
      </w:tr>
      <w:tr w:rsidR="001F56C0" w:rsidRPr="00772663" w14:paraId="1B484B65" w14:textId="77777777" w:rsidTr="00EE02AB">
        <w:trPr>
          <w:trHeight w:val="359"/>
          <w:jc w:val="center"/>
        </w:trPr>
        <w:tc>
          <w:tcPr>
            <w:tcW w:w="427" w:type="dxa"/>
            <w:vMerge/>
          </w:tcPr>
          <w:p w14:paraId="6674A37A" w14:textId="77777777" w:rsidR="001F56C0" w:rsidRPr="00772663" w:rsidRDefault="001F56C0" w:rsidP="00EE02AB">
            <w:pPr>
              <w:jc w:val="center"/>
              <w:rPr>
                <w:rFonts w:asciiTheme="minorEastAsia" w:hAnsiTheme="minorEastAsia"/>
                <w:color w:val="000000" w:themeColor="text1"/>
              </w:rPr>
            </w:pPr>
          </w:p>
        </w:tc>
        <w:tc>
          <w:tcPr>
            <w:tcW w:w="1836" w:type="dxa"/>
          </w:tcPr>
          <w:p w14:paraId="23B06154"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40929D78" w14:textId="77777777" w:rsidR="001F56C0" w:rsidRPr="00772663" w:rsidRDefault="001F56C0" w:rsidP="00EE02AB">
            <w:pPr>
              <w:jc w:val="right"/>
              <w:rPr>
                <w:rFonts w:asciiTheme="minorEastAsia" w:hAnsiTheme="minorEastAsia"/>
                <w:color w:val="000000" w:themeColor="text1"/>
              </w:rPr>
            </w:pPr>
          </w:p>
        </w:tc>
        <w:tc>
          <w:tcPr>
            <w:tcW w:w="1985" w:type="dxa"/>
          </w:tcPr>
          <w:p w14:paraId="53AFE926" w14:textId="77777777" w:rsidR="001F56C0" w:rsidRPr="00772663" w:rsidRDefault="001F56C0" w:rsidP="00EE02AB">
            <w:pPr>
              <w:jc w:val="right"/>
              <w:rPr>
                <w:rFonts w:asciiTheme="minorEastAsia" w:hAnsiTheme="minorEastAsia"/>
                <w:color w:val="000000" w:themeColor="text1"/>
              </w:rPr>
            </w:pPr>
          </w:p>
        </w:tc>
        <w:tc>
          <w:tcPr>
            <w:tcW w:w="1985" w:type="dxa"/>
          </w:tcPr>
          <w:p w14:paraId="1E902781" w14:textId="77777777" w:rsidR="001F56C0" w:rsidRPr="00772663" w:rsidRDefault="001F56C0" w:rsidP="00EE02AB">
            <w:pPr>
              <w:jc w:val="right"/>
              <w:rPr>
                <w:rFonts w:asciiTheme="minorEastAsia" w:hAnsiTheme="minorEastAsia"/>
                <w:color w:val="000000" w:themeColor="text1"/>
              </w:rPr>
            </w:pPr>
          </w:p>
        </w:tc>
      </w:tr>
      <w:tr w:rsidR="001F56C0" w:rsidRPr="00772663" w14:paraId="54CEAD53" w14:textId="77777777" w:rsidTr="00EE02AB">
        <w:trPr>
          <w:trHeight w:val="323"/>
          <w:jc w:val="center"/>
        </w:trPr>
        <w:tc>
          <w:tcPr>
            <w:tcW w:w="427" w:type="dxa"/>
            <w:vMerge/>
          </w:tcPr>
          <w:p w14:paraId="3F8118C4" w14:textId="77777777" w:rsidR="001F56C0" w:rsidRPr="00772663" w:rsidRDefault="001F56C0" w:rsidP="00EE02AB">
            <w:pPr>
              <w:jc w:val="center"/>
              <w:rPr>
                <w:rFonts w:asciiTheme="minorEastAsia" w:hAnsiTheme="minorEastAsia"/>
                <w:color w:val="000000" w:themeColor="text1"/>
              </w:rPr>
            </w:pPr>
          </w:p>
        </w:tc>
        <w:tc>
          <w:tcPr>
            <w:tcW w:w="1836" w:type="dxa"/>
          </w:tcPr>
          <w:p w14:paraId="569FDE1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4E17C563" w14:textId="77777777" w:rsidR="001F56C0" w:rsidRPr="00772663" w:rsidRDefault="001F56C0" w:rsidP="00EE02AB">
            <w:pPr>
              <w:jc w:val="right"/>
              <w:rPr>
                <w:rFonts w:asciiTheme="minorEastAsia" w:hAnsiTheme="minorEastAsia"/>
                <w:color w:val="000000" w:themeColor="text1"/>
              </w:rPr>
            </w:pPr>
          </w:p>
        </w:tc>
        <w:tc>
          <w:tcPr>
            <w:tcW w:w="1985" w:type="dxa"/>
          </w:tcPr>
          <w:p w14:paraId="00FC472D" w14:textId="77777777" w:rsidR="001F56C0" w:rsidRPr="00772663" w:rsidRDefault="001F56C0" w:rsidP="00EE02AB">
            <w:pPr>
              <w:jc w:val="right"/>
              <w:rPr>
                <w:rFonts w:asciiTheme="minorEastAsia" w:hAnsiTheme="minorEastAsia"/>
                <w:color w:val="000000" w:themeColor="text1"/>
              </w:rPr>
            </w:pPr>
          </w:p>
        </w:tc>
        <w:tc>
          <w:tcPr>
            <w:tcW w:w="1985" w:type="dxa"/>
          </w:tcPr>
          <w:p w14:paraId="69434583" w14:textId="77777777" w:rsidR="001F56C0" w:rsidRPr="00772663" w:rsidRDefault="001F56C0" w:rsidP="00EE02AB">
            <w:pPr>
              <w:jc w:val="right"/>
              <w:rPr>
                <w:rFonts w:asciiTheme="minorEastAsia" w:hAnsiTheme="minorEastAsia"/>
                <w:color w:val="000000" w:themeColor="text1"/>
              </w:rPr>
            </w:pPr>
          </w:p>
        </w:tc>
      </w:tr>
      <w:tr w:rsidR="001F56C0" w:rsidRPr="00772663" w14:paraId="38F19F7B" w14:textId="77777777" w:rsidTr="00EE02AB">
        <w:trPr>
          <w:trHeight w:val="286"/>
          <w:jc w:val="center"/>
        </w:trPr>
        <w:tc>
          <w:tcPr>
            <w:tcW w:w="427" w:type="dxa"/>
            <w:vMerge/>
          </w:tcPr>
          <w:p w14:paraId="17DC1C53" w14:textId="77777777" w:rsidR="001F56C0" w:rsidRPr="00772663" w:rsidRDefault="001F56C0" w:rsidP="00EE02AB">
            <w:pPr>
              <w:jc w:val="center"/>
              <w:rPr>
                <w:rFonts w:asciiTheme="minorEastAsia" w:hAnsiTheme="minorEastAsia"/>
                <w:color w:val="000000" w:themeColor="text1"/>
              </w:rPr>
            </w:pPr>
          </w:p>
        </w:tc>
        <w:tc>
          <w:tcPr>
            <w:tcW w:w="1836" w:type="dxa"/>
          </w:tcPr>
          <w:p w14:paraId="72376774"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5288BC09" w14:textId="77777777" w:rsidR="001F56C0" w:rsidRPr="00772663" w:rsidRDefault="001F56C0" w:rsidP="00EE02AB">
            <w:pPr>
              <w:jc w:val="right"/>
              <w:rPr>
                <w:rFonts w:asciiTheme="minorEastAsia" w:hAnsiTheme="minorEastAsia"/>
                <w:color w:val="000000" w:themeColor="text1"/>
              </w:rPr>
            </w:pPr>
          </w:p>
        </w:tc>
        <w:tc>
          <w:tcPr>
            <w:tcW w:w="1985" w:type="dxa"/>
          </w:tcPr>
          <w:p w14:paraId="62A27883" w14:textId="77777777" w:rsidR="001F56C0" w:rsidRPr="00772663" w:rsidRDefault="001F56C0" w:rsidP="00EE02AB">
            <w:pPr>
              <w:jc w:val="right"/>
              <w:rPr>
                <w:rFonts w:asciiTheme="minorEastAsia" w:hAnsiTheme="minorEastAsia"/>
                <w:color w:val="000000" w:themeColor="text1"/>
              </w:rPr>
            </w:pPr>
          </w:p>
        </w:tc>
        <w:tc>
          <w:tcPr>
            <w:tcW w:w="1985" w:type="dxa"/>
          </w:tcPr>
          <w:p w14:paraId="0DF6323A" w14:textId="77777777" w:rsidR="001F56C0" w:rsidRPr="00772663" w:rsidRDefault="001F56C0" w:rsidP="00EE02AB">
            <w:pPr>
              <w:jc w:val="right"/>
              <w:rPr>
                <w:rFonts w:asciiTheme="minorEastAsia" w:hAnsiTheme="minorEastAsia"/>
                <w:color w:val="000000" w:themeColor="text1"/>
              </w:rPr>
            </w:pPr>
          </w:p>
        </w:tc>
      </w:tr>
      <w:tr w:rsidR="001F56C0" w:rsidRPr="00772663" w14:paraId="464956D3" w14:textId="77777777" w:rsidTr="00EE02AB">
        <w:trPr>
          <w:trHeight w:val="393"/>
          <w:jc w:val="center"/>
        </w:trPr>
        <w:tc>
          <w:tcPr>
            <w:tcW w:w="427" w:type="dxa"/>
            <w:vMerge/>
          </w:tcPr>
          <w:p w14:paraId="2880054E" w14:textId="77777777" w:rsidR="001F56C0" w:rsidRPr="00772663" w:rsidRDefault="001F56C0" w:rsidP="00EE02AB">
            <w:pPr>
              <w:jc w:val="center"/>
              <w:rPr>
                <w:rFonts w:asciiTheme="minorEastAsia" w:hAnsiTheme="minorEastAsia"/>
                <w:color w:val="000000" w:themeColor="text1"/>
              </w:rPr>
            </w:pPr>
          </w:p>
        </w:tc>
        <w:tc>
          <w:tcPr>
            <w:tcW w:w="1836" w:type="dxa"/>
            <w:tcBorders>
              <w:bottom w:val="double" w:sz="4" w:space="0" w:color="auto"/>
            </w:tcBorders>
          </w:tcPr>
          <w:p w14:paraId="5258501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21053229" w14:textId="77777777" w:rsidR="001F56C0" w:rsidRPr="00772663" w:rsidRDefault="001F56C0" w:rsidP="00EE02AB">
            <w:pPr>
              <w:jc w:val="right"/>
              <w:rPr>
                <w:rFonts w:asciiTheme="minorEastAsia" w:hAnsiTheme="minorEastAsia"/>
                <w:color w:val="000000" w:themeColor="text1"/>
              </w:rPr>
            </w:pPr>
          </w:p>
        </w:tc>
        <w:tc>
          <w:tcPr>
            <w:tcW w:w="1985" w:type="dxa"/>
            <w:tcBorders>
              <w:bottom w:val="double" w:sz="4" w:space="0" w:color="auto"/>
            </w:tcBorders>
          </w:tcPr>
          <w:p w14:paraId="5F622463" w14:textId="77777777" w:rsidR="001F56C0" w:rsidRPr="00772663" w:rsidRDefault="001F56C0" w:rsidP="00EE02AB">
            <w:pPr>
              <w:jc w:val="right"/>
              <w:rPr>
                <w:rFonts w:asciiTheme="minorEastAsia" w:hAnsiTheme="minorEastAsia"/>
                <w:color w:val="000000" w:themeColor="text1"/>
              </w:rPr>
            </w:pPr>
          </w:p>
        </w:tc>
        <w:tc>
          <w:tcPr>
            <w:tcW w:w="1985" w:type="dxa"/>
            <w:tcBorders>
              <w:bottom w:val="double" w:sz="4" w:space="0" w:color="auto"/>
            </w:tcBorders>
          </w:tcPr>
          <w:p w14:paraId="531ACD78" w14:textId="77777777" w:rsidR="001F56C0" w:rsidRPr="00772663" w:rsidRDefault="001F56C0" w:rsidP="00EE02AB">
            <w:pPr>
              <w:jc w:val="right"/>
              <w:rPr>
                <w:rFonts w:asciiTheme="minorEastAsia" w:hAnsiTheme="minorEastAsia"/>
                <w:color w:val="000000" w:themeColor="text1"/>
              </w:rPr>
            </w:pPr>
          </w:p>
        </w:tc>
      </w:tr>
      <w:tr w:rsidR="001F56C0" w:rsidRPr="00772663" w14:paraId="2574F263" w14:textId="77777777" w:rsidTr="00EE02AB">
        <w:trPr>
          <w:trHeight w:val="393"/>
          <w:jc w:val="center"/>
        </w:trPr>
        <w:tc>
          <w:tcPr>
            <w:tcW w:w="427" w:type="dxa"/>
            <w:vMerge/>
          </w:tcPr>
          <w:p w14:paraId="0694BB84" w14:textId="77777777" w:rsidR="001F56C0" w:rsidRPr="00772663" w:rsidRDefault="001F56C0" w:rsidP="00EE02AB">
            <w:pPr>
              <w:jc w:val="center"/>
              <w:rPr>
                <w:rFonts w:asciiTheme="minorEastAsia" w:hAnsiTheme="minorEastAsia"/>
                <w:b/>
                <w:color w:val="000000" w:themeColor="text1"/>
              </w:rPr>
            </w:pPr>
          </w:p>
        </w:tc>
        <w:tc>
          <w:tcPr>
            <w:tcW w:w="1836" w:type="dxa"/>
            <w:tcBorders>
              <w:top w:val="double" w:sz="4" w:space="0" w:color="auto"/>
            </w:tcBorders>
          </w:tcPr>
          <w:p w14:paraId="12EA68C9" w14:textId="77777777" w:rsidR="001F56C0" w:rsidRPr="00772663" w:rsidRDefault="001F56C0" w:rsidP="00EE02AB">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45C2927A"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547A39A5"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70025B49" w14:textId="77777777" w:rsidR="001F56C0" w:rsidRPr="00772663" w:rsidRDefault="001F56C0" w:rsidP="00EE02AB">
            <w:pPr>
              <w:jc w:val="right"/>
              <w:rPr>
                <w:rFonts w:asciiTheme="minorEastAsia" w:hAnsiTheme="minorEastAsia"/>
                <w:color w:val="000000" w:themeColor="text1"/>
              </w:rPr>
            </w:pPr>
          </w:p>
        </w:tc>
      </w:tr>
      <w:tr w:rsidR="001F56C0" w:rsidRPr="00772663" w14:paraId="6EBCE14B" w14:textId="77777777" w:rsidTr="00EE02AB">
        <w:trPr>
          <w:trHeight w:val="393"/>
          <w:jc w:val="center"/>
        </w:trPr>
        <w:tc>
          <w:tcPr>
            <w:tcW w:w="2263" w:type="dxa"/>
            <w:gridSpan w:val="2"/>
          </w:tcPr>
          <w:p w14:paraId="128384FA" w14:textId="77777777" w:rsidR="001F56C0" w:rsidRPr="00772663" w:rsidRDefault="001F56C0" w:rsidP="00EE02AB">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5A912976" w14:textId="77777777" w:rsidR="001F56C0" w:rsidRPr="00772663" w:rsidRDefault="001F56C0" w:rsidP="00EE02AB">
            <w:pPr>
              <w:jc w:val="right"/>
              <w:rPr>
                <w:rFonts w:asciiTheme="minorEastAsia" w:hAnsiTheme="minorEastAsia"/>
                <w:color w:val="000000" w:themeColor="text1"/>
              </w:rPr>
            </w:pPr>
          </w:p>
        </w:tc>
        <w:tc>
          <w:tcPr>
            <w:tcW w:w="1985" w:type="dxa"/>
          </w:tcPr>
          <w:p w14:paraId="0DF06804" w14:textId="77777777" w:rsidR="001F56C0" w:rsidRPr="00772663" w:rsidRDefault="001F56C0" w:rsidP="00EE02AB">
            <w:pPr>
              <w:jc w:val="right"/>
              <w:rPr>
                <w:rFonts w:asciiTheme="minorEastAsia" w:hAnsiTheme="minorEastAsia"/>
                <w:color w:val="000000" w:themeColor="text1"/>
              </w:rPr>
            </w:pPr>
          </w:p>
        </w:tc>
        <w:tc>
          <w:tcPr>
            <w:tcW w:w="1985" w:type="dxa"/>
          </w:tcPr>
          <w:p w14:paraId="5AD31441" w14:textId="77777777" w:rsidR="001F56C0" w:rsidRPr="00772663" w:rsidRDefault="001F56C0" w:rsidP="00EE02AB">
            <w:pPr>
              <w:jc w:val="right"/>
              <w:rPr>
                <w:rFonts w:asciiTheme="minorEastAsia" w:hAnsiTheme="minorEastAsia"/>
                <w:color w:val="000000" w:themeColor="text1"/>
              </w:rPr>
            </w:pPr>
          </w:p>
        </w:tc>
      </w:tr>
      <w:tr w:rsidR="001F56C0" w:rsidRPr="00772663" w14:paraId="3F5CB219" w14:textId="77777777" w:rsidTr="00EE02AB">
        <w:trPr>
          <w:trHeight w:val="283"/>
          <w:jc w:val="center"/>
        </w:trPr>
        <w:tc>
          <w:tcPr>
            <w:tcW w:w="2263" w:type="dxa"/>
            <w:gridSpan w:val="2"/>
            <w:tcBorders>
              <w:top w:val="double" w:sz="4" w:space="0" w:color="auto"/>
            </w:tcBorders>
          </w:tcPr>
          <w:p w14:paraId="5F1BF8B9" w14:textId="77777777" w:rsidR="001F56C0" w:rsidRPr="00772663" w:rsidRDefault="001F56C0" w:rsidP="00EE02AB">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4F21C26C"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5D2C94AE"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1250C330" w14:textId="77777777" w:rsidR="001F56C0" w:rsidRPr="00772663" w:rsidRDefault="001F56C0" w:rsidP="00EE02AB">
            <w:pPr>
              <w:jc w:val="right"/>
              <w:rPr>
                <w:rFonts w:asciiTheme="minorEastAsia" w:hAnsiTheme="minorEastAsia"/>
                <w:color w:val="000000" w:themeColor="text1"/>
              </w:rPr>
            </w:pPr>
          </w:p>
        </w:tc>
      </w:tr>
    </w:tbl>
    <w:p w14:paraId="6229429F" w14:textId="77777777" w:rsidR="001F56C0" w:rsidRPr="00772663" w:rsidRDefault="001F56C0" w:rsidP="001F56C0">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）にて報告してください</w:t>
      </w:r>
    </w:p>
    <w:p w14:paraId="63EDA9EC" w14:textId="77777777" w:rsidR="001F56C0" w:rsidRDefault="001F56C0" w:rsidP="001F56C0">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2F9CAC9C" w14:textId="77777777" w:rsidR="001F56C0" w:rsidRPr="00772663" w:rsidRDefault="001F56C0" w:rsidP="001F56C0">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Pr="009B7646">
        <w:rPr>
          <w:rFonts w:asciiTheme="minorEastAsia" w:hAnsiTheme="minorEastAsia" w:hint="eastAsia"/>
          <w:color w:val="000000" w:themeColor="text1"/>
        </w:rPr>
        <w:t>⑦の経費が総事業費の</w:t>
      </w:r>
      <w:r>
        <w:rPr>
          <w:rFonts w:asciiTheme="minorEastAsia" w:hAnsiTheme="minorEastAsia" w:hint="eastAsia"/>
          <w:color w:val="000000" w:themeColor="text1"/>
        </w:rPr>
        <w:t>50</w:t>
      </w:r>
      <w:r w:rsidRPr="009B7646">
        <w:rPr>
          <w:rFonts w:asciiTheme="minorEastAsia" w:hAnsiTheme="minorEastAsia" w:hint="eastAsia"/>
          <w:color w:val="000000" w:themeColor="text1"/>
        </w:rPr>
        <w:t>パーセントを超える場合には、</w:t>
      </w:r>
      <w:r>
        <w:rPr>
          <w:rFonts w:asciiTheme="minorEastAsia" w:hAnsiTheme="minorEastAsia" w:hint="eastAsia"/>
          <w:color w:val="000000" w:themeColor="text1"/>
        </w:rPr>
        <w:t>国土交通</w:t>
      </w:r>
      <w:r w:rsidRPr="009B7646">
        <w:rPr>
          <w:rFonts w:asciiTheme="minorEastAsia" w:hAnsiTheme="minorEastAsia" w:hint="eastAsia"/>
          <w:color w:val="000000" w:themeColor="text1"/>
        </w:rPr>
        <w:t>大臣の承認等所定の手続きが必要になります。</w:t>
      </w:r>
    </w:p>
    <w:p w14:paraId="2896A966"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※間接経費は、直接経費小計の５パーセント以下とします</w:t>
      </w:r>
    </w:p>
    <w:p w14:paraId="36ED87E5"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※小計・合計欄は、税抜の金額を記入してください</w:t>
      </w:r>
    </w:p>
    <w:p w14:paraId="51832DDD"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※補助金申請額は千円未満を切り捨てて記入してください</w:t>
      </w:r>
    </w:p>
    <w:p w14:paraId="308350AD" w14:textId="74BFF05D"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※事業実施期間に支出するものについて記入してください</w:t>
      </w:r>
    </w:p>
    <w:p w14:paraId="552CEC8E" w14:textId="38BACB13" w:rsidR="001F56C0" w:rsidRDefault="001F56C0" w:rsidP="001F56C0">
      <w:pPr>
        <w:ind w:firstLineChars="100" w:firstLine="210"/>
        <w:rPr>
          <w:rFonts w:asciiTheme="minorEastAsia" w:hAnsiTheme="minorEastAsia"/>
          <w:color w:val="000000" w:themeColor="text1"/>
        </w:rPr>
      </w:pPr>
      <w:r w:rsidRPr="00772663">
        <w:rPr>
          <w:rFonts w:asciiTheme="minorEastAsia" w:hAnsiTheme="minorEastAsia"/>
          <w:color w:val="000000" w:themeColor="text1"/>
        </w:rPr>
        <w:br w:type="page"/>
      </w:r>
    </w:p>
    <w:p w14:paraId="2AD41C8B" w14:textId="77777777" w:rsidR="001F56C0" w:rsidRPr="00772663" w:rsidRDefault="001F56C0" w:rsidP="00347498">
      <w:pPr>
        <w:ind w:firstLineChars="100" w:firstLine="210"/>
        <w:rPr>
          <w:rFonts w:asciiTheme="minorEastAsia" w:hAnsiTheme="minorEastAsia"/>
          <w:color w:val="000000" w:themeColor="text1"/>
        </w:rPr>
      </w:pPr>
    </w:p>
    <w:p w14:paraId="51A5C0C7" w14:textId="34495EDF"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様式1-4（別紙　コンソーシアム全体　支出明細書）</w:t>
      </w:r>
    </w:p>
    <w:p w14:paraId="5EE1785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（共同提案の場合に記載してください）</w:t>
      </w:r>
    </w:p>
    <w:p w14:paraId="0AD2B0F2" w14:textId="77777777" w:rsidR="00347498" w:rsidRPr="00772663" w:rsidRDefault="00347498" w:rsidP="00347498">
      <w:pPr>
        <w:widowControl/>
        <w:ind w:right="210"/>
        <w:jc w:val="right"/>
        <w:rPr>
          <w:rFonts w:asciiTheme="minorEastAsia" w:hAnsiTheme="minorEastAsia"/>
          <w:color w:val="000000" w:themeColor="text1"/>
        </w:rPr>
      </w:pPr>
    </w:p>
    <w:p w14:paraId="4FDAF9BF" w14:textId="1717C624" w:rsidR="00347498" w:rsidRPr="00772663" w:rsidRDefault="00C02990" w:rsidP="00347498">
      <w:pPr>
        <w:widowControl/>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772663">
        <w:rPr>
          <w:rFonts w:asciiTheme="minorEastAsia" w:hAnsiTheme="minorEastAsia" w:hint="eastAsia"/>
          <w:color w:val="000000" w:themeColor="text1"/>
        </w:rPr>
        <w:t xml:space="preserve">省　</w:t>
      </w:r>
      <w:r w:rsidR="00347498" w:rsidRPr="00772663">
        <w:rPr>
          <w:rFonts w:asciiTheme="minorEastAsia" w:hAnsiTheme="minorEastAsia" w:hint="eastAsia"/>
        </w:rPr>
        <w:t>中小企業イノベーション創出推進事業</w:t>
      </w:r>
    </w:p>
    <w:p w14:paraId="1EABF951" w14:textId="77777777" w:rsidR="00347498" w:rsidRPr="00772663" w:rsidRDefault="00347498" w:rsidP="00347498">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支出明細書（コンソーシアムによる共同提案全体）</w:t>
      </w:r>
    </w:p>
    <w:p w14:paraId="4688659A" w14:textId="77777777" w:rsidR="00347498" w:rsidRPr="00772663" w:rsidRDefault="00347498" w:rsidP="00347498">
      <w:pPr>
        <w:tabs>
          <w:tab w:val="left" w:pos="1140"/>
        </w:tabs>
        <w:ind w:left="210" w:hangingChars="100" w:hanging="210"/>
        <w:rPr>
          <w:rFonts w:asciiTheme="minorEastAsia" w:hAnsiTheme="minorEastAsia"/>
          <w:color w:val="000000" w:themeColor="text1"/>
        </w:rPr>
      </w:pPr>
    </w:p>
    <w:p w14:paraId="79AEA23A" w14:textId="4E5A467B" w:rsidR="00347498" w:rsidRPr="00772663" w:rsidRDefault="00347498" w:rsidP="00347498">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090B1C">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8"/>
        <w:tblW w:w="8432" w:type="dxa"/>
        <w:tblInd w:w="210" w:type="dxa"/>
        <w:tblLook w:val="04A0" w:firstRow="1" w:lastRow="0" w:firstColumn="1" w:lastColumn="0" w:noHBand="0" w:noVBand="1"/>
      </w:tblPr>
      <w:tblGrid>
        <w:gridCol w:w="636"/>
        <w:gridCol w:w="2126"/>
        <w:gridCol w:w="851"/>
        <w:gridCol w:w="1606"/>
        <w:gridCol w:w="1606"/>
        <w:gridCol w:w="1607"/>
      </w:tblGrid>
      <w:tr w:rsidR="00347498" w:rsidRPr="00772663" w14:paraId="7DC8DA75" w14:textId="77777777" w:rsidTr="00347498">
        <w:trPr>
          <w:trHeight w:val="794"/>
        </w:trPr>
        <w:tc>
          <w:tcPr>
            <w:tcW w:w="636" w:type="dxa"/>
          </w:tcPr>
          <w:p w14:paraId="3B9290BE"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00C7A4AA"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0604C6DB"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004D82C6"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89EA248"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38C46F23"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62E87358"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0A9DEAD0"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6745D9FE"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347498" w:rsidRPr="00772663" w14:paraId="1FA19DA0" w14:textId="77777777" w:rsidTr="00347498">
        <w:trPr>
          <w:trHeight w:val="720"/>
        </w:trPr>
        <w:tc>
          <w:tcPr>
            <w:tcW w:w="636" w:type="dxa"/>
          </w:tcPr>
          <w:p w14:paraId="1D71BE01"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2F92FDD0"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351FD90C"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21D67BF3"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3C5DE3E8"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78FD11D2"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192941BE" w14:textId="77777777" w:rsidTr="00347498">
        <w:trPr>
          <w:trHeight w:val="720"/>
        </w:trPr>
        <w:tc>
          <w:tcPr>
            <w:tcW w:w="636" w:type="dxa"/>
          </w:tcPr>
          <w:p w14:paraId="1628D22D"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3713D407"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0EB9D58E"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0A42673B"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307EF037"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10D24726"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6E00361F"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2D375EF5" w14:textId="77777777" w:rsidTr="00347498">
        <w:trPr>
          <w:trHeight w:val="720"/>
        </w:trPr>
        <w:tc>
          <w:tcPr>
            <w:tcW w:w="636" w:type="dxa"/>
          </w:tcPr>
          <w:p w14:paraId="5ECBE0E0"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4E7EDCD2"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73EA5042"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7F15EA5C"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06CCCB54"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79A10B63"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323EC5CF"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1B2E00D0" w14:textId="77777777" w:rsidTr="00347498">
        <w:trPr>
          <w:trHeight w:val="720"/>
        </w:trPr>
        <w:tc>
          <w:tcPr>
            <w:tcW w:w="636" w:type="dxa"/>
            <w:tcBorders>
              <w:bottom w:val="double" w:sz="4" w:space="0" w:color="auto"/>
            </w:tcBorders>
          </w:tcPr>
          <w:p w14:paraId="40429ECB"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56D297A7"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6810CD90"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67AAFCBB"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25AE6F99"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FFBF602"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701971C2"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3359EC84" w14:textId="77777777" w:rsidTr="00347498">
        <w:trPr>
          <w:trHeight w:val="720"/>
        </w:trPr>
        <w:tc>
          <w:tcPr>
            <w:tcW w:w="636" w:type="dxa"/>
            <w:tcBorders>
              <w:top w:val="double" w:sz="4" w:space="0" w:color="auto"/>
            </w:tcBorders>
          </w:tcPr>
          <w:p w14:paraId="4EE1DD3D"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49F15768"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4AB32059"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54ECE1EE"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1EA43B02"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1D788383" w14:textId="77777777" w:rsidR="00347498" w:rsidRPr="00772663" w:rsidRDefault="00347498" w:rsidP="00347498">
            <w:pPr>
              <w:tabs>
                <w:tab w:val="left" w:pos="1140"/>
              </w:tabs>
              <w:jc w:val="right"/>
              <w:rPr>
                <w:rFonts w:asciiTheme="minorEastAsia" w:hAnsiTheme="minorEastAsia"/>
                <w:color w:val="000000" w:themeColor="text1"/>
              </w:rPr>
            </w:pPr>
          </w:p>
        </w:tc>
      </w:tr>
    </w:tbl>
    <w:p w14:paraId="71E7DF6E"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※様式1-4（収支明細書）の合計額を記入してください</w:t>
      </w:r>
    </w:p>
    <w:p w14:paraId="67738501"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※補助金申請額は千円未満切り捨てて記入してください</w:t>
      </w:r>
    </w:p>
    <w:p w14:paraId="55C275EB"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※連携企業の欄が不足する場合は、追加して記入してください</w:t>
      </w:r>
    </w:p>
    <w:p w14:paraId="051DEBCB" w14:textId="77777777" w:rsidR="00347498" w:rsidRPr="00531278" w:rsidRDefault="00347498" w:rsidP="00347498">
      <w:pPr>
        <w:widowControl/>
        <w:jc w:val="left"/>
        <w:rPr>
          <w:rFonts w:asciiTheme="minorEastAsia" w:hAnsiTheme="minorEastAsia"/>
          <w:color w:val="000000" w:themeColor="text1"/>
        </w:rPr>
      </w:pPr>
    </w:p>
    <w:p w14:paraId="67EB8E2E" w14:textId="77777777" w:rsidR="00347498" w:rsidRPr="00772663" w:rsidRDefault="00347498" w:rsidP="00347498">
      <w:pPr>
        <w:widowControl/>
        <w:jc w:val="left"/>
        <w:rPr>
          <w:rFonts w:asciiTheme="minorEastAsia" w:hAnsiTheme="minorEastAsia"/>
          <w:color w:val="000000" w:themeColor="text1"/>
        </w:rPr>
      </w:pPr>
    </w:p>
    <w:p w14:paraId="52BA66D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407D757"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p>
    <w:p w14:paraId="4BDCF5E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w:t>
      </w:r>
    </w:p>
    <w:tbl>
      <w:tblPr>
        <w:tblStyle w:val="a8"/>
        <w:tblW w:w="0" w:type="auto"/>
        <w:tblLook w:val="04A0" w:firstRow="1" w:lastRow="0" w:firstColumn="1" w:lastColumn="0" w:noHBand="0" w:noVBand="1"/>
      </w:tblPr>
      <w:tblGrid>
        <w:gridCol w:w="2609"/>
        <w:gridCol w:w="5885"/>
      </w:tblGrid>
      <w:tr w:rsidR="00347498" w:rsidRPr="00772663" w14:paraId="10418CCA" w14:textId="77777777" w:rsidTr="00347498">
        <w:tc>
          <w:tcPr>
            <w:tcW w:w="2609" w:type="dxa"/>
          </w:tcPr>
          <w:p w14:paraId="76D27BD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03E556DA" w14:textId="40C0749A" w:rsidR="00090B1C" w:rsidRPr="00772663" w:rsidRDefault="00090B1C" w:rsidP="00347498">
            <w:pPr>
              <w:rPr>
                <w:rFonts w:asciiTheme="minorEastAsia" w:hAnsiTheme="minorEastAsia"/>
                <w:color w:val="000000" w:themeColor="text1"/>
              </w:rPr>
            </w:pPr>
          </w:p>
        </w:tc>
      </w:tr>
      <w:tr w:rsidR="00347498" w:rsidRPr="00772663" w14:paraId="5A3C10E4" w14:textId="77777777" w:rsidTr="00347498">
        <w:tc>
          <w:tcPr>
            <w:tcW w:w="2609" w:type="dxa"/>
            <w:vAlign w:val="center"/>
          </w:tcPr>
          <w:p w14:paraId="3DC2DF9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807DB19"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t>〒</w:t>
            </w:r>
          </w:p>
          <w:p w14:paraId="606D3FF9" w14:textId="77777777" w:rsidR="00347498" w:rsidRPr="00772663" w:rsidRDefault="00347498" w:rsidP="00347498">
            <w:pPr>
              <w:rPr>
                <w:rFonts w:asciiTheme="minorEastAsia" w:hAnsiTheme="minorEastAsia"/>
                <w:color w:val="000000" w:themeColor="text1"/>
              </w:rPr>
            </w:pPr>
          </w:p>
        </w:tc>
      </w:tr>
      <w:tr w:rsidR="00347498" w:rsidRPr="00772663" w14:paraId="52DE1C15" w14:textId="77777777" w:rsidTr="00347498">
        <w:tc>
          <w:tcPr>
            <w:tcW w:w="2609" w:type="dxa"/>
            <w:vAlign w:val="center"/>
          </w:tcPr>
          <w:p w14:paraId="4D60E81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19B3F44D" w14:textId="77777777" w:rsidR="00347498" w:rsidRPr="00772663" w:rsidRDefault="00347498" w:rsidP="00347498">
            <w:pPr>
              <w:rPr>
                <w:rFonts w:asciiTheme="minorEastAsia" w:hAnsiTheme="minorEastAsia"/>
                <w:color w:val="000000" w:themeColor="text1"/>
              </w:rPr>
            </w:pPr>
          </w:p>
          <w:p w14:paraId="27AFE7D2" w14:textId="77777777" w:rsidR="00347498" w:rsidRPr="00772663" w:rsidRDefault="00347498" w:rsidP="00347498">
            <w:pPr>
              <w:rPr>
                <w:rFonts w:asciiTheme="minorEastAsia" w:hAnsiTheme="minorEastAsia"/>
                <w:color w:val="000000" w:themeColor="text1"/>
              </w:rPr>
            </w:pPr>
          </w:p>
          <w:p w14:paraId="225D1F75" w14:textId="77777777" w:rsidR="00347498" w:rsidRPr="00772663" w:rsidRDefault="00347498" w:rsidP="00347498">
            <w:pPr>
              <w:rPr>
                <w:rFonts w:asciiTheme="minorEastAsia" w:hAnsiTheme="minorEastAsia"/>
                <w:color w:val="000000" w:themeColor="text1"/>
              </w:rPr>
            </w:pPr>
          </w:p>
          <w:p w14:paraId="698C9FDF" w14:textId="77777777" w:rsidR="00347498" w:rsidRPr="00772663" w:rsidRDefault="00347498" w:rsidP="00347498">
            <w:pPr>
              <w:rPr>
                <w:rFonts w:asciiTheme="minorEastAsia" w:hAnsiTheme="minorEastAsia"/>
                <w:color w:val="000000" w:themeColor="text1"/>
              </w:rPr>
            </w:pPr>
          </w:p>
        </w:tc>
      </w:tr>
      <w:tr w:rsidR="00347498" w:rsidRPr="00772663" w14:paraId="15D0499C" w14:textId="77777777" w:rsidTr="00347498">
        <w:tc>
          <w:tcPr>
            <w:tcW w:w="2609" w:type="dxa"/>
            <w:vAlign w:val="center"/>
          </w:tcPr>
          <w:p w14:paraId="2DE824F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3DDE5784" w14:textId="77777777" w:rsidR="00347498" w:rsidRPr="00772663" w:rsidRDefault="00347498" w:rsidP="00347498">
            <w:pPr>
              <w:rPr>
                <w:rFonts w:asciiTheme="minorEastAsia" w:hAnsiTheme="minorEastAsia"/>
                <w:color w:val="000000" w:themeColor="text1"/>
              </w:rPr>
            </w:pPr>
          </w:p>
        </w:tc>
      </w:tr>
      <w:tr w:rsidR="00347498" w:rsidRPr="00772663" w14:paraId="2C1B7987" w14:textId="77777777" w:rsidTr="00347498">
        <w:tc>
          <w:tcPr>
            <w:tcW w:w="2609" w:type="dxa"/>
            <w:vAlign w:val="center"/>
          </w:tcPr>
          <w:p w14:paraId="72A4934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2EB3E29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4607963D" w14:textId="77777777" w:rsidR="00347498" w:rsidRPr="00772663" w:rsidRDefault="00347498" w:rsidP="00347498">
            <w:pPr>
              <w:rPr>
                <w:rFonts w:asciiTheme="minorEastAsia" w:hAnsiTheme="minorEastAsia"/>
                <w:color w:val="000000" w:themeColor="text1"/>
              </w:rPr>
            </w:pPr>
          </w:p>
        </w:tc>
      </w:tr>
      <w:tr w:rsidR="00347498" w:rsidRPr="00772663" w14:paraId="72C050E8" w14:textId="77777777" w:rsidTr="00347498">
        <w:tc>
          <w:tcPr>
            <w:tcW w:w="2609" w:type="dxa"/>
            <w:vAlign w:val="center"/>
          </w:tcPr>
          <w:p w14:paraId="351201F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0EE1427C" w14:textId="77777777" w:rsidR="00347498" w:rsidRPr="00772663" w:rsidRDefault="00347498" w:rsidP="00347498">
            <w:pPr>
              <w:rPr>
                <w:rFonts w:asciiTheme="minorEastAsia" w:hAnsiTheme="minorEastAsia"/>
                <w:color w:val="000000" w:themeColor="text1"/>
              </w:rPr>
            </w:pPr>
          </w:p>
        </w:tc>
      </w:tr>
      <w:tr w:rsidR="00347498" w:rsidRPr="00772663" w14:paraId="5A92C180" w14:textId="77777777" w:rsidTr="00347498">
        <w:tc>
          <w:tcPr>
            <w:tcW w:w="2609" w:type="dxa"/>
            <w:vAlign w:val="center"/>
          </w:tcPr>
          <w:p w14:paraId="56ECC785"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54AF213E" w14:textId="77777777" w:rsidR="00347498" w:rsidRPr="00772663" w:rsidRDefault="00347498" w:rsidP="00347498">
            <w:pPr>
              <w:rPr>
                <w:rFonts w:asciiTheme="minorEastAsia" w:hAnsiTheme="minorEastAsia"/>
                <w:color w:val="000000" w:themeColor="text1"/>
              </w:rPr>
            </w:pPr>
          </w:p>
          <w:p w14:paraId="5D9B1EE3" w14:textId="77777777" w:rsidR="00347498" w:rsidRPr="00772663" w:rsidRDefault="00347498" w:rsidP="00347498">
            <w:pPr>
              <w:rPr>
                <w:rFonts w:asciiTheme="minorEastAsia" w:hAnsiTheme="minorEastAsia"/>
                <w:color w:val="000000" w:themeColor="text1"/>
              </w:rPr>
            </w:pPr>
          </w:p>
          <w:p w14:paraId="22FCE2BA" w14:textId="77777777" w:rsidR="00347498" w:rsidRPr="00772663" w:rsidRDefault="00347498" w:rsidP="00347498">
            <w:pPr>
              <w:rPr>
                <w:rFonts w:asciiTheme="minorEastAsia" w:hAnsiTheme="minorEastAsia"/>
                <w:color w:val="000000" w:themeColor="text1"/>
              </w:rPr>
            </w:pPr>
          </w:p>
        </w:tc>
      </w:tr>
      <w:tr w:rsidR="00347498" w:rsidRPr="00772663" w14:paraId="67818430" w14:textId="77777777" w:rsidTr="00347498">
        <w:trPr>
          <w:trHeight w:val="456"/>
        </w:trPr>
        <w:tc>
          <w:tcPr>
            <w:tcW w:w="2609" w:type="dxa"/>
            <w:vAlign w:val="center"/>
          </w:tcPr>
          <w:p w14:paraId="4B1633B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2DCB3373" w14:textId="77777777" w:rsidR="00347498" w:rsidRPr="00772663" w:rsidRDefault="00347498" w:rsidP="00347498">
            <w:pPr>
              <w:rPr>
                <w:rFonts w:asciiTheme="minorEastAsia" w:hAnsiTheme="minorEastAsia"/>
                <w:color w:val="000000" w:themeColor="text1"/>
              </w:rPr>
            </w:pPr>
          </w:p>
        </w:tc>
      </w:tr>
      <w:tr w:rsidR="00347498" w:rsidRPr="00772663" w14:paraId="23B15187" w14:textId="77777777" w:rsidTr="00347498">
        <w:trPr>
          <w:trHeight w:val="345"/>
        </w:trPr>
        <w:tc>
          <w:tcPr>
            <w:tcW w:w="2609" w:type="dxa"/>
            <w:vAlign w:val="center"/>
          </w:tcPr>
          <w:p w14:paraId="6EB9153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4D70529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691C98A8"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09195B46" w14:textId="77777777" w:rsidR="00347498" w:rsidRPr="00772663" w:rsidRDefault="00347498" w:rsidP="00347498">
            <w:pPr>
              <w:rPr>
                <w:rFonts w:asciiTheme="minorEastAsia" w:hAnsiTheme="minorEastAsia"/>
                <w:color w:val="000000" w:themeColor="text1"/>
              </w:rPr>
            </w:pPr>
          </w:p>
          <w:p w14:paraId="2CCF31AC" w14:textId="77777777" w:rsidR="00347498" w:rsidRPr="00772663" w:rsidRDefault="00347498" w:rsidP="00347498">
            <w:pPr>
              <w:rPr>
                <w:rFonts w:asciiTheme="minorEastAsia" w:hAnsiTheme="minorEastAsia"/>
                <w:color w:val="000000" w:themeColor="text1"/>
              </w:rPr>
            </w:pPr>
          </w:p>
        </w:tc>
      </w:tr>
      <w:tr w:rsidR="00347498" w:rsidRPr="00772663" w14:paraId="27F2D690" w14:textId="77777777" w:rsidTr="00347498">
        <w:trPr>
          <w:trHeight w:val="525"/>
        </w:trPr>
        <w:tc>
          <w:tcPr>
            <w:tcW w:w="2609" w:type="dxa"/>
            <w:vAlign w:val="center"/>
          </w:tcPr>
          <w:p w14:paraId="64916AC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39BB349B" w14:textId="77777777" w:rsidR="00347498" w:rsidRPr="00772663" w:rsidRDefault="00347498" w:rsidP="00347498">
            <w:pPr>
              <w:rPr>
                <w:rFonts w:asciiTheme="minorEastAsia" w:hAnsiTheme="minorEastAsia"/>
                <w:color w:val="000000" w:themeColor="text1"/>
              </w:rPr>
            </w:pPr>
          </w:p>
          <w:p w14:paraId="5DDDFAFE" w14:textId="77777777" w:rsidR="00347498" w:rsidRPr="00772663" w:rsidRDefault="00347498" w:rsidP="00347498">
            <w:pPr>
              <w:rPr>
                <w:rFonts w:asciiTheme="minorEastAsia" w:hAnsiTheme="minorEastAsia"/>
                <w:color w:val="000000" w:themeColor="text1"/>
              </w:rPr>
            </w:pPr>
          </w:p>
        </w:tc>
      </w:tr>
      <w:tr w:rsidR="00347498" w:rsidRPr="00772663" w14:paraId="551886A1" w14:textId="77777777" w:rsidTr="00347498">
        <w:trPr>
          <w:trHeight w:val="858"/>
        </w:trPr>
        <w:tc>
          <w:tcPr>
            <w:tcW w:w="2609" w:type="dxa"/>
            <w:vAlign w:val="center"/>
          </w:tcPr>
          <w:p w14:paraId="2A1E288E"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6206AC0C"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350327BE" w14:textId="77777777" w:rsidR="00347498" w:rsidRPr="00772663" w:rsidRDefault="00347498" w:rsidP="00347498">
            <w:pPr>
              <w:rPr>
                <w:rFonts w:asciiTheme="minorEastAsia" w:hAnsiTheme="minorEastAsia"/>
                <w:color w:val="000000" w:themeColor="text1"/>
              </w:rPr>
            </w:pPr>
          </w:p>
        </w:tc>
      </w:tr>
      <w:tr w:rsidR="00347498" w:rsidRPr="00772663" w14:paraId="5D99694B" w14:textId="77777777" w:rsidTr="00347498">
        <w:trPr>
          <w:trHeight w:val="450"/>
        </w:trPr>
        <w:tc>
          <w:tcPr>
            <w:tcW w:w="2609" w:type="dxa"/>
            <w:vAlign w:val="center"/>
          </w:tcPr>
          <w:p w14:paraId="28F1A9D4"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5A0CED9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3D0400A4" w14:textId="77777777" w:rsidR="00347498" w:rsidRPr="00772663" w:rsidRDefault="00347498" w:rsidP="00347498">
            <w:pPr>
              <w:rPr>
                <w:rFonts w:asciiTheme="minorEastAsia" w:hAnsiTheme="minorEastAsia"/>
                <w:color w:val="000000" w:themeColor="text1"/>
              </w:rPr>
            </w:pPr>
          </w:p>
        </w:tc>
      </w:tr>
      <w:tr w:rsidR="00347498" w:rsidRPr="00772663" w14:paraId="0573BB8B" w14:textId="77777777" w:rsidTr="00347498">
        <w:trPr>
          <w:trHeight w:val="267"/>
        </w:trPr>
        <w:tc>
          <w:tcPr>
            <w:tcW w:w="2609" w:type="dxa"/>
            <w:tcBorders>
              <w:bottom w:val="dotted" w:sz="4" w:space="0" w:color="auto"/>
            </w:tcBorders>
            <w:vAlign w:val="center"/>
          </w:tcPr>
          <w:p w14:paraId="61695AA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21C7B4E7" w14:textId="77777777" w:rsidR="00347498" w:rsidRPr="00772663" w:rsidRDefault="00347498" w:rsidP="00347498">
            <w:pPr>
              <w:rPr>
                <w:rFonts w:asciiTheme="minorEastAsia" w:hAnsiTheme="minorEastAsia"/>
                <w:color w:val="000000" w:themeColor="text1"/>
              </w:rPr>
            </w:pPr>
          </w:p>
        </w:tc>
      </w:tr>
      <w:tr w:rsidR="00347498" w:rsidRPr="00772663" w14:paraId="23D75F34" w14:textId="77777777" w:rsidTr="00347498">
        <w:trPr>
          <w:trHeight w:val="375"/>
        </w:trPr>
        <w:tc>
          <w:tcPr>
            <w:tcW w:w="2609" w:type="dxa"/>
            <w:tcBorders>
              <w:top w:val="dotted" w:sz="4" w:space="0" w:color="auto"/>
            </w:tcBorders>
            <w:vAlign w:val="center"/>
          </w:tcPr>
          <w:p w14:paraId="43EE6AC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2C827536" w14:textId="77777777" w:rsidR="00347498" w:rsidRPr="00772663" w:rsidRDefault="00347498" w:rsidP="00347498">
            <w:pPr>
              <w:rPr>
                <w:rFonts w:asciiTheme="minorEastAsia" w:hAnsiTheme="minorEastAsia"/>
                <w:color w:val="000000" w:themeColor="text1"/>
              </w:rPr>
            </w:pPr>
          </w:p>
        </w:tc>
      </w:tr>
      <w:tr w:rsidR="00347498" w:rsidRPr="00772663" w14:paraId="5F42D645" w14:textId="77777777" w:rsidTr="00347498">
        <w:trPr>
          <w:trHeight w:val="330"/>
        </w:trPr>
        <w:tc>
          <w:tcPr>
            <w:tcW w:w="2609" w:type="dxa"/>
            <w:vAlign w:val="center"/>
          </w:tcPr>
          <w:p w14:paraId="186C056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03187DD7" w14:textId="77777777" w:rsidR="00347498" w:rsidRPr="00772663" w:rsidRDefault="00347498" w:rsidP="00347498">
            <w:pPr>
              <w:rPr>
                <w:rFonts w:asciiTheme="minorEastAsia" w:hAnsiTheme="minorEastAsia"/>
                <w:color w:val="000000" w:themeColor="text1"/>
              </w:rPr>
            </w:pPr>
          </w:p>
          <w:p w14:paraId="5DA05BC6" w14:textId="77777777" w:rsidR="00347498" w:rsidRPr="00772663" w:rsidRDefault="00347498" w:rsidP="00347498">
            <w:pPr>
              <w:rPr>
                <w:rFonts w:asciiTheme="minorEastAsia" w:hAnsiTheme="minorEastAsia"/>
                <w:color w:val="000000" w:themeColor="text1"/>
              </w:rPr>
            </w:pPr>
          </w:p>
          <w:p w14:paraId="6BED9D63" w14:textId="77777777" w:rsidR="00347498" w:rsidRPr="00772663" w:rsidRDefault="00347498" w:rsidP="00347498">
            <w:pPr>
              <w:rPr>
                <w:rFonts w:asciiTheme="minorEastAsia" w:hAnsiTheme="minorEastAsia"/>
                <w:color w:val="000000" w:themeColor="text1"/>
              </w:rPr>
            </w:pPr>
          </w:p>
          <w:p w14:paraId="15BBC35F" w14:textId="77777777" w:rsidR="00347498" w:rsidRPr="00772663" w:rsidRDefault="00347498" w:rsidP="00347498">
            <w:pPr>
              <w:rPr>
                <w:rFonts w:asciiTheme="minorEastAsia" w:hAnsiTheme="minorEastAsia"/>
                <w:color w:val="000000" w:themeColor="text1"/>
              </w:rPr>
            </w:pPr>
          </w:p>
        </w:tc>
      </w:tr>
    </w:tbl>
    <w:p w14:paraId="22230F34" w14:textId="77777777" w:rsidR="00347498" w:rsidRPr="00772663" w:rsidRDefault="00347498" w:rsidP="00347498">
      <w:pPr>
        <w:widowControl/>
        <w:jc w:val="left"/>
        <w:rPr>
          <w:rFonts w:asciiTheme="minorEastAsia" w:hAnsiTheme="minorEastAsia"/>
          <w:color w:val="000000" w:themeColor="text1"/>
        </w:rPr>
      </w:pPr>
    </w:p>
    <w:p w14:paraId="360AF437"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D47AFE8" w14:textId="77777777" w:rsidR="00347498" w:rsidRPr="00772663" w:rsidRDefault="00347498" w:rsidP="00347498">
      <w:pPr>
        <w:widowControl/>
        <w:rPr>
          <w:rFonts w:asciiTheme="minorEastAsia" w:hAnsiTheme="minorEastAsia"/>
          <w:bCs/>
          <w:sz w:val="24"/>
        </w:rPr>
      </w:pPr>
      <w:r w:rsidRPr="00772663">
        <w:rPr>
          <w:rFonts w:asciiTheme="minorEastAsia" w:hAnsiTheme="minorEastAsia" w:hint="eastAsia"/>
          <w:bCs/>
          <w:szCs w:val="21"/>
        </w:rPr>
        <w:lastRenderedPageBreak/>
        <w:t>（</w:t>
      </w:r>
      <w:r w:rsidRPr="00772663">
        <w:rPr>
          <w:rFonts w:asciiTheme="minorEastAsia" w:hAnsiTheme="minorEastAsia"/>
          <w:bCs/>
          <w:szCs w:val="21"/>
        </w:rPr>
        <w:t>役員一覧</w:t>
      </w:r>
      <w:r w:rsidRPr="00772663">
        <w:rPr>
          <w:rFonts w:asciiTheme="minorEastAsia" w:hAnsiTheme="minorEastAsia" w:hint="eastAsia"/>
          <w:bCs/>
          <w:szCs w:val="21"/>
        </w:rPr>
        <w:t>）</w:t>
      </w:r>
    </w:p>
    <w:p w14:paraId="22342D87" w14:textId="77777777" w:rsidR="00347498" w:rsidRPr="00772663" w:rsidRDefault="00347498" w:rsidP="00347498">
      <w:pPr>
        <w:widowControl/>
        <w:jc w:val="left"/>
        <w:rPr>
          <w:rFonts w:asciiTheme="minorEastAsia" w:hAnsiTheme="minorEastAsia"/>
        </w:rPr>
      </w:pPr>
    </w:p>
    <w:p w14:paraId="46C34A24" w14:textId="77777777" w:rsidR="00347498" w:rsidRPr="00772663" w:rsidRDefault="00347498" w:rsidP="00347498">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4D002676" w14:textId="77777777" w:rsidR="00347498" w:rsidRPr="00772663" w:rsidRDefault="00347498" w:rsidP="00347498">
      <w:pPr>
        <w:widowControl/>
        <w:jc w:val="left"/>
        <w:rPr>
          <w:rFonts w:asciiTheme="minorEastAsia" w:hAnsiTheme="minorEastAsia"/>
          <w:u w:val="single"/>
        </w:rPr>
      </w:pPr>
    </w:p>
    <w:tbl>
      <w:tblPr>
        <w:tblStyle w:val="a8"/>
        <w:tblW w:w="0" w:type="auto"/>
        <w:tblLook w:val="04A0" w:firstRow="1" w:lastRow="0" w:firstColumn="1" w:lastColumn="0" w:noHBand="0" w:noVBand="1"/>
      </w:tblPr>
      <w:tblGrid>
        <w:gridCol w:w="1691"/>
        <w:gridCol w:w="1709"/>
        <w:gridCol w:w="2960"/>
        <w:gridCol w:w="1369"/>
        <w:gridCol w:w="745"/>
      </w:tblGrid>
      <w:tr w:rsidR="00347498" w:rsidRPr="00772663" w14:paraId="3DABBAA0" w14:textId="77777777" w:rsidTr="00347498">
        <w:trPr>
          <w:trHeight w:val="313"/>
        </w:trPr>
        <w:tc>
          <w:tcPr>
            <w:tcW w:w="1947" w:type="dxa"/>
            <w:vMerge w:val="restart"/>
            <w:tcBorders>
              <w:top w:val="single" w:sz="12" w:space="0" w:color="auto"/>
              <w:left w:val="single" w:sz="12" w:space="0" w:color="auto"/>
            </w:tcBorders>
          </w:tcPr>
          <w:p w14:paraId="19D05F7A"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69EB804B" w14:textId="77777777" w:rsidR="00347498" w:rsidRPr="00772663" w:rsidRDefault="00347498" w:rsidP="00347498">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0AA5A733"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100BFCDD"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36F059A4"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性別</w:t>
            </w:r>
          </w:p>
        </w:tc>
      </w:tr>
      <w:tr w:rsidR="00347498" w:rsidRPr="00772663" w14:paraId="39884FCA" w14:textId="77777777" w:rsidTr="00347498">
        <w:trPr>
          <w:trHeight w:val="135"/>
        </w:trPr>
        <w:tc>
          <w:tcPr>
            <w:tcW w:w="1947" w:type="dxa"/>
            <w:vMerge/>
            <w:tcBorders>
              <w:left w:val="single" w:sz="12" w:space="0" w:color="auto"/>
            </w:tcBorders>
          </w:tcPr>
          <w:p w14:paraId="002361FF" w14:textId="77777777" w:rsidR="00347498" w:rsidRPr="00772663" w:rsidRDefault="00347498" w:rsidP="00347498">
            <w:pPr>
              <w:widowControl/>
              <w:jc w:val="center"/>
              <w:rPr>
                <w:rFonts w:asciiTheme="minorEastAsia" w:hAnsiTheme="minorEastAsia"/>
              </w:rPr>
            </w:pPr>
          </w:p>
        </w:tc>
        <w:tc>
          <w:tcPr>
            <w:tcW w:w="1947" w:type="dxa"/>
            <w:tcBorders>
              <w:top w:val="dotted" w:sz="4" w:space="0" w:color="auto"/>
            </w:tcBorders>
          </w:tcPr>
          <w:p w14:paraId="68732D41"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氏名</w:t>
            </w:r>
          </w:p>
        </w:tc>
        <w:tc>
          <w:tcPr>
            <w:tcW w:w="3472" w:type="dxa"/>
            <w:vMerge/>
          </w:tcPr>
          <w:p w14:paraId="259C0A9B" w14:textId="77777777" w:rsidR="00347498" w:rsidRPr="00772663" w:rsidRDefault="00347498" w:rsidP="00347498">
            <w:pPr>
              <w:widowControl/>
              <w:jc w:val="center"/>
              <w:rPr>
                <w:rFonts w:asciiTheme="minorEastAsia" w:hAnsiTheme="minorEastAsia"/>
              </w:rPr>
            </w:pPr>
          </w:p>
        </w:tc>
        <w:tc>
          <w:tcPr>
            <w:tcW w:w="1560" w:type="dxa"/>
            <w:vMerge/>
          </w:tcPr>
          <w:p w14:paraId="6E4FA510" w14:textId="77777777" w:rsidR="00347498" w:rsidRPr="00772663" w:rsidRDefault="00347498" w:rsidP="00347498">
            <w:pPr>
              <w:widowControl/>
              <w:jc w:val="center"/>
              <w:rPr>
                <w:rFonts w:asciiTheme="minorEastAsia" w:hAnsiTheme="minorEastAsia"/>
              </w:rPr>
            </w:pPr>
          </w:p>
        </w:tc>
        <w:tc>
          <w:tcPr>
            <w:tcW w:w="810" w:type="dxa"/>
            <w:vMerge/>
            <w:tcBorders>
              <w:right w:val="single" w:sz="12" w:space="0" w:color="auto"/>
            </w:tcBorders>
          </w:tcPr>
          <w:p w14:paraId="007C3EF8" w14:textId="77777777" w:rsidR="00347498" w:rsidRPr="00772663" w:rsidRDefault="00347498" w:rsidP="00347498">
            <w:pPr>
              <w:widowControl/>
              <w:jc w:val="center"/>
              <w:rPr>
                <w:rFonts w:asciiTheme="minorEastAsia" w:hAnsiTheme="minorEastAsia"/>
              </w:rPr>
            </w:pPr>
          </w:p>
        </w:tc>
      </w:tr>
      <w:tr w:rsidR="00347498" w:rsidRPr="00772663" w14:paraId="369FF042" w14:textId="77777777" w:rsidTr="00347498">
        <w:trPr>
          <w:trHeight w:val="315"/>
        </w:trPr>
        <w:tc>
          <w:tcPr>
            <w:tcW w:w="1947" w:type="dxa"/>
            <w:vMerge w:val="restart"/>
            <w:tcBorders>
              <w:left w:val="single" w:sz="12" w:space="0" w:color="auto"/>
            </w:tcBorders>
          </w:tcPr>
          <w:p w14:paraId="3D69CBDB"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EBE5CD7" w14:textId="77777777" w:rsidR="00347498" w:rsidRPr="00772663" w:rsidRDefault="00347498" w:rsidP="00347498">
            <w:pPr>
              <w:widowControl/>
              <w:jc w:val="left"/>
              <w:rPr>
                <w:rFonts w:asciiTheme="minorEastAsia" w:hAnsiTheme="minorEastAsia"/>
              </w:rPr>
            </w:pPr>
          </w:p>
        </w:tc>
        <w:tc>
          <w:tcPr>
            <w:tcW w:w="3472" w:type="dxa"/>
            <w:vMerge w:val="restart"/>
          </w:tcPr>
          <w:p w14:paraId="07FC5423" w14:textId="77777777" w:rsidR="00347498" w:rsidRPr="00772663" w:rsidRDefault="00347498" w:rsidP="00347498">
            <w:pPr>
              <w:widowControl/>
              <w:jc w:val="left"/>
              <w:rPr>
                <w:rFonts w:asciiTheme="minorEastAsia" w:hAnsiTheme="minorEastAsia"/>
              </w:rPr>
            </w:pPr>
          </w:p>
        </w:tc>
        <w:tc>
          <w:tcPr>
            <w:tcW w:w="1560" w:type="dxa"/>
            <w:vMerge w:val="restart"/>
          </w:tcPr>
          <w:p w14:paraId="763486B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58224AE4" w14:textId="77777777" w:rsidR="00347498" w:rsidRPr="00772663" w:rsidRDefault="00347498" w:rsidP="00347498">
            <w:pPr>
              <w:widowControl/>
              <w:jc w:val="left"/>
              <w:rPr>
                <w:rFonts w:asciiTheme="minorEastAsia" w:hAnsiTheme="minorEastAsia"/>
              </w:rPr>
            </w:pPr>
          </w:p>
        </w:tc>
      </w:tr>
      <w:tr w:rsidR="00347498" w:rsidRPr="00772663" w14:paraId="121292B8" w14:textId="77777777" w:rsidTr="00347498">
        <w:trPr>
          <w:trHeight w:val="465"/>
        </w:trPr>
        <w:tc>
          <w:tcPr>
            <w:tcW w:w="1947" w:type="dxa"/>
            <w:vMerge/>
            <w:tcBorders>
              <w:left w:val="single" w:sz="12" w:space="0" w:color="auto"/>
            </w:tcBorders>
          </w:tcPr>
          <w:p w14:paraId="30D0EF3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5A76DA24" w14:textId="77777777" w:rsidR="00347498" w:rsidRPr="00772663" w:rsidRDefault="00347498" w:rsidP="00347498">
            <w:pPr>
              <w:widowControl/>
              <w:jc w:val="left"/>
              <w:rPr>
                <w:rFonts w:asciiTheme="minorEastAsia" w:hAnsiTheme="minorEastAsia"/>
              </w:rPr>
            </w:pPr>
          </w:p>
        </w:tc>
        <w:tc>
          <w:tcPr>
            <w:tcW w:w="3472" w:type="dxa"/>
            <w:vMerge/>
          </w:tcPr>
          <w:p w14:paraId="1C9B6EE6" w14:textId="77777777" w:rsidR="00347498" w:rsidRPr="00772663" w:rsidRDefault="00347498" w:rsidP="00347498">
            <w:pPr>
              <w:widowControl/>
              <w:jc w:val="left"/>
              <w:rPr>
                <w:rFonts w:asciiTheme="minorEastAsia" w:hAnsiTheme="minorEastAsia"/>
              </w:rPr>
            </w:pPr>
          </w:p>
        </w:tc>
        <w:tc>
          <w:tcPr>
            <w:tcW w:w="1560" w:type="dxa"/>
            <w:vMerge/>
          </w:tcPr>
          <w:p w14:paraId="11FA1C8A"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3258956" w14:textId="77777777" w:rsidR="00347498" w:rsidRPr="00772663" w:rsidRDefault="00347498" w:rsidP="00347498">
            <w:pPr>
              <w:widowControl/>
              <w:jc w:val="left"/>
              <w:rPr>
                <w:rFonts w:asciiTheme="minorEastAsia" w:hAnsiTheme="minorEastAsia"/>
              </w:rPr>
            </w:pPr>
          </w:p>
        </w:tc>
      </w:tr>
      <w:tr w:rsidR="00347498" w:rsidRPr="00772663" w14:paraId="0986BECB" w14:textId="77777777" w:rsidTr="00347498">
        <w:trPr>
          <w:trHeight w:val="300"/>
        </w:trPr>
        <w:tc>
          <w:tcPr>
            <w:tcW w:w="1947" w:type="dxa"/>
            <w:vMerge w:val="restart"/>
            <w:tcBorders>
              <w:left w:val="single" w:sz="12" w:space="0" w:color="auto"/>
            </w:tcBorders>
          </w:tcPr>
          <w:p w14:paraId="6D935497"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48210417" w14:textId="77777777" w:rsidR="00347498" w:rsidRPr="00772663" w:rsidRDefault="00347498" w:rsidP="00347498">
            <w:pPr>
              <w:widowControl/>
              <w:jc w:val="left"/>
              <w:rPr>
                <w:rFonts w:asciiTheme="minorEastAsia" w:hAnsiTheme="minorEastAsia"/>
              </w:rPr>
            </w:pPr>
          </w:p>
        </w:tc>
        <w:tc>
          <w:tcPr>
            <w:tcW w:w="3472" w:type="dxa"/>
            <w:vMerge w:val="restart"/>
          </w:tcPr>
          <w:p w14:paraId="35A6BB1A" w14:textId="77777777" w:rsidR="00347498" w:rsidRPr="00772663" w:rsidRDefault="00347498" w:rsidP="00347498">
            <w:pPr>
              <w:widowControl/>
              <w:jc w:val="left"/>
              <w:rPr>
                <w:rFonts w:asciiTheme="minorEastAsia" w:hAnsiTheme="minorEastAsia"/>
              </w:rPr>
            </w:pPr>
          </w:p>
        </w:tc>
        <w:tc>
          <w:tcPr>
            <w:tcW w:w="1560" w:type="dxa"/>
            <w:vMerge w:val="restart"/>
          </w:tcPr>
          <w:p w14:paraId="586498A1"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26403D92" w14:textId="77777777" w:rsidR="00347498" w:rsidRPr="00772663" w:rsidRDefault="00347498" w:rsidP="00347498">
            <w:pPr>
              <w:widowControl/>
              <w:jc w:val="left"/>
              <w:rPr>
                <w:rFonts w:asciiTheme="minorEastAsia" w:hAnsiTheme="minorEastAsia"/>
              </w:rPr>
            </w:pPr>
          </w:p>
        </w:tc>
      </w:tr>
      <w:tr w:rsidR="00347498" w:rsidRPr="00772663" w14:paraId="65EB8CC3" w14:textId="77777777" w:rsidTr="00347498">
        <w:trPr>
          <w:trHeight w:val="480"/>
        </w:trPr>
        <w:tc>
          <w:tcPr>
            <w:tcW w:w="1947" w:type="dxa"/>
            <w:vMerge/>
            <w:tcBorders>
              <w:left w:val="single" w:sz="12" w:space="0" w:color="auto"/>
            </w:tcBorders>
          </w:tcPr>
          <w:p w14:paraId="1152206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6B2D5A9" w14:textId="77777777" w:rsidR="00347498" w:rsidRPr="00772663" w:rsidRDefault="00347498" w:rsidP="00347498">
            <w:pPr>
              <w:widowControl/>
              <w:jc w:val="left"/>
              <w:rPr>
                <w:rFonts w:asciiTheme="minorEastAsia" w:hAnsiTheme="minorEastAsia"/>
              </w:rPr>
            </w:pPr>
          </w:p>
        </w:tc>
        <w:tc>
          <w:tcPr>
            <w:tcW w:w="3472" w:type="dxa"/>
            <w:vMerge/>
          </w:tcPr>
          <w:p w14:paraId="65BB62A0" w14:textId="77777777" w:rsidR="00347498" w:rsidRPr="00772663" w:rsidRDefault="00347498" w:rsidP="00347498">
            <w:pPr>
              <w:widowControl/>
              <w:jc w:val="left"/>
              <w:rPr>
                <w:rFonts w:asciiTheme="minorEastAsia" w:hAnsiTheme="minorEastAsia"/>
              </w:rPr>
            </w:pPr>
          </w:p>
        </w:tc>
        <w:tc>
          <w:tcPr>
            <w:tcW w:w="1560" w:type="dxa"/>
            <w:vMerge/>
          </w:tcPr>
          <w:p w14:paraId="60C370BC"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4C8C99E" w14:textId="77777777" w:rsidR="00347498" w:rsidRPr="00772663" w:rsidRDefault="00347498" w:rsidP="00347498">
            <w:pPr>
              <w:widowControl/>
              <w:jc w:val="left"/>
              <w:rPr>
                <w:rFonts w:asciiTheme="minorEastAsia" w:hAnsiTheme="minorEastAsia"/>
              </w:rPr>
            </w:pPr>
          </w:p>
        </w:tc>
      </w:tr>
      <w:tr w:rsidR="00347498" w:rsidRPr="00772663" w14:paraId="57078B48" w14:textId="77777777" w:rsidTr="00347498">
        <w:trPr>
          <w:trHeight w:val="299"/>
        </w:trPr>
        <w:tc>
          <w:tcPr>
            <w:tcW w:w="1947" w:type="dxa"/>
            <w:vMerge w:val="restart"/>
            <w:tcBorders>
              <w:left w:val="single" w:sz="12" w:space="0" w:color="auto"/>
            </w:tcBorders>
          </w:tcPr>
          <w:p w14:paraId="1883F0E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8BE9701" w14:textId="77777777" w:rsidR="00347498" w:rsidRPr="00772663" w:rsidRDefault="00347498" w:rsidP="00347498">
            <w:pPr>
              <w:widowControl/>
              <w:jc w:val="left"/>
              <w:rPr>
                <w:rFonts w:asciiTheme="minorEastAsia" w:hAnsiTheme="minorEastAsia"/>
              </w:rPr>
            </w:pPr>
          </w:p>
        </w:tc>
        <w:tc>
          <w:tcPr>
            <w:tcW w:w="3472" w:type="dxa"/>
            <w:vMerge w:val="restart"/>
          </w:tcPr>
          <w:p w14:paraId="62B3D236" w14:textId="77777777" w:rsidR="00347498" w:rsidRPr="00772663" w:rsidRDefault="00347498" w:rsidP="00347498">
            <w:pPr>
              <w:widowControl/>
              <w:jc w:val="left"/>
              <w:rPr>
                <w:rFonts w:asciiTheme="minorEastAsia" w:hAnsiTheme="minorEastAsia"/>
              </w:rPr>
            </w:pPr>
          </w:p>
        </w:tc>
        <w:tc>
          <w:tcPr>
            <w:tcW w:w="1560" w:type="dxa"/>
            <w:vMerge w:val="restart"/>
          </w:tcPr>
          <w:p w14:paraId="27943B15"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7CAB69D2" w14:textId="77777777" w:rsidR="00347498" w:rsidRPr="00772663" w:rsidRDefault="00347498" w:rsidP="00347498">
            <w:pPr>
              <w:widowControl/>
              <w:jc w:val="left"/>
              <w:rPr>
                <w:rFonts w:asciiTheme="minorEastAsia" w:hAnsiTheme="minorEastAsia"/>
              </w:rPr>
            </w:pPr>
          </w:p>
        </w:tc>
      </w:tr>
      <w:tr w:rsidR="00347498" w:rsidRPr="00772663" w14:paraId="414B6404" w14:textId="77777777" w:rsidTr="00347498">
        <w:trPr>
          <w:trHeight w:val="480"/>
        </w:trPr>
        <w:tc>
          <w:tcPr>
            <w:tcW w:w="1947" w:type="dxa"/>
            <w:vMerge/>
            <w:tcBorders>
              <w:left w:val="single" w:sz="12" w:space="0" w:color="auto"/>
            </w:tcBorders>
          </w:tcPr>
          <w:p w14:paraId="57773BD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440B760" w14:textId="77777777" w:rsidR="00347498" w:rsidRPr="00772663" w:rsidRDefault="00347498" w:rsidP="00347498">
            <w:pPr>
              <w:widowControl/>
              <w:jc w:val="left"/>
              <w:rPr>
                <w:rFonts w:asciiTheme="minorEastAsia" w:hAnsiTheme="minorEastAsia"/>
              </w:rPr>
            </w:pPr>
          </w:p>
        </w:tc>
        <w:tc>
          <w:tcPr>
            <w:tcW w:w="3472" w:type="dxa"/>
            <w:vMerge/>
          </w:tcPr>
          <w:p w14:paraId="11C79DCB" w14:textId="77777777" w:rsidR="00347498" w:rsidRPr="00772663" w:rsidRDefault="00347498" w:rsidP="00347498">
            <w:pPr>
              <w:widowControl/>
              <w:jc w:val="left"/>
              <w:rPr>
                <w:rFonts w:asciiTheme="minorEastAsia" w:hAnsiTheme="minorEastAsia"/>
              </w:rPr>
            </w:pPr>
          </w:p>
        </w:tc>
        <w:tc>
          <w:tcPr>
            <w:tcW w:w="1560" w:type="dxa"/>
            <w:vMerge/>
          </w:tcPr>
          <w:p w14:paraId="31FD25E6"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7A3C863" w14:textId="77777777" w:rsidR="00347498" w:rsidRPr="00772663" w:rsidRDefault="00347498" w:rsidP="00347498">
            <w:pPr>
              <w:widowControl/>
              <w:jc w:val="left"/>
              <w:rPr>
                <w:rFonts w:asciiTheme="minorEastAsia" w:hAnsiTheme="minorEastAsia"/>
              </w:rPr>
            </w:pPr>
          </w:p>
        </w:tc>
      </w:tr>
      <w:tr w:rsidR="00347498" w:rsidRPr="00772663" w14:paraId="5608BE6E" w14:textId="77777777" w:rsidTr="00347498">
        <w:trPr>
          <w:trHeight w:val="255"/>
        </w:trPr>
        <w:tc>
          <w:tcPr>
            <w:tcW w:w="1947" w:type="dxa"/>
            <w:vMerge w:val="restart"/>
            <w:tcBorders>
              <w:left w:val="single" w:sz="12" w:space="0" w:color="auto"/>
            </w:tcBorders>
          </w:tcPr>
          <w:p w14:paraId="0448D66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7956FFCA" w14:textId="77777777" w:rsidR="00347498" w:rsidRPr="00772663" w:rsidRDefault="00347498" w:rsidP="00347498">
            <w:pPr>
              <w:widowControl/>
              <w:jc w:val="left"/>
              <w:rPr>
                <w:rFonts w:asciiTheme="minorEastAsia" w:hAnsiTheme="minorEastAsia"/>
              </w:rPr>
            </w:pPr>
          </w:p>
        </w:tc>
        <w:tc>
          <w:tcPr>
            <w:tcW w:w="3472" w:type="dxa"/>
            <w:vMerge w:val="restart"/>
          </w:tcPr>
          <w:p w14:paraId="199FF3AD" w14:textId="77777777" w:rsidR="00347498" w:rsidRPr="00772663" w:rsidRDefault="00347498" w:rsidP="00347498">
            <w:pPr>
              <w:widowControl/>
              <w:jc w:val="left"/>
              <w:rPr>
                <w:rFonts w:asciiTheme="minorEastAsia" w:hAnsiTheme="minorEastAsia"/>
              </w:rPr>
            </w:pPr>
          </w:p>
        </w:tc>
        <w:tc>
          <w:tcPr>
            <w:tcW w:w="1560" w:type="dxa"/>
            <w:vMerge w:val="restart"/>
          </w:tcPr>
          <w:p w14:paraId="2854011A"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39BB0056" w14:textId="77777777" w:rsidR="00347498" w:rsidRPr="00772663" w:rsidRDefault="00347498" w:rsidP="00347498">
            <w:pPr>
              <w:widowControl/>
              <w:jc w:val="left"/>
              <w:rPr>
                <w:rFonts w:asciiTheme="minorEastAsia" w:hAnsiTheme="minorEastAsia"/>
              </w:rPr>
            </w:pPr>
          </w:p>
        </w:tc>
      </w:tr>
      <w:tr w:rsidR="00347498" w:rsidRPr="00772663" w14:paraId="4BAD1214" w14:textId="77777777" w:rsidTr="00347498">
        <w:trPr>
          <w:trHeight w:val="525"/>
        </w:trPr>
        <w:tc>
          <w:tcPr>
            <w:tcW w:w="1947" w:type="dxa"/>
            <w:vMerge/>
            <w:tcBorders>
              <w:left w:val="single" w:sz="12" w:space="0" w:color="auto"/>
            </w:tcBorders>
          </w:tcPr>
          <w:p w14:paraId="287E5DFA"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2E7F566" w14:textId="77777777" w:rsidR="00347498" w:rsidRPr="00772663" w:rsidRDefault="00347498" w:rsidP="00347498">
            <w:pPr>
              <w:widowControl/>
              <w:jc w:val="left"/>
              <w:rPr>
                <w:rFonts w:asciiTheme="minorEastAsia" w:hAnsiTheme="minorEastAsia"/>
              </w:rPr>
            </w:pPr>
          </w:p>
        </w:tc>
        <w:tc>
          <w:tcPr>
            <w:tcW w:w="3472" w:type="dxa"/>
            <w:vMerge/>
          </w:tcPr>
          <w:p w14:paraId="67BDF8A8" w14:textId="77777777" w:rsidR="00347498" w:rsidRPr="00772663" w:rsidRDefault="00347498" w:rsidP="00347498">
            <w:pPr>
              <w:widowControl/>
              <w:jc w:val="left"/>
              <w:rPr>
                <w:rFonts w:asciiTheme="minorEastAsia" w:hAnsiTheme="minorEastAsia"/>
              </w:rPr>
            </w:pPr>
          </w:p>
        </w:tc>
        <w:tc>
          <w:tcPr>
            <w:tcW w:w="1560" w:type="dxa"/>
            <w:vMerge/>
          </w:tcPr>
          <w:p w14:paraId="7DF9447B"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EC521C3" w14:textId="77777777" w:rsidR="00347498" w:rsidRPr="00772663" w:rsidRDefault="00347498" w:rsidP="00347498">
            <w:pPr>
              <w:widowControl/>
              <w:jc w:val="left"/>
              <w:rPr>
                <w:rFonts w:asciiTheme="minorEastAsia" w:hAnsiTheme="minorEastAsia"/>
              </w:rPr>
            </w:pPr>
          </w:p>
        </w:tc>
      </w:tr>
      <w:tr w:rsidR="00347498" w:rsidRPr="00772663" w14:paraId="5C750C42" w14:textId="77777777" w:rsidTr="00347498">
        <w:trPr>
          <w:trHeight w:val="300"/>
        </w:trPr>
        <w:tc>
          <w:tcPr>
            <w:tcW w:w="1947" w:type="dxa"/>
            <w:vMerge w:val="restart"/>
            <w:tcBorders>
              <w:left w:val="single" w:sz="12" w:space="0" w:color="auto"/>
            </w:tcBorders>
          </w:tcPr>
          <w:p w14:paraId="499B53B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66E88EFD" w14:textId="77777777" w:rsidR="00347498" w:rsidRPr="00772663" w:rsidRDefault="00347498" w:rsidP="00347498">
            <w:pPr>
              <w:widowControl/>
              <w:jc w:val="left"/>
              <w:rPr>
                <w:rFonts w:asciiTheme="minorEastAsia" w:hAnsiTheme="minorEastAsia"/>
              </w:rPr>
            </w:pPr>
          </w:p>
        </w:tc>
        <w:tc>
          <w:tcPr>
            <w:tcW w:w="3472" w:type="dxa"/>
            <w:vMerge w:val="restart"/>
          </w:tcPr>
          <w:p w14:paraId="02C2807E" w14:textId="77777777" w:rsidR="00347498" w:rsidRPr="00772663" w:rsidRDefault="00347498" w:rsidP="00347498">
            <w:pPr>
              <w:widowControl/>
              <w:jc w:val="left"/>
              <w:rPr>
                <w:rFonts w:asciiTheme="minorEastAsia" w:hAnsiTheme="minorEastAsia"/>
              </w:rPr>
            </w:pPr>
          </w:p>
        </w:tc>
        <w:tc>
          <w:tcPr>
            <w:tcW w:w="1560" w:type="dxa"/>
            <w:vMerge w:val="restart"/>
          </w:tcPr>
          <w:p w14:paraId="7AC8098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7239E19" w14:textId="77777777" w:rsidR="00347498" w:rsidRPr="00772663" w:rsidRDefault="00347498" w:rsidP="00347498">
            <w:pPr>
              <w:widowControl/>
              <w:jc w:val="left"/>
              <w:rPr>
                <w:rFonts w:asciiTheme="minorEastAsia" w:hAnsiTheme="minorEastAsia"/>
              </w:rPr>
            </w:pPr>
          </w:p>
        </w:tc>
      </w:tr>
      <w:tr w:rsidR="00347498" w:rsidRPr="00772663" w14:paraId="57695FCA" w14:textId="77777777" w:rsidTr="00347498">
        <w:trPr>
          <w:trHeight w:val="480"/>
        </w:trPr>
        <w:tc>
          <w:tcPr>
            <w:tcW w:w="1947" w:type="dxa"/>
            <w:vMerge/>
            <w:tcBorders>
              <w:left w:val="single" w:sz="12" w:space="0" w:color="auto"/>
            </w:tcBorders>
          </w:tcPr>
          <w:p w14:paraId="11641E64"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48EE90B5" w14:textId="77777777" w:rsidR="00347498" w:rsidRPr="00772663" w:rsidRDefault="00347498" w:rsidP="00347498">
            <w:pPr>
              <w:widowControl/>
              <w:jc w:val="left"/>
              <w:rPr>
                <w:rFonts w:asciiTheme="minorEastAsia" w:hAnsiTheme="minorEastAsia"/>
              </w:rPr>
            </w:pPr>
          </w:p>
        </w:tc>
        <w:tc>
          <w:tcPr>
            <w:tcW w:w="3472" w:type="dxa"/>
            <w:vMerge/>
          </w:tcPr>
          <w:p w14:paraId="03325A4E" w14:textId="77777777" w:rsidR="00347498" w:rsidRPr="00772663" w:rsidRDefault="00347498" w:rsidP="00347498">
            <w:pPr>
              <w:widowControl/>
              <w:jc w:val="left"/>
              <w:rPr>
                <w:rFonts w:asciiTheme="minorEastAsia" w:hAnsiTheme="minorEastAsia"/>
              </w:rPr>
            </w:pPr>
          </w:p>
        </w:tc>
        <w:tc>
          <w:tcPr>
            <w:tcW w:w="1560" w:type="dxa"/>
            <w:vMerge/>
          </w:tcPr>
          <w:p w14:paraId="3DBF210D"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6863CAD6" w14:textId="77777777" w:rsidR="00347498" w:rsidRPr="00772663" w:rsidRDefault="00347498" w:rsidP="00347498">
            <w:pPr>
              <w:widowControl/>
              <w:jc w:val="left"/>
              <w:rPr>
                <w:rFonts w:asciiTheme="minorEastAsia" w:hAnsiTheme="minorEastAsia"/>
              </w:rPr>
            </w:pPr>
          </w:p>
        </w:tc>
      </w:tr>
      <w:tr w:rsidR="00347498" w:rsidRPr="00772663" w14:paraId="42771F9C" w14:textId="77777777" w:rsidTr="00347498">
        <w:trPr>
          <w:trHeight w:val="314"/>
        </w:trPr>
        <w:tc>
          <w:tcPr>
            <w:tcW w:w="1947" w:type="dxa"/>
            <w:vMerge w:val="restart"/>
            <w:tcBorders>
              <w:left w:val="single" w:sz="12" w:space="0" w:color="auto"/>
            </w:tcBorders>
          </w:tcPr>
          <w:p w14:paraId="008C9F61"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2DCAFB4B" w14:textId="77777777" w:rsidR="00347498" w:rsidRPr="00772663" w:rsidRDefault="00347498" w:rsidP="00347498">
            <w:pPr>
              <w:widowControl/>
              <w:jc w:val="left"/>
              <w:rPr>
                <w:rFonts w:asciiTheme="minorEastAsia" w:hAnsiTheme="minorEastAsia"/>
              </w:rPr>
            </w:pPr>
          </w:p>
        </w:tc>
        <w:tc>
          <w:tcPr>
            <w:tcW w:w="3472" w:type="dxa"/>
            <w:vMerge w:val="restart"/>
          </w:tcPr>
          <w:p w14:paraId="5F1748C8" w14:textId="77777777" w:rsidR="00347498" w:rsidRPr="00772663" w:rsidRDefault="00347498" w:rsidP="00347498">
            <w:pPr>
              <w:widowControl/>
              <w:jc w:val="left"/>
              <w:rPr>
                <w:rFonts w:asciiTheme="minorEastAsia" w:hAnsiTheme="minorEastAsia"/>
              </w:rPr>
            </w:pPr>
          </w:p>
        </w:tc>
        <w:tc>
          <w:tcPr>
            <w:tcW w:w="1560" w:type="dxa"/>
            <w:vMerge w:val="restart"/>
          </w:tcPr>
          <w:p w14:paraId="1B501283"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9E2F252" w14:textId="77777777" w:rsidR="00347498" w:rsidRPr="00772663" w:rsidRDefault="00347498" w:rsidP="00347498">
            <w:pPr>
              <w:widowControl/>
              <w:jc w:val="left"/>
              <w:rPr>
                <w:rFonts w:asciiTheme="minorEastAsia" w:hAnsiTheme="minorEastAsia"/>
              </w:rPr>
            </w:pPr>
          </w:p>
        </w:tc>
      </w:tr>
      <w:tr w:rsidR="00347498" w:rsidRPr="00772663" w14:paraId="2BEBA23E" w14:textId="77777777" w:rsidTr="00347498">
        <w:trPr>
          <w:trHeight w:val="465"/>
        </w:trPr>
        <w:tc>
          <w:tcPr>
            <w:tcW w:w="1947" w:type="dxa"/>
            <w:vMerge/>
            <w:tcBorders>
              <w:left w:val="single" w:sz="12" w:space="0" w:color="auto"/>
            </w:tcBorders>
          </w:tcPr>
          <w:p w14:paraId="6F048C1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C80630C" w14:textId="77777777" w:rsidR="00347498" w:rsidRPr="00772663" w:rsidRDefault="00347498" w:rsidP="00347498">
            <w:pPr>
              <w:widowControl/>
              <w:jc w:val="left"/>
              <w:rPr>
                <w:rFonts w:asciiTheme="minorEastAsia" w:hAnsiTheme="minorEastAsia"/>
              </w:rPr>
            </w:pPr>
          </w:p>
        </w:tc>
        <w:tc>
          <w:tcPr>
            <w:tcW w:w="3472" w:type="dxa"/>
            <w:vMerge/>
          </w:tcPr>
          <w:p w14:paraId="0464787D" w14:textId="77777777" w:rsidR="00347498" w:rsidRPr="00772663" w:rsidRDefault="00347498" w:rsidP="00347498">
            <w:pPr>
              <w:widowControl/>
              <w:jc w:val="left"/>
              <w:rPr>
                <w:rFonts w:asciiTheme="minorEastAsia" w:hAnsiTheme="minorEastAsia"/>
              </w:rPr>
            </w:pPr>
          </w:p>
        </w:tc>
        <w:tc>
          <w:tcPr>
            <w:tcW w:w="1560" w:type="dxa"/>
            <w:vMerge/>
          </w:tcPr>
          <w:p w14:paraId="1D6EFE92"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628F27E" w14:textId="77777777" w:rsidR="00347498" w:rsidRPr="00772663" w:rsidRDefault="00347498" w:rsidP="00347498">
            <w:pPr>
              <w:widowControl/>
              <w:jc w:val="left"/>
              <w:rPr>
                <w:rFonts w:asciiTheme="minorEastAsia" w:hAnsiTheme="minorEastAsia"/>
              </w:rPr>
            </w:pPr>
          </w:p>
        </w:tc>
      </w:tr>
      <w:tr w:rsidR="00347498" w:rsidRPr="00772663" w14:paraId="7050FDA0" w14:textId="77777777" w:rsidTr="00347498">
        <w:trPr>
          <w:trHeight w:val="314"/>
        </w:trPr>
        <w:tc>
          <w:tcPr>
            <w:tcW w:w="1947" w:type="dxa"/>
            <w:vMerge w:val="restart"/>
            <w:tcBorders>
              <w:left w:val="single" w:sz="12" w:space="0" w:color="auto"/>
            </w:tcBorders>
          </w:tcPr>
          <w:p w14:paraId="09BBEF88"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09E0E111" w14:textId="77777777" w:rsidR="00347498" w:rsidRPr="00772663" w:rsidRDefault="00347498" w:rsidP="00347498">
            <w:pPr>
              <w:widowControl/>
              <w:jc w:val="left"/>
              <w:rPr>
                <w:rFonts w:asciiTheme="minorEastAsia" w:hAnsiTheme="minorEastAsia"/>
              </w:rPr>
            </w:pPr>
          </w:p>
        </w:tc>
        <w:tc>
          <w:tcPr>
            <w:tcW w:w="3472" w:type="dxa"/>
            <w:vMerge w:val="restart"/>
          </w:tcPr>
          <w:p w14:paraId="1327068C" w14:textId="77777777" w:rsidR="00347498" w:rsidRPr="00772663" w:rsidRDefault="00347498" w:rsidP="00347498">
            <w:pPr>
              <w:widowControl/>
              <w:jc w:val="left"/>
              <w:rPr>
                <w:rFonts w:asciiTheme="minorEastAsia" w:hAnsiTheme="minorEastAsia"/>
              </w:rPr>
            </w:pPr>
          </w:p>
        </w:tc>
        <w:tc>
          <w:tcPr>
            <w:tcW w:w="1560" w:type="dxa"/>
            <w:vMerge w:val="restart"/>
          </w:tcPr>
          <w:p w14:paraId="5B32D344"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47DFD090" w14:textId="77777777" w:rsidR="00347498" w:rsidRPr="00772663" w:rsidRDefault="00347498" w:rsidP="00347498">
            <w:pPr>
              <w:widowControl/>
              <w:jc w:val="left"/>
              <w:rPr>
                <w:rFonts w:asciiTheme="minorEastAsia" w:hAnsiTheme="minorEastAsia"/>
              </w:rPr>
            </w:pPr>
          </w:p>
        </w:tc>
      </w:tr>
      <w:tr w:rsidR="00347498" w:rsidRPr="00772663" w14:paraId="3CDA708C" w14:textId="77777777" w:rsidTr="00347498">
        <w:trPr>
          <w:trHeight w:val="465"/>
        </w:trPr>
        <w:tc>
          <w:tcPr>
            <w:tcW w:w="1947" w:type="dxa"/>
            <w:vMerge/>
            <w:tcBorders>
              <w:left w:val="single" w:sz="12" w:space="0" w:color="auto"/>
              <w:bottom w:val="single" w:sz="12" w:space="0" w:color="auto"/>
            </w:tcBorders>
          </w:tcPr>
          <w:p w14:paraId="6E1ED0B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bottom w:val="single" w:sz="12" w:space="0" w:color="auto"/>
            </w:tcBorders>
          </w:tcPr>
          <w:p w14:paraId="2F3AFF56" w14:textId="77777777" w:rsidR="00347498" w:rsidRPr="00772663" w:rsidRDefault="00347498" w:rsidP="00347498">
            <w:pPr>
              <w:widowControl/>
              <w:jc w:val="left"/>
              <w:rPr>
                <w:rFonts w:asciiTheme="minorEastAsia" w:hAnsiTheme="minorEastAsia"/>
              </w:rPr>
            </w:pPr>
          </w:p>
        </w:tc>
        <w:tc>
          <w:tcPr>
            <w:tcW w:w="3472" w:type="dxa"/>
            <w:vMerge/>
            <w:tcBorders>
              <w:bottom w:val="single" w:sz="12" w:space="0" w:color="auto"/>
            </w:tcBorders>
          </w:tcPr>
          <w:p w14:paraId="056258E4" w14:textId="77777777" w:rsidR="00347498" w:rsidRPr="00772663" w:rsidRDefault="00347498" w:rsidP="00347498">
            <w:pPr>
              <w:widowControl/>
              <w:jc w:val="left"/>
              <w:rPr>
                <w:rFonts w:asciiTheme="minorEastAsia" w:hAnsiTheme="minorEastAsia"/>
              </w:rPr>
            </w:pPr>
          </w:p>
        </w:tc>
        <w:tc>
          <w:tcPr>
            <w:tcW w:w="1560" w:type="dxa"/>
            <w:vMerge/>
            <w:tcBorders>
              <w:bottom w:val="single" w:sz="12" w:space="0" w:color="auto"/>
            </w:tcBorders>
          </w:tcPr>
          <w:p w14:paraId="28F8E3B8" w14:textId="77777777" w:rsidR="00347498" w:rsidRPr="00772663" w:rsidRDefault="00347498" w:rsidP="00347498">
            <w:pPr>
              <w:widowControl/>
              <w:jc w:val="left"/>
              <w:rPr>
                <w:rFonts w:asciiTheme="minorEastAsia" w:hAnsiTheme="minorEastAsia"/>
              </w:rPr>
            </w:pPr>
          </w:p>
        </w:tc>
        <w:tc>
          <w:tcPr>
            <w:tcW w:w="810" w:type="dxa"/>
            <w:vMerge/>
            <w:tcBorders>
              <w:bottom w:val="single" w:sz="12" w:space="0" w:color="auto"/>
              <w:right w:val="single" w:sz="12" w:space="0" w:color="auto"/>
            </w:tcBorders>
          </w:tcPr>
          <w:p w14:paraId="6F44C8DB" w14:textId="77777777" w:rsidR="00347498" w:rsidRPr="00772663" w:rsidRDefault="00347498" w:rsidP="00347498">
            <w:pPr>
              <w:widowControl/>
              <w:jc w:val="left"/>
              <w:rPr>
                <w:rFonts w:asciiTheme="minorEastAsia" w:hAnsiTheme="minorEastAsia"/>
              </w:rPr>
            </w:pPr>
          </w:p>
        </w:tc>
      </w:tr>
    </w:tbl>
    <w:p w14:paraId="231C6F6C" w14:textId="77777777" w:rsidR="00347498" w:rsidRPr="00772663" w:rsidRDefault="00347498" w:rsidP="00347498">
      <w:pPr>
        <w:widowControl/>
        <w:jc w:val="left"/>
        <w:rPr>
          <w:rFonts w:asciiTheme="minorEastAsia" w:hAnsiTheme="minorEastAsia"/>
        </w:rPr>
      </w:pPr>
    </w:p>
    <w:p w14:paraId="14EB3D6E"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1FA06B79" w14:textId="77777777" w:rsidR="00347498" w:rsidRPr="00772663" w:rsidRDefault="00347498" w:rsidP="00347498">
      <w:pPr>
        <w:widowControl/>
        <w:jc w:val="left"/>
        <w:rPr>
          <w:rFonts w:asciiTheme="minorEastAsia" w:hAnsiTheme="minorEastAsia"/>
          <w:color w:val="000000" w:themeColor="text1"/>
        </w:rPr>
      </w:pPr>
    </w:p>
    <w:p w14:paraId="6847B182" w14:textId="77777777" w:rsidR="00347498" w:rsidRPr="00772663" w:rsidRDefault="00347498" w:rsidP="00347498">
      <w:pPr>
        <w:widowControl/>
        <w:jc w:val="left"/>
        <w:rPr>
          <w:rFonts w:asciiTheme="minorEastAsia" w:hAnsiTheme="minorEastAsia"/>
        </w:rPr>
      </w:pPr>
      <w:r w:rsidRPr="00772663">
        <w:rPr>
          <w:rFonts w:asciiTheme="minorEastAsia" w:hAnsiTheme="minorEastAsia"/>
        </w:rPr>
        <w:br w:type="page"/>
      </w:r>
    </w:p>
    <w:p w14:paraId="4B28F780"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（決算状況）直近2期分</w:t>
      </w:r>
    </w:p>
    <w:p w14:paraId="7DABC43C" w14:textId="77777777" w:rsidR="00531278" w:rsidRPr="00772663" w:rsidRDefault="00531278" w:rsidP="00531278">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2830"/>
        <w:gridCol w:w="2832"/>
        <w:gridCol w:w="2832"/>
      </w:tblGrid>
      <w:tr w:rsidR="00531278" w:rsidRPr="00772663" w14:paraId="3F9DB616" w14:textId="77777777" w:rsidTr="00425AB8">
        <w:tc>
          <w:tcPr>
            <w:tcW w:w="2900" w:type="dxa"/>
          </w:tcPr>
          <w:p w14:paraId="419430BA"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901" w:type="dxa"/>
          </w:tcPr>
          <w:p w14:paraId="6D1E1E05" w14:textId="77777777" w:rsidR="00531278" w:rsidRPr="00772663" w:rsidRDefault="00531278" w:rsidP="00425AB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2901" w:type="dxa"/>
          </w:tcPr>
          <w:p w14:paraId="3772867A" w14:textId="77777777" w:rsidR="00531278" w:rsidRPr="00772663" w:rsidRDefault="00531278" w:rsidP="00425AB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r>
      <w:tr w:rsidR="00531278" w:rsidRPr="00772663" w14:paraId="7DE6FAC2" w14:textId="77777777" w:rsidTr="00425AB8">
        <w:tc>
          <w:tcPr>
            <w:tcW w:w="2900" w:type="dxa"/>
            <w:vAlign w:val="center"/>
          </w:tcPr>
          <w:p w14:paraId="205F3393"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2901" w:type="dxa"/>
          </w:tcPr>
          <w:p w14:paraId="7F4A501C" w14:textId="77777777" w:rsidR="00531278" w:rsidRPr="00772663" w:rsidRDefault="00531278" w:rsidP="00425AB8">
            <w:pPr>
              <w:jc w:val="right"/>
              <w:rPr>
                <w:rFonts w:asciiTheme="minorEastAsia" w:hAnsiTheme="minorEastAsia"/>
                <w:color w:val="000000" w:themeColor="text1"/>
              </w:rPr>
            </w:pPr>
          </w:p>
        </w:tc>
        <w:tc>
          <w:tcPr>
            <w:tcW w:w="2901" w:type="dxa"/>
          </w:tcPr>
          <w:p w14:paraId="60F04DD6" w14:textId="77777777" w:rsidR="00531278" w:rsidRPr="00772663" w:rsidRDefault="00531278" w:rsidP="00425AB8">
            <w:pPr>
              <w:jc w:val="right"/>
              <w:rPr>
                <w:rFonts w:asciiTheme="minorEastAsia" w:hAnsiTheme="minorEastAsia"/>
                <w:color w:val="000000" w:themeColor="text1"/>
              </w:rPr>
            </w:pPr>
          </w:p>
        </w:tc>
      </w:tr>
      <w:tr w:rsidR="00531278" w:rsidRPr="00772663" w14:paraId="2B72B859" w14:textId="77777777" w:rsidTr="00425AB8">
        <w:tc>
          <w:tcPr>
            <w:tcW w:w="2900" w:type="dxa"/>
            <w:vAlign w:val="center"/>
          </w:tcPr>
          <w:p w14:paraId="212ED386"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2901" w:type="dxa"/>
          </w:tcPr>
          <w:p w14:paraId="1C7576A7" w14:textId="77777777" w:rsidR="00531278" w:rsidRPr="00772663" w:rsidRDefault="00531278" w:rsidP="00425AB8">
            <w:pPr>
              <w:jc w:val="right"/>
              <w:rPr>
                <w:rFonts w:asciiTheme="minorEastAsia" w:hAnsiTheme="minorEastAsia"/>
                <w:color w:val="000000" w:themeColor="text1"/>
              </w:rPr>
            </w:pPr>
          </w:p>
        </w:tc>
        <w:tc>
          <w:tcPr>
            <w:tcW w:w="2901" w:type="dxa"/>
          </w:tcPr>
          <w:p w14:paraId="61559645" w14:textId="77777777" w:rsidR="00531278" w:rsidRPr="00772663" w:rsidRDefault="00531278" w:rsidP="00425AB8">
            <w:pPr>
              <w:jc w:val="right"/>
              <w:rPr>
                <w:rFonts w:asciiTheme="minorEastAsia" w:hAnsiTheme="minorEastAsia"/>
                <w:color w:val="000000" w:themeColor="text1"/>
              </w:rPr>
            </w:pPr>
          </w:p>
        </w:tc>
      </w:tr>
      <w:tr w:rsidR="00531278" w:rsidRPr="00772663" w14:paraId="1181528C" w14:textId="77777777" w:rsidTr="00425AB8">
        <w:tc>
          <w:tcPr>
            <w:tcW w:w="2900" w:type="dxa"/>
            <w:vAlign w:val="center"/>
          </w:tcPr>
          <w:p w14:paraId="6B16FBA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2901" w:type="dxa"/>
          </w:tcPr>
          <w:p w14:paraId="6BC14740" w14:textId="77777777" w:rsidR="00531278" w:rsidRPr="00772663" w:rsidRDefault="00531278" w:rsidP="00425AB8">
            <w:pPr>
              <w:jc w:val="right"/>
              <w:rPr>
                <w:rFonts w:asciiTheme="minorEastAsia" w:hAnsiTheme="minorEastAsia"/>
                <w:color w:val="000000" w:themeColor="text1"/>
              </w:rPr>
            </w:pPr>
          </w:p>
        </w:tc>
        <w:tc>
          <w:tcPr>
            <w:tcW w:w="2901" w:type="dxa"/>
          </w:tcPr>
          <w:p w14:paraId="70D75FC1" w14:textId="77777777" w:rsidR="00531278" w:rsidRPr="00772663" w:rsidRDefault="00531278" w:rsidP="00425AB8">
            <w:pPr>
              <w:jc w:val="right"/>
              <w:rPr>
                <w:rFonts w:asciiTheme="minorEastAsia" w:hAnsiTheme="minorEastAsia"/>
                <w:color w:val="000000" w:themeColor="text1"/>
              </w:rPr>
            </w:pPr>
          </w:p>
        </w:tc>
      </w:tr>
      <w:tr w:rsidR="00531278" w:rsidRPr="00772663" w14:paraId="3B730956" w14:textId="77777777" w:rsidTr="00425AB8">
        <w:tc>
          <w:tcPr>
            <w:tcW w:w="2900" w:type="dxa"/>
            <w:vAlign w:val="center"/>
          </w:tcPr>
          <w:p w14:paraId="294879D6"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2901" w:type="dxa"/>
          </w:tcPr>
          <w:p w14:paraId="5C76CA53" w14:textId="77777777" w:rsidR="00531278" w:rsidRPr="00772663" w:rsidRDefault="00531278" w:rsidP="00425AB8">
            <w:pPr>
              <w:jc w:val="right"/>
              <w:rPr>
                <w:rFonts w:asciiTheme="minorEastAsia" w:hAnsiTheme="minorEastAsia"/>
                <w:color w:val="000000" w:themeColor="text1"/>
              </w:rPr>
            </w:pPr>
          </w:p>
        </w:tc>
        <w:tc>
          <w:tcPr>
            <w:tcW w:w="2901" w:type="dxa"/>
          </w:tcPr>
          <w:p w14:paraId="543CCC36" w14:textId="77777777" w:rsidR="00531278" w:rsidRPr="00772663" w:rsidRDefault="00531278" w:rsidP="00425AB8">
            <w:pPr>
              <w:jc w:val="right"/>
              <w:rPr>
                <w:rFonts w:asciiTheme="minorEastAsia" w:hAnsiTheme="minorEastAsia"/>
                <w:color w:val="000000" w:themeColor="text1"/>
              </w:rPr>
            </w:pPr>
          </w:p>
        </w:tc>
      </w:tr>
    </w:tbl>
    <w:p w14:paraId="4739FA4A" w14:textId="77777777" w:rsidR="00531278" w:rsidRPr="00772663" w:rsidRDefault="00531278" w:rsidP="00531278">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1643BEC1" w14:textId="77777777" w:rsidR="00531278" w:rsidRPr="00772663" w:rsidRDefault="00531278" w:rsidP="00531278">
      <w:pPr>
        <w:widowControl/>
        <w:jc w:val="left"/>
        <w:rPr>
          <w:rFonts w:asciiTheme="minorEastAsia" w:hAnsiTheme="minorEastAsia"/>
          <w:color w:val="000000" w:themeColor="text1"/>
        </w:rPr>
      </w:pPr>
    </w:p>
    <w:p w14:paraId="3FF9ABBC" w14:textId="77777777" w:rsidR="00531278" w:rsidRPr="00772663" w:rsidRDefault="00531278" w:rsidP="00531278">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683E18EC" w14:textId="77777777" w:rsidR="00531278" w:rsidRPr="00772663" w:rsidRDefault="00531278" w:rsidP="00531278">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555"/>
        <w:gridCol w:w="2313"/>
        <w:gridCol w:w="2313"/>
        <w:gridCol w:w="2313"/>
      </w:tblGrid>
      <w:tr w:rsidR="00531278" w:rsidRPr="00772663" w14:paraId="1133928B" w14:textId="77777777" w:rsidTr="00425AB8">
        <w:tc>
          <w:tcPr>
            <w:tcW w:w="1555" w:type="dxa"/>
            <w:shd w:val="clear" w:color="auto" w:fill="auto"/>
            <w:vAlign w:val="center"/>
          </w:tcPr>
          <w:p w14:paraId="314EF67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3D52202D"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12A93C3C"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01789421"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09D770A9"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2909BF7D"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7603F74F"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531278" w:rsidRPr="00772663" w14:paraId="6969C88B" w14:textId="77777777" w:rsidTr="00425AB8">
        <w:trPr>
          <w:trHeight w:val="720"/>
        </w:trPr>
        <w:tc>
          <w:tcPr>
            <w:tcW w:w="1555" w:type="dxa"/>
            <w:vAlign w:val="center"/>
          </w:tcPr>
          <w:p w14:paraId="02898B8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71BA9A40" w14:textId="77777777" w:rsidR="00531278" w:rsidRPr="00772663" w:rsidRDefault="00531278" w:rsidP="00425AB8">
            <w:pPr>
              <w:jc w:val="right"/>
              <w:rPr>
                <w:rFonts w:asciiTheme="minorEastAsia" w:hAnsiTheme="minorEastAsia"/>
                <w:color w:val="000000" w:themeColor="text1"/>
              </w:rPr>
            </w:pPr>
          </w:p>
        </w:tc>
        <w:tc>
          <w:tcPr>
            <w:tcW w:w="2313" w:type="dxa"/>
            <w:vAlign w:val="center"/>
          </w:tcPr>
          <w:p w14:paraId="1EBC6BC9" w14:textId="77777777" w:rsidR="00531278" w:rsidRPr="00772663" w:rsidRDefault="00531278" w:rsidP="00425AB8">
            <w:pPr>
              <w:jc w:val="right"/>
              <w:rPr>
                <w:rFonts w:asciiTheme="minorEastAsia" w:hAnsiTheme="minorEastAsia"/>
                <w:color w:val="000000" w:themeColor="text1"/>
              </w:rPr>
            </w:pPr>
          </w:p>
        </w:tc>
        <w:tc>
          <w:tcPr>
            <w:tcW w:w="2313" w:type="dxa"/>
            <w:vAlign w:val="center"/>
          </w:tcPr>
          <w:p w14:paraId="3D7FC307" w14:textId="77777777" w:rsidR="00531278" w:rsidRPr="00772663" w:rsidRDefault="00531278" w:rsidP="00425AB8">
            <w:pPr>
              <w:jc w:val="right"/>
              <w:rPr>
                <w:rFonts w:asciiTheme="minorEastAsia" w:hAnsiTheme="minorEastAsia"/>
                <w:color w:val="000000" w:themeColor="text1"/>
              </w:rPr>
            </w:pPr>
          </w:p>
        </w:tc>
      </w:tr>
      <w:tr w:rsidR="00531278" w:rsidRPr="00772663" w14:paraId="1C632CBB" w14:textId="77777777" w:rsidTr="00425AB8">
        <w:trPr>
          <w:trHeight w:val="720"/>
        </w:trPr>
        <w:tc>
          <w:tcPr>
            <w:tcW w:w="1555" w:type="dxa"/>
            <w:vAlign w:val="center"/>
          </w:tcPr>
          <w:p w14:paraId="1A3F7702"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0FC53A88" w14:textId="77777777" w:rsidR="00531278" w:rsidRPr="00772663" w:rsidRDefault="00531278" w:rsidP="00425AB8">
            <w:pPr>
              <w:jc w:val="right"/>
              <w:rPr>
                <w:rFonts w:asciiTheme="minorEastAsia" w:hAnsiTheme="minorEastAsia"/>
                <w:color w:val="000000" w:themeColor="text1"/>
              </w:rPr>
            </w:pPr>
          </w:p>
        </w:tc>
      </w:tr>
    </w:tbl>
    <w:p w14:paraId="5107E26D" w14:textId="77777777" w:rsidR="00090B1C" w:rsidRPr="00090B1C" w:rsidRDefault="00090B1C" w:rsidP="00347498">
      <w:pPr>
        <w:widowControl/>
        <w:jc w:val="left"/>
        <w:rPr>
          <w:rFonts w:asciiTheme="minorEastAsia" w:hAnsiTheme="minorEastAsia"/>
          <w:color w:val="000000" w:themeColor="text1"/>
        </w:rPr>
      </w:pPr>
    </w:p>
    <w:p w14:paraId="01503DA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E5B227C" w14:textId="77777777" w:rsidR="00347498" w:rsidRPr="00772663" w:rsidRDefault="00347498" w:rsidP="00347498">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0946ECEE" w14:textId="77777777" w:rsidR="00347498" w:rsidRPr="00772663" w:rsidRDefault="00347498" w:rsidP="00347498">
      <w:pPr>
        <w:spacing w:line="232" w:lineRule="exact"/>
        <w:rPr>
          <w:rFonts w:asciiTheme="minorEastAsia" w:hAnsiTheme="minorEastAsia"/>
          <w:color w:val="000000" w:themeColor="text1"/>
        </w:rPr>
      </w:pPr>
    </w:p>
    <w:p w14:paraId="00FC2B79" w14:textId="77777777" w:rsidR="00347498" w:rsidRPr="00772663" w:rsidRDefault="00347498" w:rsidP="00347498">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651C7F98" w14:textId="77777777" w:rsidR="00347498" w:rsidRPr="00772663" w:rsidRDefault="00347498" w:rsidP="00347498">
      <w:pPr>
        <w:spacing w:line="232" w:lineRule="exact"/>
        <w:rPr>
          <w:rFonts w:asciiTheme="minorEastAsia" w:hAnsiTheme="minorEastAsia"/>
          <w:color w:val="000000" w:themeColor="text1"/>
        </w:rPr>
      </w:pPr>
    </w:p>
    <w:p w14:paraId="1157E4BB" w14:textId="77777777" w:rsidR="00347498" w:rsidRPr="00772663" w:rsidRDefault="00347498" w:rsidP="00347498">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63C42BB9" w14:textId="77777777" w:rsidTr="00347498">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73EE98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2351B4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107AA9B9"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CCDE39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1A0F95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78A3E2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3D7EEC7B"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942F8C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294E0EA8"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295174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1CA9D263"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9F8D52A"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A1684C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CEF811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3B37D979"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689EBE83"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2CFF9357" w14:textId="77777777" w:rsidR="00347498" w:rsidRPr="00772663" w:rsidRDefault="00347498" w:rsidP="00347498">
            <w:pPr>
              <w:kinsoku w:val="0"/>
              <w:overflowPunct w:val="0"/>
              <w:spacing w:line="232" w:lineRule="exact"/>
              <w:rPr>
                <w:rFonts w:asciiTheme="minorEastAsia" w:hAnsiTheme="minorEastAsia"/>
                <w:color w:val="000000" w:themeColor="text1"/>
              </w:rPr>
            </w:pPr>
          </w:p>
        </w:tc>
      </w:tr>
    </w:tbl>
    <w:p w14:paraId="77CE3E1B" w14:textId="77777777" w:rsidR="00347498" w:rsidRPr="00772663" w:rsidRDefault="00347498" w:rsidP="00347498">
      <w:pPr>
        <w:widowControl/>
        <w:jc w:val="left"/>
        <w:rPr>
          <w:rFonts w:asciiTheme="minorEastAsia" w:hAnsiTheme="minorEastAsia"/>
          <w:color w:val="000000" w:themeColor="text1"/>
        </w:rPr>
      </w:pPr>
    </w:p>
    <w:p w14:paraId="3E31933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45B2A7E" w14:textId="23773BBC" w:rsidR="00347498" w:rsidRPr="00772663" w:rsidRDefault="00347498" w:rsidP="00347498">
      <w:pPr>
        <w:ind w:left="210" w:hangingChars="100" w:hanging="210"/>
        <w:rPr>
          <w:rFonts w:asciiTheme="minorEastAsia" w:hAnsiTheme="minorEastAsia"/>
          <w:szCs w:val="21"/>
        </w:rPr>
      </w:pPr>
      <w:bookmarkStart w:id="7" w:name="_Hlk137589979"/>
      <w:r w:rsidRPr="00772663">
        <w:rPr>
          <w:rFonts w:asciiTheme="minorEastAsia" w:hAnsiTheme="minorEastAsia" w:hint="eastAsia"/>
          <w:szCs w:val="21"/>
        </w:rPr>
        <w:lastRenderedPageBreak/>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2879E078" w14:textId="77777777" w:rsidR="00347498" w:rsidRPr="00772663" w:rsidRDefault="00347498" w:rsidP="0034749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65FDAEAC" w14:textId="7257E6C8" w:rsidR="00347498" w:rsidRPr="00772663" w:rsidRDefault="00C02990" w:rsidP="00F34800">
      <w:pPr>
        <w:ind w:firstLineChars="100" w:firstLine="210"/>
        <w:rPr>
          <w:rFonts w:ascii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F34800">
        <w:rPr>
          <w:rFonts w:asciiTheme="minorEastAsia" w:hAnsiTheme="minorEastAsia" w:hint="eastAsia"/>
          <w:color w:val="000000" w:themeColor="text1"/>
        </w:rPr>
        <w:t xml:space="preserve">　殿</w:t>
      </w:r>
    </w:p>
    <w:p w14:paraId="5022F8CA" w14:textId="77777777" w:rsidR="00347498" w:rsidRPr="00772663" w:rsidRDefault="00347498" w:rsidP="00347498">
      <w:pPr>
        <w:autoSpaceDE w:val="0"/>
        <w:autoSpaceDN w:val="0"/>
        <w:adjustRightInd w:val="0"/>
        <w:spacing w:line="400" w:lineRule="exact"/>
        <w:rPr>
          <w:rFonts w:asciiTheme="minorEastAsia" w:hAnsiTheme="minorEastAsia" w:cs="ＭＳ 明朝"/>
          <w:spacing w:val="1"/>
          <w:kern w:val="0"/>
          <w:szCs w:val="21"/>
        </w:rPr>
      </w:pPr>
    </w:p>
    <w:p w14:paraId="6380235B" w14:textId="77777777" w:rsidR="00090B1C" w:rsidRPr="00772663" w:rsidRDefault="00090B1C" w:rsidP="00090B1C">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提案</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45D95072" w14:textId="77777777" w:rsidR="00090B1C" w:rsidRPr="00772663" w:rsidRDefault="00090B1C" w:rsidP="00090B1C">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3CEFFEF4" w14:textId="77777777" w:rsidR="00090B1C" w:rsidRPr="00772663" w:rsidRDefault="00090B1C" w:rsidP="00090B1C">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35E3AB33" w14:textId="77777777" w:rsidR="00347498" w:rsidRPr="00772663" w:rsidRDefault="00347498" w:rsidP="00347498">
      <w:pPr>
        <w:wordWrap w:val="0"/>
        <w:autoSpaceDE w:val="0"/>
        <w:autoSpaceDN w:val="0"/>
        <w:adjustRightInd w:val="0"/>
        <w:spacing w:line="329" w:lineRule="exact"/>
        <w:rPr>
          <w:rFonts w:asciiTheme="minorEastAsia" w:hAnsiTheme="minorEastAsia" w:cs="ＭＳ 明朝"/>
          <w:kern w:val="0"/>
          <w:szCs w:val="21"/>
        </w:rPr>
      </w:pPr>
    </w:p>
    <w:p w14:paraId="7A2B8CCE" w14:textId="77777777" w:rsidR="00347498" w:rsidRPr="00772663" w:rsidRDefault="00347498" w:rsidP="0034749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73C5AD66" w14:textId="77777777" w:rsidR="00347498" w:rsidRPr="00772663" w:rsidRDefault="00347498" w:rsidP="00347498">
      <w:pPr>
        <w:autoSpaceDE w:val="0"/>
        <w:autoSpaceDN w:val="0"/>
        <w:adjustRightInd w:val="0"/>
        <w:jc w:val="left"/>
        <w:rPr>
          <w:rFonts w:asciiTheme="minorEastAsia" w:hAnsiTheme="minorEastAsia" w:cs="ＭＳ ゴシック"/>
          <w:kern w:val="0"/>
          <w:szCs w:val="21"/>
          <w:u w:val="single"/>
        </w:rPr>
      </w:pPr>
    </w:p>
    <w:p w14:paraId="019A17EC" w14:textId="77777777" w:rsidR="00347498" w:rsidRPr="00772663" w:rsidRDefault="00347498" w:rsidP="0034749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F946193"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4A6FF7A7" w14:textId="77777777" w:rsidR="00347498" w:rsidRPr="00772663" w:rsidRDefault="00347498" w:rsidP="0034749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447CB04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7E84480B"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33CCD88A"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549BFA6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7EE30EB2"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67B7C077"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0F5F9489"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60D2168C"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7F049724" w14:textId="76B7DD56"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7"/>
    </w:p>
    <w:p w14:paraId="6E273D95"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Pr="00772663">
        <w:rPr>
          <w:rFonts w:asciiTheme="minorEastAsia" w:hAnsiTheme="minorEastAsia" w:hint="eastAsia"/>
          <w:color w:val="000000" w:themeColor="text1"/>
        </w:rPr>
        <w:lastRenderedPageBreak/>
        <w:t>別紙（連携協定書（案））</w:t>
      </w:r>
    </w:p>
    <w:p w14:paraId="7272608E"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※こちらはあくまで例示ですので、協定書等の記載内容は連携先と十分に協議を行ってください。なお、</w:t>
      </w:r>
      <w:r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28EF294A" w14:textId="77777777" w:rsidR="00347498" w:rsidRPr="00772663" w:rsidRDefault="00347498" w:rsidP="00347498">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4B07855E" w14:textId="77777777" w:rsidTr="00347498">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A0FBF8A"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連携協定書（案）</w:t>
            </w:r>
          </w:p>
          <w:p w14:paraId="49341229"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p>
          <w:p w14:paraId="6DA980A4"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代表スタートアップを指し、以下「甲」という。）と○○株式会社（以下「乙1」という。）、株式会社□□（以下「乙2」という。）（以下、乙１から乙２までの総称を「乙」という。）は、甲の保有する技術を社会実装するために必要な連携に関して、以下のとおり協定を締結する。</w:t>
            </w:r>
          </w:p>
          <w:p w14:paraId="1AB8F3F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473087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0C17B1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本協定は、甲が「</w:t>
            </w:r>
            <w:r>
              <w:rPr>
                <w:rFonts w:asciiTheme="minorEastAsia" w:hAnsiTheme="minorEastAsia" w:hint="eastAsia"/>
                <w:color w:val="000000" w:themeColor="text1"/>
                <w:szCs w:val="21"/>
              </w:rPr>
              <w:t>令和４年度補正予算　●●省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中小企業イノベーション創出推進事業」を実施するにあたり、甲、乙が相互に連携する事項を定め、甲の保有する技術の社会実装を加速化、社会実装された際の波及効果の最大化を図ることを目的とする。</w:t>
            </w:r>
          </w:p>
          <w:p w14:paraId="03F28C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0AF601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1AA6C0A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A39FAF3"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D5CF0CD"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218ECEF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7EA712E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第3条（変更・脱退）</w:t>
            </w:r>
          </w:p>
          <w:p w14:paraId="6A8C153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本連携協定書に参加した事業者が特別な事情により本連携協定書の内容を変更、または脱退する場合には、甲の承認を必要とする。</w:t>
            </w:r>
          </w:p>
          <w:p w14:paraId="1B16799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8430F1D" w14:textId="77777777" w:rsidR="00347498" w:rsidRPr="00772663" w:rsidRDefault="00347498" w:rsidP="00347498">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4FA79809"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B807C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3B37A4B6" w14:textId="77777777" w:rsidR="00347498" w:rsidRPr="00772663" w:rsidRDefault="00347498" w:rsidP="00347498">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甲　　　東京都△△区△△町一丁目１番１号</w:t>
            </w:r>
          </w:p>
          <w:p w14:paraId="60B6B275"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5BE91243"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76E736D"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事務担当者 △△ △△（電話番号）　　</w:t>
            </w:r>
          </w:p>
          <w:p w14:paraId="034EE356" w14:textId="77777777" w:rsidR="00347498" w:rsidRPr="00772663" w:rsidRDefault="00347498" w:rsidP="00347498">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0473F957" w14:textId="77777777" w:rsidR="00347498" w:rsidRPr="00772663" w:rsidRDefault="00347498" w:rsidP="00347498">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703140B1"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乙１　東京都○○区○○町二丁目１番１号</w:t>
            </w:r>
          </w:p>
          <w:p w14:paraId="2C8BBF14"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082E257B"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D609089"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C95C218"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0843E2F8"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2F670C2D"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1F4AEA26"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8057871"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4EA4937"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tc>
      </w:tr>
    </w:tbl>
    <w:p w14:paraId="7A943E70" w14:textId="77777777" w:rsidR="00347498" w:rsidRPr="00772663" w:rsidRDefault="00347498" w:rsidP="00347498">
      <w:pPr>
        <w:rPr>
          <w:rFonts w:asciiTheme="minorEastAsia" w:hAnsiTheme="minorEastAsia"/>
        </w:rPr>
        <w:sectPr w:rsidR="00347498" w:rsidRPr="00772663" w:rsidSect="00347498">
          <w:pgSz w:w="11906" w:h="16838"/>
          <w:pgMar w:top="1985" w:right="1701" w:bottom="1701" w:left="1701" w:header="851" w:footer="992" w:gutter="0"/>
          <w:cols w:space="425"/>
          <w:docGrid w:linePitch="360"/>
        </w:sectPr>
      </w:pPr>
    </w:p>
    <w:p w14:paraId="242C3FFB" w14:textId="77777777" w:rsidR="00347498" w:rsidRPr="00772663" w:rsidRDefault="00347498" w:rsidP="00347498">
      <w:pPr>
        <w:rPr>
          <w:rFonts w:asciiTheme="minorEastAsia" w:hAnsiTheme="minorEastAsia"/>
        </w:rPr>
      </w:pPr>
      <w:r w:rsidRPr="00772663">
        <w:rPr>
          <w:rFonts w:asciiTheme="minorEastAsia" w:hAnsiTheme="minorEastAsia" w:hint="eastAsia"/>
        </w:rPr>
        <w:lastRenderedPageBreak/>
        <w:t>（別表）</w:t>
      </w:r>
    </w:p>
    <w:p w14:paraId="509F4C3C" w14:textId="77777777" w:rsidR="00347498" w:rsidRPr="00772663" w:rsidRDefault="00347498" w:rsidP="00347498">
      <w:pPr>
        <w:rPr>
          <w:rFonts w:asciiTheme="minorEastAsia" w:hAnsiTheme="minorEastAsia"/>
        </w:rPr>
      </w:pPr>
    </w:p>
    <w:tbl>
      <w:tblPr>
        <w:tblStyle w:val="a8"/>
        <w:tblW w:w="13092" w:type="dxa"/>
        <w:tblLayout w:type="fixed"/>
        <w:tblLook w:val="04A0" w:firstRow="1" w:lastRow="0" w:firstColumn="1" w:lastColumn="0" w:noHBand="0" w:noVBand="1"/>
      </w:tblPr>
      <w:tblGrid>
        <w:gridCol w:w="988"/>
        <w:gridCol w:w="3118"/>
        <w:gridCol w:w="8986"/>
      </w:tblGrid>
      <w:tr w:rsidR="00347498" w:rsidRPr="00772663" w14:paraId="1FCA6BB4" w14:textId="77777777" w:rsidTr="00347498">
        <w:trPr>
          <w:trHeight w:val="680"/>
        </w:trPr>
        <w:tc>
          <w:tcPr>
            <w:tcW w:w="988" w:type="dxa"/>
            <w:vAlign w:val="center"/>
          </w:tcPr>
          <w:p w14:paraId="0A3C81A7" w14:textId="77777777" w:rsidR="00347498" w:rsidRPr="00772663" w:rsidRDefault="00347498" w:rsidP="00347498">
            <w:pPr>
              <w:jc w:val="center"/>
              <w:rPr>
                <w:rFonts w:asciiTheme="minorEastAsia" w:hAnsiTheme="minorEastAsia" w:cstheme="majorHAnsi"/>
              </w:rPr>
            </w:pPr>
            <w:r w:rsidRPr="00772663">
              <w:rPr>
                <w:rFonts w:asciiTheme="minorEastAsia" w:hAnsiTheme="minorEastAsia" w:cstheme="majorHAnsi"/>
              </w:rPr>
              <w:t>No.</w:t>
            </w:r>
            <w:r w:rsidRPr="00772663">
              <w:rPr>
                <w:rFonts w:asciiTheme="minorEastAsia" w:hAnsiTheme="minorEastAsia" w:cstheme="majorHAnsi" w:hint="eastAsia"/>
              </w:rPr>
              <w:t>※</w:t>
            </w:r>
          </w:p>
        </w:tc>
        <w:tc>
          <w:tcPr>
            <w:tcW w:w="3118" w:type="dxa"/>
            <w:vAlign w:val="center"/>
          </w:tcPr>
          <w:p w14:paraId="4E468DB4"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03B7086A"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提案事業者（スタートアップ）による実証成果の社会実装推進に向けて</w:t>
            </w:r>
            <w:r w:rsidRPr="00772663">
              <w:rPr>
                <w:rFonts w:asciiTheme="minorEastAsia" w:hAnsiTheme="minorEastAsia"/>
              </w:rPr>
              <w:br/>
            </w:r>
            <w:r w:rsidRPr="00772663">
              <w:rPr>
                <w:rFonts w:asciiTheme="minorEastAsia" w:hAnsiTheme="minorEastAsia" w:hint="eastAsia"/>
              </w:rPr>
              <w:t>参加事業者が</w:t>
            </w:r>
            <w:r>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347498" w:rsidRPr="00772663" w14:paraId="19884766" w14:textId="77777777" w:rsidTr="00347498">
        <w:trPr>
          <w:trHeight w:val="1417"/>
        </w:trPr>
        <w:tc>
          <w:tcPr>
            <w:tcW w:w="988" w:type="dxa"/>
          </w:tcPr>
          <w:p w14:paraId="33929DC6"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1</w:t>
            </w:r>
          </w:p>
        </w:tc>
        <w:tc>
          <w:tcPr>
            <w:tcW w:w="3118" w:type="dxa"/>
          </w:tcPr>
          <w:p w14:paraId="1ABB966A" w14:textId="77777777" w:rsidR="00347498" w:rsidRPr="00772663" w:rsidRDefault="00347498" w:rsidP="00347498">
            <w:pPr>
              <w:rPr>
                <w:rFonts w:asciiTheme="minorEastAsia" w:hAnsiTheme="minorEastAsia"/>
              </w:rPr>
            </w:pPr>
            <w:r w:rsidRPr="00772663">
              <w:rPr>
                <w:rFonts w:asciiTheme="minorEastAsia" w:hAnsiTheme="minorEastAsia" w:hint="eastAsia"/>
              </w:rPr>
              <w:t>株式会社△△</w:t>
            </w:r>
          </w:p>
        </w:tc>
        <w:tc>
          <w:tcPr>
            <w:tcW w:w="8986" w:type="dxa"/>
          </w:tcPr>
          <w:p w14:paraId="2986200C" w14:textId="77777777" w:rsidR="00347498" w:rsidRPr="00772663" w:rsidRDefault="00347498" w:rsidP="00347498">
            <w:pPr>
              <w:rPr>
                <w:rFonts w:asciiTheme="minorEastAsia" w:hAnsiTheme="minorEastAsia"/>
              </w:rPr>
            </w:pPr>
            <w:r w:rsidRPr="00772663">
              <w:rPr>
                <w:rFonts w:asciiTheme="minorEastAsia" w:hAnsiTheme="minorEastAsia" w:hint="eastAsia"/>
              </w:rPr>
              <w:t>XXX</w:t>
            </w:r>
          </w:p>
        </w:tc>
      </w:tr>
      <w:tr w:rsidR="00347498" w:rsidRPr="00772663" w14:paraId="5EC1993D" w14:textId="77777777" w:rsidTr="00347498">
        <w:trPr>
          <w:trHeight w:val="1417"/>
        </w:trPr>
        <w:tc>
          <w:tcPr>
            <w:tcW w:w="988" w:type="dxa"/>
          </w:tcPr>
          <w:p w14:paraId="1C27E22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2</w:t>
            </w:r>
          </w:p>
        </w:tc>
        <w:tc>
          <w:tcPr>
            <w:tcW w:w="3118" w:type="dxa"/>
          </w:tcPr>
          <w:p w14:paraId="411AF02B" w14:textId="77777777" w:rsidR="00347498" w:rsidRPr="00772663" w:rsidRDefault="00347498" w:rsidP="00347498">
            <w:pPr>
              <w:rPr>
                <w:rFonts w:asciiTheme="minorEastAsia" w:hAnsiTheme="minorEastAsia"/>
              </w:rPr>
            </w:pPr>
          </w:p>
        </w:tc>
        <w:tc>
          <w:tcPr>
            <w:tcW w:w="8986" w:type="dxa"/>
          </w:tcPr>
          <w:p w14:paraId="417C75D7" w14:textId="77777777" w:rsidR="00347498" w:rsidRPr="00772663" w:rsidRDefault="00347498" w:rsidP="00347498">
            <w:pPr>
              <w:rPr>
                <w:rFonts w:asciiTheme="minorEastAsia" w:hAnsiTheme="minorEastAsia"/>
              </w:rPr>
            </w:pPr>
          </w:p>
        </w:tc>
      </w:tr>
      <w:tr w:rsidR="00347498" w:rsidRPr="00772663" w14:paraId="12834F44" w14:textId="77777777" w:rsidTr="00347498">
        <w:trPr>
          <w:trHeight w:val="1417"/>
        </w:trPr>
        <w:tc>
          <w:tcPr>
            <w:tcW w:w="988" w:type="dxa"/>
          </w:tcPr>
          <w:p w14:paraId="442094B9"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3</w:t>
            </w:r>
          </w:p>
        </w:tc>
        <w:tc>
          <w:tcPr>
            <w:tcW w:w="3118" w:type="dxa"/>
          </w:tcPr>
          <w:p w14:paraId="30F655B3" w14:textId="77777777" w:rsidR="00347498" w:rsidRPr="00772663" w:rsidRDefault="00347498" w:rsidP="00347498">
            <w:pPr>
              <w:rPr>
                <w:rFonts w:asciiTheme="minorEastAsia" w:hAnsiTheme="minorEastAsia"/>
              </w:rPr>
            </w:pPr>
          </w:p>
        </w:tc>
        <w:tc>
          <w:tcPr>
            <w:tcW w:w="8986" w:type="dxa"/>
          </w:tcPr>
          <w:p w14:paraId="75427B5B" w14:textId="77777777" w:rsidR="00347498" w:rsidRPr="00772663" w:rsidRDefault="00347498" w:rsidP="00347498">
            <w:pPr>
              <w:rPr>
                <w:rFonts w:asciiTheme="minorEastAsia" w:hAnsiTheme="minorEastAsia"/>
              </w:rPr>
            </w:pPr>
          </w:p>
        </w:tc>
      </w:tr>
      <w:tr w:rsidR="00347498" w:rsidRPr="00772663" w14:paraId="3FAE15D7" w14:textId="77777777" w:rsidTr="00347498">
        <w:trPr>
          <w:trHeight w:val="1417"/>
        </w:trPr>
        <w:tc>
          <w:tcPr>
            <w:tcW w:w="988" w:type="dxa"/>
          </w:tcPr>
          <w:p w14:paraId="5284AB4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w:t>
            </w:r>
          </w:p>
        </w:tc>
        <w:tc>
          <w:tcPr>
            <w:tcW w:w="3118" w:type="dxa"/>
          </w:tcPr>
          <w:p w14:paraId="46AAEEB9" w14:textId="77777777" w:rsidR="00347498" w:rsidRPr="00772663" w:rsidRDefault="00347498" w:rsidP="00347498">
            <w:pPr>
              <w:rPr>
                <w:rFonts w:asciiTheme="minorEastAsia" w:hAnsiTheme="minorEastAsia"/>
              </w:rPr>
            </w:pPr>
          </w:p>
        </w:tc>
        <w:tc>
          <w:tcPr>
            <w:tcW w:w="8986" w:type="dxa"/>
          </w:tcPr>
          <w:p w14:paraId="269510B1" w14:textId="77777777" w:rsidR="00347498" w:rsidRPr="00772663" w:rsidRDefault="00347498" w:rsidP="00347498">
            <w:pPr>
              <w:rPr>
                <w:rFonts w:asciiTheme="minorEastAsia" w:hAnsiTheme="minorEastAsia"/>
              </w:rPr>
            </w:pPr>
          </w:p>
        </w:tc>
      </w:tr>
    </w:tbl>
    <w:p w14:paraId="1488B425" w14:textId="77777777" w:rsidR="00347498" w:rsidRPr="00772663" w:rsidRDefault="00347498" w:rsidP="00347498">
      <w:pPr>
        <w:rPr>
          <w:rFonts w:asciiTheme="minorEastAsia" w:hAnsiTheme="minorEastAsia"/>
        </w:rPr>
      </w:pPr>
      <w:r w:rsidRPr="00772663">
        <w:rPr>
          <w:rFonts w:asciiTheme="minorEastAsia" w:hAnsiTheme="minorEastAsia" w:hint="eastAsia"/>
        </w:rPr>
        <w:t>※番号と参加事業者名は経費明細書と統一してください。</w:t>
      </w:r>
    </w:p>
    <w:bookmarkEnd w:id="4"/>
    <w:p w14:paraId="5104FA47" w14:textId="77777777" w:rsidR="00544499" w:rsidRDefault="00544499" w:rsidP="00D539D7">
      <w:pPr>
        <w:jc w:val="left"/>
        <w:rPr>
          <w:rFonts w:asciiTheme="minorEastAsia" w:eastAsiaTheme="minorEastAsia" w:hAnsiTheme="minorEastAsia"/>
        </w:rPr>
        <w:sectPr w:rsidR="00544499" w:rsidSect="00922C0D">
          <w:footerReference w:type="default" r:id="rId16"/>
          <w:pgSz w:w="16838" w:h="11906" w:orient="landscape"/>
          <w:pgMar w:top="1418" w:right="851" w:bottom="1134" w:left="851" w:header="454" w:footer="454" w:gutter="0"/>
          <w:cols w:space="425"/>
          <w:docGrid w:linePitch="360"/>
        </w:sectPr>
      </w:pPr>
    </w:p>
    <w:p w14:paraId="5EDF69F9" w14:textId="723EC607" w:rsidR="00D539D7" w:rsidRPr="00D539D7" w:rsidRDefault="00D539D7" w:rsidP="00D539D7">
      <w:pPr>
        <w:jc w:val="left"/>
        <w:rPr>
          <w:rFonts w:asciiTheme="minorEastAsia" w:eastAsiaTheme="minorEastAsia" w:hAnsiTheme="minorEastAsia"/>
        </w:rPr>
      </w:pP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3BF1631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A2DDD9D" w14:textId="5EE84ABE" w:rsidR="00D539D7" w:rsidRPr="00D539D7" w:rsidRDefault="00C02990"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8C37A5">
        <w:rPr>
          <w:rFonts w:asciiTheme="minorEastAsia" w:hAnsiTheme="minorEastAsia" w:hint="eastAsia"/>
          <w:color w:val="000000" w:themeColor="text1"/>
          <w:szCs w:val="21"/>
        </w:rPr>
        <w:t>一般社団法人　低炭素投資促進機構　理事長</w:t>
      </w:r>
      <w:r w:rsidR="00590A74" w:rsidRPr="00590A74">
        <w:rPr>
          <w:rFonts w:asciiTheme="minorEastAsia" w:eastAsiaTheme="minorEastAsia" w:hAnsiTheme="minorEastAsia" w:cs="ＭＳ 明朝" w:hint="eastAsia"/>
          <w:spacing w:val="2"/>
          <w:kern w:val="0"/>
          <w:szCs w:val="21"/>
        </w:rPr>
        <w:t xml:space="preserve">　殿</w:t>
      </w:r>
    </w:p>
    <w:p w14:paraId="2C9BB9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D1B2DA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46B3AF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765E7669"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0F19D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03C742E" w14:textId="77777777"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cs="Open Sans"/>
          <w:color w:val="3D3C40"/>
          <w:szCs w:val="21"/>
        </w:rPr>
        <w:t>中小企業イノベーション創出推進事業費補助金</w:t>
      </w:r>
    </w:p>
    <w:p w14:paraId="5A420ED5" w14:textId="42451629"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hint="eastAsia"/>
          <w:szCs w:val="21"/>
        </w:rPr>
        <w:t>辞退届</w:t>
      </w:r>
    </w:p>
    <w:p w14:paraId="333FE09D" w14:textId="77777777" w:rsidR="00D539D7" w:rsidRPr="00D539D7" w:rsidRDefault="00D539D7" w:rsidP="00D539D7">
      <w:pPr>
        <w:ind w:left="210" w:hangingChars="100" w:hanging="210"/>
        <w:rPr>
          <w:rFonts w:asciiTheme="minorEastAsia" w:eastAsiaTheme="minorEastAsia" w:hAnsiTheme="minorEastAsia"/>
        </w:rPr>
      </w:pPr>
    </w:p>
    <w:p w14:paraId="3498BBB5" w14:textId="77777777" w:rsidR="00D539D7" w:rsidRPr="00D539D7" w:rsidRDefault="00D539D7" w:rsidP="00D539D7">
      <w:pPr>
        <w:ind w:left="210" w:hangingChars="100" w:hanging="210"/>
        <w:rPr>
          <w:rFonts w:asciiTheme="minorEastAsia" w:eastAsiaTheme="minorEastAsia" w:hAnsiTheme="minorEastAsia"/>
        </w:rPr>
      </w:pPr>
    </w:p>
    <w:p w14:paraId="6265CBF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日付けで採択を受けた上記補助事業について、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交付規程第４条第４項の規定に基づき、辞退します。</w:t>
      </w:r>
    </w:p>
    <w:p w14:paraId="764ED2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661FC"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4949D930" w14:textId="77777777" w:rsidR="00D539D7" w:rsidRPr="00D539D7" w:rsidRDefault="00D539D7" w:rsidP="00D539D7">
      <w:pPr>
        <w:ind w:left="210" w:hangingChars="100" w:hanging="210"/>
        <w:rPr>
          <w:rFonts w:asciiTheme="minorEastAsia" w:eastAsiaTheme="minorEastAsia" w:hAnsiTheme="minorEastAsia"/>
        </w:rPr>
      </w:pPr>
    </w:p>
    <w:p w14:paraId="311DDBB5" w14:textId="77777777" w:rsidR="00D539D7" w:rsidRPr="00D539D7" w:rsidRDefault="00D539D7" w:rsidP="00D539D7">
      <w:pPr>
        <w:ind w:left="210" w:hangingChars="100" w:hanging="210"/>
        <w:rPr>
          <w:rFonts w:asciiTheme="minorEastAsia" w:eastAsiaTheme="minorEastAsia" w:hAnsiTheme="minorEastAsia"/>
        </w:rPr>
      </w:pPr>
    </w:p>
    <w:p w14:paraId="61827D5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660FD44A" w14:textId="77777777" w:rsidR="00D539D7" w:rsidRPr="00D539D7" w:rsidRDefault="00D539D7" w:rsidP="00D539D7">
      <w:pPr>
        <w:ind w:leftChars="100" w:left="210"/>
        <w:rPr>
          <w:rFonts w:asciiTheme="minorEastAsia" w:eastAsiaTheme="minorEastAsia" w:hAnsiTheme="minorEastAsia"/>
          <w:snapToGrid w:val="0"/>
        </w:rPr>
      </w:pPr>
    </w:p>
    <w:p w14:paraId="084FF89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２．交付の申請の辞退理由</w:t>
      </w:r>
    </w:p>
    <w:p w14:paraId="7F01A827" w14:textId="77777777" w:rsidR="00D539D7" w:rsidRPr="00D539D7" w:rsidRDefault="00D539D7" w:rsidP="00D539D7">
      <w:pPr>
        <w:rPr>
          <w:rFonts w:asciiTheme="minorEastAsia" w:eastAsiaTheme="minorEastAsia" w:hAnsiTheme="minorEastAsia"/>
          <w:snapToGrid w:val="0"/>
        </w:rPr>
      </w:pPr>
    </w:p>
    <w:p w14:paraId="7D9CC970"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３．当該事業に係る補助対象経費及び補助金の額</w:t>
      </w:r>
    </w:p>
    <w:p w14:paraId="02E8D5D6" w14:textId="77777777" w:rsidR="00D539D7" w:rsidRPr="00D539D7" w:rsidRDefault="00D539D7" w:rsidP="00D539D7">
      <w:pPr>
        <w:ind w:leftChars="100" w:left="210"/>
        <w:rPr>
          <w:rFonts w:asciiTheme="minorEastAsia" w:eastAsiaTheme="minorEastAsia" w:hAnsiTheme="minorEastAsia"/>
          <w:snapToGrid w:val="0"/>
        </w:rPr>
      </w:pPr>
    </w:p>
    <w:p w14:paraId="396027DE"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38E6412C" w14:textId="77777777" w:rsidR="00D539D7" w:rsidRPr="00D539D7" w:rsidRDefault="00D539D7" w:rsidP="00D539D7">
      <w:pPr>
        <w:ind w:leftChars="200" w:left="420"/>
        <w:rPr>
          <w:rFonts w:asciiTheme="minorEastAsia" w:eastAsiaTheme="minorEastAsia" w:hAnsiTheme="minorEastAsia"/>
          <w:snapToGrid w:val="0"/>
        </w:rPr>
      </w:pPr>
    </w:p>
    <w:p w14:paraId="745F177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7F131773" w14:textId="6D3FE9A9"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３</w:t>
      </w:r>
      <w:r w:rsidRPr="00D539D7">
        <w:rPr>
          <w:rFonts w:asciiTheme="minorEastAsia" w:eastAsiaTheme="minorEastAsia" w:hAnsiTheme="minorEastAsia" w:hint="eastAsia"/>
        </w:rPr>
        <w:t>）</w:t>
      </w:r>
    </w:p>
    <w:p w14:paraId="1A77890C"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6D144FB"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殿　</w:t>
      </w:r>
    </w:p>
    <w:p w14:paraId="55505728"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7105642F" w14:textId="18C639C4" w:rsidR="00D539D7" w:rsidRDefault="00D539D7" w:rsidP="00D539D7">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00C02990">
        <w:rPr>
          <w:rFonts w:asciiTheme="minorEastAsia" w:eastAsiaTheme="minorEastAsia" w:hAnsiTheme="minorEastAsia" w:cs="ＭＳ 明朝" w:hint="eastAsia"/>
          <w:spacing w:val="2"/>
          <w:kern w:val="0"/>
          <w:szCs w:val="21"/>
        </w:rPr>
        <w:t>国土交通</w:t>
      </w:r>
      <w:r w:rsidRPr="00D539D7">
        <w:rPr>
          <w:rFonts w:asciiTheme="minorEastAsia" w:eastAsiaTheme="minorEastAsia" w:hAnsiTheme="minorEastAsia" w:cs="ＭＳ 明朝" w:hint="eastAsia"/>
          <w:spacing w:val="2"/>
          <w:kern w:val="0"/>
          <w:szCs w:val="21"/>
        </w:rPr>
        <w:t>大臣</w:t>
      </w:r>
    </w:p>
    <w:p w14:paraId="76E14A25" w14:textId="432505A1" w:rsidR="00D539D7" w:rsidRPr="00D539D7" w:rsidRDefault="00C02990" w:rsidP="006662C3">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bookmarkStart w:id="8" w:name="_Hlk144280477"/>
      <w:r w:rsidRPr="008C37A5">
        <w:rPr>
          <w:rFonts w:asciiTheme="minorEastAsia" w:hAnsiTheme="minorEastAsia" w:hint="eastAsia"/>
          <w:color w:val="000000" w:themeColor="text1"/>
          <w:szCs w:val="21"/>
        </w:rPr>
        <w:t>一般社団法人　低炭素投資促進機構　理事長</w:t>
      </w:r>
      <w:bookmarkEnd w:id="8"/>
    </w:p>
    <w:p w14:paraId="3BE65D03"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0F8B0167"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交付決定通知書</w:t>
      </w:r>
    </w:p>
    <w:p w14:paraId="62C18091"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346E24B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日付けで申請のありました</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090B1C">
        <w:rPr>
          <w:rFonts w:asciiTheme="minorEastAsia" w:eastAsiaTheme="minorEastAsia" w:hAnsiTheme="minorEastAsia" w:cs="ＭＳ 明朝" w:hint="eastAsia"/>
          <w:color w:val="000000" w:themeColor="text1"/>
          <w:spacing w:val="2"/>
          <w:kern w:val="0"/>
          <w:szCs w:val="21"/>
        </w:rPr>
        <w:t>については、</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090B1C">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規程（以下「交付規程」という。）第５条第１項の規定に基づき下記のとおり交付することに決定しましたので、通知します。</w:t>
      </w:r>
    </w:p>
    <w:p w14:paraId="0082C1B2" w14:textId="54A174EE"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ただし、交付規程別表１に定める不支給要件に該当することが明らかになった場合には、第５条第１項の交付の決定の全部又は一部を取消し、既に補助金が交付されているときは、当該補助金の全部又は一部の返還</w:t>
      </w:r>
      <w:r w:rsidR="00546AA4">
        <w:rPr>
          <w:rFonts w:asciiTheme="minorEastAsia" w:eastAsiaTheme="minorEastAsia" w:hAnsiTheme="minorEastAsia" w:cs="ＭＳ 明朝" w:hint="eastAsia"/>
          <w:spacing w:val="2"/>
          <w:kern w:val="0"/>
          <w:szCs w:val="21"/>
        </w:rPr>
        <w:t>を請求</w:t>
      </w:r>
      <w:r w:rsidRPr="00D539D7">
        <w:rPr>
          <w:rFonts w:asciiTheme="minorEastAsia" w:eastAsiaTheme="minorEastAsia" w:hAnsiTheme="minorEastAsia" w:cs="ＭＳ 明朝" w:hint="eastAsia"/>
          <w:spacing w:val="2"/>
          <w:kern w:val="0"/>
          <w:szCs w:val="21"/>
        </w:rPr>
        <w:t>及び第1</w:t>
      </w:r>
      <w:r w:rsidRPr="00D539D7">
        <w:rPr>
          <w:rFonts w:asciiTheme="minorEastAsia" w:eastAsiaTheme="minorEastAsia" w:hAnsiTheme="minorEastAsia" w:cs="ＭＳ 明朝"/>
          <w:spacing w:val="2"/>
          <w:kern w:val="0"/>
          <w:szCs w:val="21"/>
        </w:rPr>
        <w:t>8</w:t>
      </w:r>
      <w:r w:rsidRPr="00D539D7">
        <w:rPr>
          <w:rFonts w:asciiTheme="minorEastAsia" w:eastAsiaTheme="minorEastAsia" w:hAnsiTheme="minorEastAsia" w:cs="ＭＳ 明朝" w:hint="eastAsia"/>
          <w:spacing w:val="2"/>
          <w:kern w:val="0"/>
          <w:szCs w:val="21"/>
        </w:rPr>
        <w:t>条第５項に定める加算金を徴収します。</w:t>
      </w:r>
    </w:p>
    <w:p w14:paraId="334D74E6" w14:textId="77777777" w:rsidR="00D539D7" w:rsidRPr="00D539D7" w:rsidRDefault="00D539D7" w:rsidP="00D539D7">
      <w:pPr>
        <w:wordWrap w:val="0"/>
        <w:autoSpaceDE w:val="0"/>
        <w:autoSpaceDN w:val="0"/>
        <w:adjustRightInd w:val="0"/>
        <w:spacing w:line="329" w:lineRule="exact"/>
        <w:ind w:firstLineChars="100" w:firstLine="210"/>
        <w:rPr>
          <w:rFonts w:asciiTheme="minorEastAsia" w:eastAsiaTheme="minorEastAsia" w:hAnsiTheme="minorEastAsia" w:cs="ＭＳ 明朝"/>
          <w:kern w:val="0"/>
          <w:szCs w:val="21"/>
        </w:rPr>
      </w:pPr>
    </w:p>
    <w:p w14:paraId="3D8A6DFA"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記</w:t>
      </w:r>
    </w:p>
    <w:p w14:paraId="02A9EDA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0F932F"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１．補助金の交付の対象となる事業の内容は、　　　　年　　月　　日付けで申請のありました</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交付申請書（以下「交付申請書」という。）記載のとおりとします。</w:t>
      </w:r>
    </w:p>
    <w:p w14:paraId="0C8E58A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２．補助事業に要する経費、補助対象経費及び補助金の額は、次のとおりとします。</w:t>
      </w:r>
    </w:p>
    <w:p w14:paraId="4BEBE2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補助事業に要する経費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364B3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B44433">
        <w:rPr>
          <w:rFonts w:asciiTheme="minorEastAsia" w:eastAsiaTheme="minorEastAsia" w:hAnsiTheme="minorEastAsia" w:cs="ＭＳ 明朝" w:hint="eastAsia"/>
          <w:color w:val="000000" w:themeColor="text1"/>
          <w:spacing w:val="88"/>
          <w:kern w:val="0"/>
          <w:szCs w:val="21"/>
          <w:fitText w:val="2140" w:id="-1234998012"/>
        </w:rPr>
        <w:t>補助対象経</w:t>
      </w:r>
      <w:r w:rsidRPr="00B44433">
        <w:rPr>
          <w:rFonts w:asciiTheme="minorEastAsia" w:eastAsiaTheme="minorEastAsia" w:hAnsiTheme="minorEastAsia" w:cs="ＭＳ 明朝" w:hint="eastAsia"/>
          <w:color w:val="000000" w:themeColor="text1"/>
          <w:kern w:val="0"/>
          <w:szCs w:val="21"/>
          <w:fitText w:val="2140" w:id="-1234998012"/>
        </w:rPr>
        <w:t>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93FC6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B44433">
        <w:rPr>
          <w:rFonts w:asciiTheme="minorEastAsia" w:eastAsiaTheme="minorEastAsia" w:hAnsiTheme="minorEastAsia" w:cs="ＭＳ 明朝" w:hint="eastAsia"/>
          <w:color w:val="000000" w:themeColor="text1"/>
          <w:spacing w:val="136"/>
          <w:kern w:val="0"/>
          <w:szCs w:val="21"/>
          <w:fitText w:val="2140" w:id="-1234998011"/>
        </w:rPr>
        <w:t>補助金の</w:t>
      </w:r>
      <w:r w:rsidRPr="00B44433">
        <w:rPr>
          <w:rFonts w:asciiTheme="minorEastAsia" w:eastAsiaTheme="minorEastAsia" w:hAnsiTheme="minorEastAsia" w:cs="ＭＳ 明朝" w:hint="eastAsia"/>
          <w:color w:val="000000" w:themeColor="text1"/>
          <w:spacing w:val="1"/>
          <w:kern w:val="0"/>
          <w:szCs w:val="21"/>
          <w:fitText w:val="2140" w:id="-1234998011"/>
        </w:rPr>
        <w:t>額</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5E9EA1B7"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    </w:t>
      </w:r>
      <w:r w:rsidRPr="00D539D7">
        <w:rPr>
          <w:rFonts w:asciiTheme="minorEastAsia" w:eastAsiaTheme="minorEastAsia" w:hAnsiTheme="minorEastAsia"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06AEC905"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３．補助対象経費の配分及びこの配分された経費に対応する補助金の額は、交付申請書記載のとおりとします。</w:t>
      </w:r>
    </w:p>
    <w:p w14:paraId="7A6268A1"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４．補助金の額の確定は、補助対象経費の区分ごとに配分された経費の実支出額に補助率を乗じて得た額と配分された経費ごとに対応する補助金の額とのいずれか低い額の合計額とします。</w:t>
      </w:r>
    </w:p>
    <w:p w14:paraId="2C54E1F3" w14:textId="56EAB219"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５．補助事業者は、補助金等に係る予算の執行の適正化に関する法律（昭和3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年法律第1</w:t>
      </w:r>
      <w:r w:rsidRPr="00D539D7">
        <w:rPr>
          <w:rFonts w:asciiTheme="minorEastAsia" w:eastAsiaTheme="minorEastAsia" w:hAnsiTheme="minorEastAsia" w:cs="ＭＳ 明朝"/>
          <w:spacing w:val="2"/>
          <w:kern w:val="0"/>
          <w:szCs w:val="21"/>
        </w:rPr>
        <w:t>79</w:t>
      </w:r>
      <w:r w:rsidRPr="00D539D7">
        <w:rPr>
          <w:rFonts w:asciiTheme="minorEastAsia" w:eastAsiaTheme="minorEastAsia" w:hAnsiTheme="minorEastAsia" w:cs="ＭＳ 明朝" w:hint="eastAsia"/>
          <w:spacing w:val="2"/>
          <w:kern w:val="0"/>
          <w:szCs w:val="21"/>
        </w:rPr>
        <w:t>号）、補助金等に係る予算の執行の適正化に関する法律施行令（昭和3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年政令第2</w:t>
      </w:r>
      <w:r w:rsidRPr="00D539D7">
        <w:rPr>
          <w:rFonts w:asciiTheme="minorEastAsia" w:eastAsiaTheme="minorEastAsia" w:hAnsiTheme="minorEastAsia" w:cs="ＭＳ 明朝"/>
          <w:spacing w:val="2"/>
          <w:kern w:val="0"/>
          <w:szCs w:val="21"/>
        </w:rPr>
        <w:t>55</w:t>
      </w:r>
      <w:r w:rsidRPr="00D539D7">
        <w:rPr>
          <w:rFonts w:asciiTheme="minorEastAsia" w:eastAsiaTheme="minorEastAsia" w:hAnsiTheme="minorEastAsia" w:cs="ＭＳ 明朝" w:hint="eastAsia"/>
          <w:spacing w:val="2"/>
          <w:kern w:val="0"/>
          <w:szCs w:val="21"/>
        </w:rPr>
        <w:t>号）、中</w:t>
      </w:r>
      <w:r w:rsidRPr="00D539D7">
        <w:rPr>
          <w:rFonts w:asciiTheme="minorEastAsia" w:eastAsiaTheme="minorEastAsia" w:hAnsiTheme="minorEastAsia" w:cs="Open Sans"/>
          <w:color w:val="3D3C40"/>
          <w:spacing w:val="2"/>
          <w:kern w:val="0"/>
          <w:szCs w:val="21"/>
        </w:rPr>
        <w:t>小企業イノベーション創出推進事業</w:t>
      </w:r>
      <w:r w:rsidRPr="00D539D7">
        <w:rPr>
          <w:rFonts w:asciiTheme="minorEastAsia" w:eastAsiaTheme="minorEastAsia" w:hAnsiTheme="minorEastAsia" w:cs="ＭＳ 明朝" w:hint="eastAsia"/>
          <w:spacing w:val="2"/>
          <w:kern w:val="0"/>
          <w:szCs w:val="21"/>
        </w:rPr>
        <w:t>交付要綱、実施要領及び交付規程</w:t>
      </w:r>
      <w:r w:rsidR="00A75651">
        <w:rPr>
          <w:rFonts w:asciiTheme="minorEastAsia" w:eastAsiaTheme="minorEastAsia" w:hAnsiTheme="minorEastAsia" w:cs="ＭＳ 明朝" w:hint="eastAsia"/>
          <w:spacing w:val="2"/>
          <w:kern w:val="0"/>
          <w:szCs w:val="21"/>
        </w:rPr>
        <w:t>等</w:t>
      </w:r>
      <w:r w:rsidRPr="00D539D7">
        <w:rPr>
          <w:rFonts w:asciiTheme="minorEastAsia" w:eastAsiaTheme="minorEastAsia" w:hAnsiTheme="minorEastAsia" w:cs="ＭＳ 明朝" w:hint="eastAsia"/>
          <w:spacing w:val="2"/>
          <w:kern w:val="0"/>
          <w:szCs w:val="21"/>
        </w:rPr>
        <w:t>の定めるところに従わなければなりません。</w:t>
      </w:r>
    </w:p>
    <w:p w14:paraId="4F6CEBB0"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６．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209A928F" w14:textId="58458474" w:rsid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７．（該当する場合）附帯事項：実績報告時において担保権を設定したことがわかる資料を提出してください。また、担保権が実行された場合には、当該担保権に係る部分に関して、基金を管理する基金設置法人に補助金を納付することとなります。</w:t>
      </w:r>
    </w:p>
    <w:p w14:paraId="7DF73586" w14:textId="5D7EEBE0" w:rsidR="00A75651" w:rsidRDefault="00A7565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８．補助事業者は、補助事業を実施する上で、関係する事業者等が補助事業の経費のうち補助金によって賄われる部分以外の部分を負担した場合又は有償サンプル等の販売</w:t>
      </w:r>
      <w:r w:rsidR="00CB2FA1">
        <w:rPr>
          <w:rFonts w:asciiTheme="minorEastAsia" w:eastAsiaTheme="minorEastAsia" w:hAnsiTheme="minorEastAsia" w:cs="ＭＳ 明朝" w:hint="eastAsia"/>
          <w:spacing w:val="2"/>
          <w:kern w:val="0"/>
          <w:szCs w:val="21"/>
        </w:rPr>
        <w:t>や試作品の供用等</w:t>
      </w:r>
      <w:r>
        <w:rPr>
          <w:rFonts w:asciiTheme="minorEastAsia" w:eastAsiaTheme="minorEastAsia" w:hAnsiTheme="minorEastAsia" w:cs="ＭＳ 明朝" w:hint="eastAsia"/>
          <w:spacing w:val="2"/>
          <w:kern w:val="0"/>
          <w:szCs w:val="21"/>
        </w:rPr>
        <w:t>により収入を得た場合、</w:t>
      </w:r>
      <w:r w:rsidR="002E168C">
        <w:rPr>
          <w:rFonts w:asciiTheme="minorEastAsia" w:eastAsiaTheme="minorEastAsia" w:hAnsiTheme="minorEastAsia" w:cs="ＭＳ 明朝" w:hint="eastAsia"/>
          <w:spacing w:val="2"/>
          <w:kern w:val="0"/>
          <w:szCs w:val="21"/>
        </w:rPr>
        <w:t>交付規程第１３条第１項により規定する</w:t>
      </w:r>
      <w:r>
        <w:rPr>
          <w:rFonts w:asciiTheme="minorEastAsia" w:eastAsiaTheme="minorEastAsia" w:hAnsiTheme="minorEastAsia" w:cs="ＭＳ 明朝" w:hint="eastAsia"/>
          <w:spacing w:val="2"/>
          <w:kern w:val="0"/>
          <w:szCs w:val="21"/>
        </w:rPr>
        <w:t>実績報告書において収入として報告することとし、補助事業以外の用途に使用することができません。収入の補助事業以外への使用が判明した場合には、その金額の一部若しくは全部を補助金額</w:t>
      </w:r>
      <w:r w:rsidR="00167741">
        <w:rPr>
          <w:rFonts w:asciiTheme="minorEastAsia" w:eastAsiaTheme="minorEastAsia" w:hAnsiTheme="minorEastAsia" w:cs="ＭＳ 明朝" w:hint="eastAsia"/>
          <w:spacing w:val="2"/>
          <w:kern w:val="0"/>
          <w:szCs w:val="21"/>
        </w:rPr>
        <w:t>から</w:t>
      </w:r>
      <w:r>
        <w:rPr>
          <w:rFonts w:asciiTheme="minorEastAsia" w:eastAsiaTheme="minorEastAsia" w:hAnsiTheme="minorEastAsia" w:cs="ＭＳ 明朝" w:hint="eastAsia"/>
          <w:spacing w:val="2"/>
          <w:kern w:val="0"/>
          <w:szCs w:val="21"/>
        </w:rPr>
        <w:t>減額させる等の指示を行</w:t>
      </w:r>
      <w:r w:rsidR="00367275">
        <w:rPr>
          <w:rFonts w:asciiTheme="minorEastAsia" w:eastAsiaTheme="minorEastAsia" w:hAnsiTheme="minorEastAsia" w:cs="ＭＳ 明朝" w:hint="eastAsia"/>
          <w:spacing w:val="2"/>
          <w:kern w:val="0"/>
          <w:szCs w:val="21"/>
        </w:rPr>
        <w:t>う</w:t>
      </w:r>
      <w:r>
        <w:rPr>
          <w:rFonts w:asciiTheme="minorEastAsia" w:eastAsiaTheme="minorEastAsia" w:hAnsiTheme="minorEastAsia" w:cs="ＭＳ 明朝" w:hint="eastAsia"/>
          <w:spacing w:val="2"/>
          <w:kern w:val="0"/>
          <w:szCs w:val="21"/>
        </w:rPr>
        <w:lastRenderedPageBreak/>
        <w:t>場合があります。</w:t>
      </w:r>
    </w:p>
    <w:p w14:paraId="47DF9043" w14:textId="4E9CE247" w:rsidR="00CB2FA1" w:rsidRPr="00D539D7" w:rsidRDefault="00CB2FA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９．</w:t>
      </w:r>
      <w:r w:rsidR="00A50B29">
        <w:rPr>
          <w:rFonts w:asciiTheme="minorEastAsia" w:eastAsiaTheme="minorEastAsia" w:hAnsiTheme="minorEastAsia" w:cs="ＭＳ 明朝" w:hint="eastAsia"/>
          <w:spacing w:val="2"/>
          <w:kern w:val="0"/>
          <w:szCs w:val="21"/>
        </w:rPr>
        <w:t>補助事業者は、本補助事業の進捗管理等を行うフォローアップ委員会やステージゲート審査会等への報告や情報提供等に積極的に協力するとともに、これらの委員会</w:t>
      </w:r>
      <w:r w:rsidR="00284AB3">
        <w:rPr>
          <w:rFonts w:asciiTheme="minorEastAsia" w:eastAsiaTheme="minorEastAsia" w:hAnsiTheme="minorEastAsia" w:cs="ＭＳ 明朝" w:hint="eastAsia"/>
          <w:spacing w:val="2"/>
          <w:kern w:val="0"/>
          <w:szCs w:val="21"/>
        </w:rPr>
        <w:t>等</w:t>
      </w:r>
      <w:r w:rsidR="00A50B29">
        <w:rPr>
          <w:rFonts w:asciiTheme="minorEastAsia" w:eastAsiaTheme="minorEastAsia" w:hAnsiTheme="minorEastAsia" w:cs="ＭＳ 明朝" w:hint="eastAsia"/>
          <w:spacing w:val="2"/>
          <w:kern w:val="0"/>
          <w:szCs w:val="21"/>
        </w:rPr>
        <w:t>から指摘された内容について、</w:t>
      </w:r>
      <w:r w:rsidR="00284AB3">
        <w:rPr>
          <w:rFonts w:asciiTheme="minorEastAsia" w:eastAsiaTheme="minorEastAsia" w:hAnsiTheme="minorEastAsia" w:cs="ＭＳ 明朝" w:hint="eastAsia"/>
          <w:spacing w:val="2"/>
          <w:kern w:val="0"/>
          <w:szCs w:val="21"/>
        </w:rPr>
        <w:t>補助事業計画に反映し、実行しなければなりません。</w:t>
      </w:r>
    </w:p>
    <w:p w14:paraId="64F546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br w:type="page"/>
      </w:r>
    </w:p>
    <w:p w14:paraId="30A61732" w14:textId="24CA77C0"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４</w:t>
      </w:r>
      <w:r w:rsidRPr="00D539D7">
        <w:rPr>
          <w:rFonts w:asciiTheme="minorEastAsia" w:eastAsiaTheme="minorEastAsia" w:hAnsiTheme="minorEastAsia" w:cs="ＭＳ 明朝" w:hint="eastAsia"/>
          <w:spacing w:val="2"/>
          <w:kern w:val="0"/>
          <w:szCs w:val="21"/>
        </w:rPr>
        <w:t>）</w:t>
      </w:r>
    </w:p>
    <w:p w14:paraId="6ED4AEA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0D929A1" w14:textId="39E6B0A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9C7D7FF" w14:textId="6213B1DC" w:rsidR="00D539D7" w:rsidRPr="00956251"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8C37A5">
        <w:rPr>
          <w:rFonts w:asciiTheme="minorEastAsia" w:hAnsiTheme="minorEastAsia" w:hint="eastAsia"/>
          <w:color w:val="000000" w:themeColor="text1"/>
          <w:szCs w:val="21"/>
        </w:rPr>
        <w:t>一般社団法人　低炭素投資促進機構　理事長</w:t>
      </w:r>
      <w:r w:rsidR="00D539D7" w:rsidRPr="00D539D7">
        <w:rPr>
          <w:rFonts w:asciiTheme="minorEastAsia" w:eastAsiaTheme="minorEastAsia" w:hAnsiTheme="minorEastAsia" w:cs="ＭＳ 明朝" w:hint="eastAsia"/>
          <w:spacing w:val="2"/>
          <w:kern w:val="0"/>
          <w:szCs w:val="21"/>
        </w:rPr>
        <w:t xml:space="preserve">　殿</w:t>
      </w:r>
    </w:p>
    <w:p w14:paraId="02B656F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831EE0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E868A1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2A6D9B7C"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49F29DD1"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7B9D36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94031E6"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0EC7325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交付申請取下げ届出書</w:t>
      </w:r>
    </w:p>
    <w:p w14:paraId="0AE277F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21021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65A1182"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日付けで交付の決定があった上記補助金について、</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交付規程第６条の規定に基づき、交付申請を取下げます。</w:t>
      </w:r>
    </w:p>
    <w:p w14:paraId="285E8A4F" w14:textId="77777777" w:rsidR="00D539D7" w:rsidRPr="00D539D7" w:rsidRDefault="00D539D7" w:rsidP="00D539D7">
      <w:pPr>
        <w:rPr>
          <w:rFonts w:asciiTheme="minorEastAsia" w:eastAsiaTheme="minorEastAsia" w:hAnsiTheme="minorEastAsia"/>
          <w:snapToGrid w:val="0"/>
        </w:rPr>
      </w:pPr>
    </w:p>
    <w:p w14:paraId="4DECC99F"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FFFB933" w14:textId="77777777" w:rsidR="00D539D7" w:rsidRPr="00D539D7" w:rsidRDefault="00D539D7" w:rsidP="00D539D7">
      <w:pPr>
        <w:rPr>
          <w:rFonts w:asciiTheme="minorEastAsia" w:eastAsiaTheme="minorEastAsia" w:hAnsiTheme="minorEastAsia"/>
          <w:snapToGrid w:val="0"/>
        </w:rPr>
      </w:pPr>
    </w:p>
    <w:p w14:paraId="6070843C" w14:textId="77777777" w:rsidR="00D539D7" w:rsidRPr="00D539D7" w:rsidRDefault="00D539D7" w:rsidP="00D539D7">
      <w:pPr>
        <w:rPr>
          <w:rFonts w:asciiTheme="minorEastAsia" w:eastAsiaTheme="minorEastAsia" w:hAnsiTheme="minorEastAsia"/>
          <w:snapToGrid w:val="0"/>
        </w:rPr>
      </w:pPr>
    </w:p>
    <w:p w14:paraId="578DE02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78DD9A73" w14:textId="77777777" w:rsidR="00D539D7" w:rsidRPr="00D539D7" w:rsidRDefault="00D539D7" w:rsidP="00D539D7">
      <w:pPr>
        <w:ind w:leftChars="100" w:left="210"/>
        <w:rPr>
          <w:rFonts w:asciiTheme="minorEastAsia" w:eastAsiaTheme="minorEastAsia" w:hAnsiTheme="minorEastAsia"/>
          <w:snapToGrid w:val="0"/>
        </w:rPr>
      </w:pPr>
    </w:p>
    <w:p w14:paraId="687B1CE5"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２．交付の申請の取下げ理由</w:t>
      </w:r>
    </w:p>
    <w:p w14:paraId="5610656A" w14:textId="77777777" w:rsidR="00D539D7" w:rsidRPr="00D539D7" w:rsidRDefault="00D539D7" w:rsidP="00D539D7">
      <w:pPr>
        <w:rPr>
          <w:rFonts w:asciiTheme="minorEastAsia" w:eastAsiaTheme="minorEastAsia" w:hAnsiTheme="minorEastAsia"/>
          <w:snapToGrid w:val="0"/>
        </w:rPr>
      </w:pPr>
    </w:p>
    <w:p w14:paraId="4E0F86B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３．取り下げられた交付の申請に係る補助対象経費及び補助金の額</w:t>
      </w:r>
    </w:p>
    <w:p w14:paraId="44B1352A" w14:textId="77777777" w:rsidR="00D539D7" w:rsidRPr="00D539D7" w:rsidRDefault="00D539D7" w:rsidP="00D539D7">
      <w:pPr>
        <w:ind w:leftChars="100" w:left="210"/>
        <w:rPr>
          <w:rFonts w:asciiTheme="minorEastAsia" w:eastAsiaTheme="minorEastAsia" w:hAnsiTheme="minorEastAsia"/>
          <w:snapToGrid w:val="0"/>
        </w:rPr>
      </w:pPr>
    </w:p>
    <w:p w14:paraId="5D5155B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14511B14" w14:textId="77777777" w:rsidR="00D539D7" w:rsidRPr="00D539D7" w:rsidRDefault="00D539D7" w:rsidP="00D539D7">
      <w:pPr>
        <w:ind w:leftChars="200" w:left="420"/>
        <w:rPr>
          <w:rFonts w:asciiTheme="minorEastAsia" w:eastAsiaTheme="minorEastAsia" w:hAnsiTheme="minorEastAsia"/>
          <w:snapToGrid w:val="0"/>
        </w:rPr>
      </w:pPr>
    </w:p>
    <w:p w14:paraId="06889574"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40DA25AF" w14:textId="77777777" w:rsidR="00D539D7" w:rsidRPr="00D539D7" w:rsidRDefault="00D539D7" w:rsidP="00D539D7">
      <w:pPr>
        <w:rPr>
          <w:rFonts w:asciiTheme="minorEastAsia" w:eastAsiaTheme="minorEastAsia" w:hAnsiTheme="minorEastAsia"/>
          <w:snapToGrid w:val="0"/>
        </w:rPr>
      </w:pPr>
    </w:p>
    <w:p w14:paraId="0BE47A4D" w14:textId="77777777" w:rsidR="00D539D7" w:rsidRPr="00D539D7" w:rsidRDefault="00D539D7" w:rsidP="00D539D7">
      <w:pPr>
        <w:rPr>
          <w:rFonts w:asciiTheme="minorEastAsia" w:eastAsiaTheme="minorEastAsia" w:hAnsiTheme="minorEastAsia"/>
          <w:snapToGrid w:val="0"/>
        </w:rPr>
      </w:pPr>
    </w:p>
    <w:p w14:paraId="573499A3" w14:textId="77777777" w:rsidR="00D539D7" w:rsidRPr="00D539D7" w:rsidRDefault="00D539D7" w:rsidP="00D539D7">
      <w:pPr>
        <w:rPr>
          <w:rFonts w:asciiTheme="minorEastAsia" w:eastAsiaTheme="minorEastAsia" w:hAnsiTheme="minorEastAsia"/>
          <w:snapToGrid w:val="0"/>
        </w:rPr>
      </w:pPr>
    </w:p>
    <w:p w14:paraId="17F6EED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736564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A997C6B" w14:textId="01DE7BB9"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５</w:t>
      </w:r>
      <w:r w:rsidRPr="00D539D7">
        <w:rPr>
          <w:rFonts w:asciiTheme="minorEastAsia" w:eastAsiaTheme="minorEastAsia" w:hAnsiTheme="minorEastAsia" w:cs="ＭＳ 明朝" w:hint="eastAsia"/>
          <w:spacing w:val="2"/>
          <w:kern w:val="0"/>
          <w:szCs w:val="21"/>
        </w:rPr>
        <w:t>）</w:t>
      </w:r>
    </w:p>
    <w:p w14:paraId="6D471AC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25F56129" w14:textId="3430E0CA" w:rsidR="007A5C10" w:rsidRPr="007A5C10" w:rsidRDefault="007A5C1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24A6F6D" w14:textId="08650173"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2CA196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E09D27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9DD2FC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657F80E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6780BE96"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11C61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1B3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15B497A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計画変更（等）承認申請書</w:t>
      </w:r>
    </w:p>
    <w:p w14:paraId="4C2BBB8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C661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9AA24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規程第８条第１項の規定に基づき、計画変更（等）について下記のとおり申請します。</w:t>
      </w:r>
    </w:p>
    <w:p w14:paraId="5F40F9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AC35DB0"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13EE0FA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DBC7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１．変更の内容</w:t>
      </w:r>
    </w:p>
    <w:p w14:paraId="4089CB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49A4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２．変更を必要とする理由</w:t>
      </w:r>
    </w:p>
    <w:p w14:paraId="013357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9B59F2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３．変更が補助事業に及ぼす影響</w:t>
      </w:r>
    </w:p>
    <w:p w14:paraId="37A723B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21324A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４．変更後の補助事業に要する経費、補助対象経費及び補助金の配分額</w:t>
      </w:r>
    </w:p>
    <w:p w14:paraId="5371D6C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（新旧対比）</w:t>
      </w:r>
    </w:p>
    <w:p w14:paraId="5148C43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F9D4A5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５．同上の算出基礎</w:t>
      </w:r>
    </w:p>
    <w:p w14:paraId="003A31A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38F3D6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（注）中止又は廃止にあっては、中止又は廃止後の措置を含めてこの様式に準じて申請すること。</w:t>
      </w:r>
    </w:p>
    <w:p w14:paraId="3933E75F" w14:textId="77777777" w:rsidR="00D539D7" w:rsidRPr="00D539D7" w:rsidRDefault="00D539D7" w:rsidP="00D539D7">
      <w:pPr>
        <w:autoSpaceDE w:val="0"/>
        <w:autoSpaceDN w:val="0"/>
        <w:adjustRightInd w:val="0"/>
        <w:spacing w:line="3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kern w:val="0"/>
          <w:szCs w:val="21"/>
        </w:rPr>
        <w:br w:type="page"/>
      </w:r>
    </w:p>
    <w:p w14:paraId="174003E7" w14:textId="4AEA8828"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６</w:t>
      </w:r>
      <w:r w:rsidRPr="00D539D7">
        <w:rPr>
          <w:rFonts w:asciiTheme="minorEastAsia" w:eastAsiaTheme="minorEastAsia" w:hAnsiTheme="minorEastAsia" w:cs="ＭＳ 明朝" w:hint="eastAsia"/>
          <w:spacing w:val="2"/>
          <w:kern w:val="0"/>
          <w:szCs w:val="21"/>
        </w:rPr>
        <w:t>）</w:t>
      </w:r>
    </w:p>
    <w:p w14:paraId="0DE266F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82C8684" w14:textId="7B16CC0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10CC3941" w14:textId="349E0B39"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5BD39B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75C30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6AFCF4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11B0072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29101327"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8BB95C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F6E18F5"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3DC0602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事故報告書</w:t>
      </w:r>
    </w:p>
    <w:p w14:paraId="183550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04D9A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C21AAA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規程第11条の規定に基づき、補助事業の事故について下記のとおり報告します。</w:t>
      </w:r>
    </w:p>
    <w:p w14:paraId="429CF3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A2AFB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7E039B2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B65628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１．事故の原因及び内容</w:t>
      </w:r>
    </w:p>
    <w:p w14:paraId="2B81595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C4C398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２．事故に係る金額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円</w:t>
      </w:r>
    </w:p>
    <w:p w14:paraId="3348370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474D8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３．事故に対して採った措置</w:t>
      </w:r>
    </w:p>
    <w:p w14:paraId="419C940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E7349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４．補助事業の遂行及び完了の予定</w:t>
      </w:r>
    </w:p>
    <w:p w14:paraId="76D98E9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33F71B3" w14:textId="34042146"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７</w:t>
      </w:r>
      <w:r w:rsidRPr="00D539D7">
        <w:rPr>
          <w:rFonts w:asciiTheme="minorEastAsia" w:eastAsiaTheme="minorEastAsia" w:hAnsiTheme="minorEastAsia" w:cs="ＭＳ 明朝" w:hint="eastAsia"/>
          <w:spacing w:val="2"/>
          <w:kern w:val="0"/>
          <w:szCs w:val="21"/>
        </w:rPr>
        <w:t>）</w:t>
      </w:r>
    </w:p>
    <w:p w14:paraId="03F9A0D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40986D11" w14:textId="108D48D9"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5E43AB2" w14:textId="173065B5"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4FACA93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DE461D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D8A848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360AAF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52ECF2B4"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727D74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7BA519"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6879A126"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kern w:val="0"/>
          <w:szCs w:val="21"/>
        </w:rPr>
      </w:pPr>
      <w:r w:rsidRPr="007A5C10">
        <w:rPr>
          <w:rFonts w:asciiTheme="minorEastAsia" w:eastAsiaTheme="minorEastAsia" w:hAnsiTheme="minorEastAsia" w:cs="ＭＳ 明朝" w:hint="eastAsia"/>
          <w:color w:val="000000" w:themeColor="text1"/>
          <w:spacing w:val="2"/>
          <w:kern w:val="0"/>
          <w:szCs w:val="21"/>
        </w:rPr>
        <w:t>状況報告書</w:t>
      </w:r>
    </w:p>
    <w:p w14:paraId="1D280C64" w14:textId="77777777" w:rsidR="00D539D7" w:rsidRPr="007A5C10"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14:paraId="24702D26" w14:textId="77777777" w:rsidR="00D539D7" w:rsidRPr="007A5C10"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14:paraId="7E80D5F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7A5C10">
        <w:rPr>
          <w:rFonts w:asciiTheme="minorEastAsia" w:eastAsiaTheme="minorEastAsia" w:hAnsiTheme="minorEastAsia" w:cs="ＭＳ 明朝" w:hint="eastAsia"/>
          <w:color w:val="000000" w:themeColor="text1"/>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交付規程第1</w:t>
      </w:r>
      <w:r w:rsidRPr="007A5C10">
        <w:rPr>
          <w:rFonts w:asciiTheme="minorEastAsia" w:eastAsiaTheme="minorEastAsia" w:hAnsiTheme="minorEastAsia" w:cs="ＭＳ 明朝"/>
          <w:color w:val="000000" w:themeColor="text1"/>
          <w:spacing w:val="2"/>
          <w:kern w:val="0"/>
          <w:szCs w:val="21"/>
        </w:rPr>
        <w:t>2</w:t>
      </w:r>
      <w:r w:rsidRPr="007A5C10">
        <w:rPr>
          <w:rFonts w:asciiTheme="minorEastAsia" w:eastAsiaTheme="minorEastAsia" w:hAnsiTheme="minorEastAsia" w:cs="ＭＳ 明朝" w:hint="eastAsia"/>
          <w:color w:val="000000" w:themeColor="text1"/>
          <w:spacing w:val="2"/>
          <w:kern w:val="0"/>
          <w:szCs w:val="21"/>
        </w:rPr>
        <w:t>条の規定に基づき、下記のとおり報</w:t>
      </w:r>
      <w:r w:rsidRPr="00D539D7">
        <w:rPr>
          <w:rFonts w:asciiTheme="minorEastAsia" w:eastAsiaTheme="minorEastAsia" w:hAnsiTheme="minorEastAsia" w:cs="ＭＳ 明朝" w:hint="eastAsia"/>
          <w:spacing w:val="2"/>
          <w:kern w:val="0"/>
          <w:szCs w:val="21"/>
        </w:rPr>
        <w:t>告します。</w:t>
      </w:r>
    </w:p>
    <w:p w14:paraId="2F9CF8F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407D101"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2AE9F2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C154BD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１．補助事業の遂行状況</w:t>
      </w:r>
    </w:p>
    <w:p w14:paraId="080C34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746FCD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２．補助対象経費の区分別収支概要</w:t>
      </w:r>
    </w:p>
    <w:p w14:paraId="595DFA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56C5822" w14:textId="11110A84"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８</w:t>
      </w:r>
      <w:r w:rsidRPr="00D539D7">
        <w:rPr>
          <w:rFonts w:asciiTheme="minorEastAsia" w:eastAsiaTheme="minorEastAsia" w:hAnsiTheme="minorEastAsia" w:cs="ＭＳ 明朝" w:hint="eastAsia"/>
          <w:spacing w:val="2"/>
          <w:kern w:val="0"/>
          <w:szCs w:val="21"/>
        </w:rPr>
        <w:t>）</w:t>
      </w:r>
    </w:p>
    <w:p w14:paraId="287DBDE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69BAD62" w14:textId="2F0AE99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34CEEEE0" w14:textId="50AFF762" w:rsidR="00D539D7" w:rsidRPr="00D539D7" w:rsidRDefault="00C02990"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1AEC45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8B01E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078CBC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3D1B129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2A5E0D5"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40AF3660" w14:textId="77777777" w:rsidR="00D539D7" w:rsidRPr="007A5C10" w:rsidRDefault="00D539D7" w:rsidP="00D539D7">
      <w:pPr>
        <w:wordWrap w:val="0"/>
        <w:autoSpaceDE w:val="0"/>
        <w:autoSpaceDN w:val="0"/>
        <w:adjustRightInd w:val="0"/>
        <w:spacing w:line="257"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1CC5E967" w14:textId="77777777" w:rsidR="00D539D7" w:rsidRPr="007A5C10" w:rsidRDefault="00D539D7" w:rsidP="00D539D7">
      <w:pPr>
        <w:wordWrap w:val="0"/>
        <w:autoSpaceDE w:val="0"/>
        <w:autoSpaceDN w:val="0"/>
        <w:adjustRightInd w:val="0"/>
        <w:spacing w:line="257" w:lineRule="exact"/>
        <w:jc w:val="center"/>
        <w:rPr>
          <w:rFonts w:asciiTheme="minorEastAsia" w:eastAsiaTheme="minorEastAsia" w:hAnsiTheme="minorEastAsia" w:cs="ＭＳ 明朝"/>
          <w:color w:val="000000" w:themeColor="text1"/>
          <w:kern w:val="0"/>
          <w:szCs w:val="21"/>
        </w:rPr>
      </w:pPr>
      <w:r w:rsidRPr="007A5C10">
        <w:rPr>
          <w:rFonts w:asciiTheme="minorEastAsia" w:eastAsiaTheme="minorEastAsia" w:hAnsiTheme="minorEastAsia" w:cs="ＭＳ 明朝" w:hint="eastAsia"/>
          <w:color w:val="000000" w:themeColor="text1"/>
          <w:spacing w:val="2"/>
          <w:kern w:val="0"/>
          <w:szCs w:val="21"/>
        </w:rPr>
        <w:t>実績報告書</w:t>
      </w:r>
    </w:p>
    <w:p w14:paraId="6F97D6CD" w14:textId="77777777" w:rsidR="00D539D7" w:rsidRPr="007A5C10" w:rsidRDefault="00D539D7" w:rsidP="00D539D7">
      <w:pPr>
        <w:wordWrap w:val="0"/>
        <w:autoSpaceDE w:val="0"/>
        <w:autoSpaceDN w:val="0"/>
        <w:adjustRightInd w:val="0"/>
        <w:spacing w:line="257" w:lineRule="exact"/>
        <w:rPr>
          <w:rFonts w:asciiTheme="minorEastAsia" w:eastAsiaTheme="minorEastAsia" w:hAnsiTheme="minorEastAsia" w:cs="ＭＳ 明朝"/>
          <w:color w:val="000000" w:themeColor="text1"/>
          <w:kern w:val="0"/>
          <w:szCs w:val="21"/>
        </w:rPr>
      </w:pPr>
    </w:p>
    <w:p w14:paraId="2F18742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交付規</w:t>
      </w:r>
      <w:r w:rsidRPr="00D539D7">
        <w:rPr>
          <w:rFonts w:asciiTheme="minorEastAsia" w:eastAsiaTheme="minorEastAsia" w:hAnsiTheme="minorEastAsia" w:cs="ＭＳ 明朝" w:hint="eastAsia"/>
          <w:spacing w:val="2"/>
          <w:kern w:val="0"/>
          <w:szCs w:val="21"/>
        </w:rPr>
        <w:t>程（以下「交付規程」という。）第1</w:t>
      </w:r>
      <w:r w:rsidRPr="00D539D7">
        <w:rPr>
          <w:rFonts w:asciiTheme="minorEastAsia" w:eastAsiaTheme="minorEastAsia" w:hAnsiTheme="minorEastAsia" w:cs="ＭＳ 明朝"/>
          <w:spacing w:val="2"/>
          <w:kern w:val="0"/>
          <w:szCs w:val="21"/>
        </w:rPr>
        <w:t>3</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582BE0FE"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663434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491977FA"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711C8297"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１．実施した補助事業</w:t>
      </w:r>
    </w:p>
    <w:p w14:paraId="6DCAD3B6"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補助事業の名称</w:t>
      </w:r>
    </w:p>
    <w:p w14:paraId="1928ECDF"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補助事業の内容</w:t>
      </w:r>
    </w:p>
    <w:p w14:paraId="62B6D0C8" w14:textId="283B63FF" w:rsidR="00D539D7" w:rsidRPr="00D539D7" w:rsidRDefault="00435B95"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w:t>
      </w:r>
      <w:r w:rsidR="00D539D7" w:rsidRPr="00D539D7">
        <w:rPr>
          <w:rFonts w:asciiTheme="minorEastAsia" w:eastAsiaTheme="minorEastAsia" w:hAnsiTheme="minorEastAsia" w:cs="ＭＳ 明朝"/>
          <w:spacing w:val="2"/>
          <w:kern w:val="0"/>
          <w:szCs w:val="21"/>
        </w:rPr>
        <w:t xml:space="preserve">3) </w:t>
      </w:r>
      <w:r w:rsidR="00D539D7" w:rsidRPr="00D539D7">
        <w:rPr>
          <w:rFonts w:asciiTheme="minorEastAsia" w:eastAsiaTheme="minorEastAsia" w:hAnsiTheme="minorEastAsia" w:cs="ＭＳ 明朝" w:hint="eastAsia"/>
          <w:spacing w:val="2"/>
          <w:kern w:val="0"/>
          <w:szCs w:val="21"/>
        </w:rPr>
        <w:t>補助事業の効果</w:t>
      </w:r>
      <w:r w:rsidR="00D539D7" w:rsidRPr="00D539D7" w:rsidDel="003164A2">
        <w:rPr>
          <w:rFonts w:asciiTheme="minorEastAsia" w:eastAsiaTheme="minorEastAsia" w:hAnsiTheme="minorEastAsia" w:cs="ＭＳ 明朝" w:hint="eastAsia"/>
          <w:spacing w:val="2"/>
          <w:kern w:val="0"/>
          <w:szCs w:val="21"/>
        </w:rPr>
        <w:t xml:space="preserve">　　</w:t>
      </w:r>
    </w:p>
    <w:p w14:paraId="1A7476E1"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(4) 投下固定資産額</w:t>
      </w:r>
    </w:p>
    <w:p w14:paraId="010150A3"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A7F27DA" w14:textId="77777777" w:rsidR="00D539D7" w:rsidRPr="00D539D7" w:rsidRDefault="00D539D7" w:rsidP="00D539D7">
      <w:pPr>
        <w:wordWrap w:val="0"/>
        <w:autoSpaceDE w:val="0"/>
        <w:autoSpaceDN w:val="0"/>
        <w:adjustRightInd w:val="0"/>
        <w:spacing w:afterLines="50" w:after="120"/>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２．補助事業の収支決算</w:t>
      </w:r>
    </w:p>
    <w:p w14:paraId="6B28973B"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1"/>
          <w:kern w:val="0"/>
          <w:szCs w:val="21"/>
        </w:rPr>
        <w:t>（補助事業者名）の</w:t>
      </w:r>
      <w:r w:rsidRPr="00D539D7">
        <w:rPr>
          <w:rFonts w:asciiTheme="minorEastAsia" w:eastAsiaTheme="minorEastAsia" w:hAnsiTheme="minorEastAsia" w:cs="ＭＳ 明朝" w:hint="eastAsia"/>
          <w:spacing w:val="2"/>
          <w:kern w:val="0"/>
          <w:szCs w:val="21"/>
        </w:rPr>
        <w:t>収入（共同申請の場合は、申請者毎に作成）</w:t>
      </w:r>
    </w:p>
    <w:p w14:paraId="0F3EB141" w14:textId="77777777" w:rsidR="00D539D7" w:rsidRPr="00D539D7" w:rsidRDefault="00D539D7" w:rsidP="00D539D7">
      <w:pPr>
        <w:wordWrap w:val="0"/>
        <w:autoSpaceDE w:val="0"/>
        <w:autoSpaceDN w:val="0"/>
        <w:adjustRightInd w:val="0"/>
        <w:spacing w:line="257" w:lineRule="exact"/>
        <w:ind w:firstLineChars="100" w:firstLine="214"/>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（単位：円）</w:t>
      </w:r>
    </w:p>
    <w:p w14:paraId="7322BB64"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297" w:type="dxa"/>
        <w:tblLayout w:type="fixed"/>
        <w:tblCellMar>
          <w:left w:w="13" w:type="dxa"/>
          <w:right w:w="13" w:type="dxa"/>
        </w:tblCellMar>
        <w:tblLook w:val="0000" w:firstRow="0" w:lastRow="0" w:firstColumn="0" w:lastColumn="0" w:noHBand="0" w:noVBand="0"/>
      </w:tblPr>
      <w:tblGrid>
        <w:gridCol w:w="2268"/>
        <w:gridCol w:w="6520"/>
      </w:tblGrid>
      <w:tr w:rsidR="00D539D7" w:rsidRPr="00D539D7" w14:paraId="049C627F"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167BCEB0"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目</w:t>
            </w:r>
          </w:p>
        </w:tc>
        <w:tc>
          <w:tcPr>
            <w:tcW w:w="6520" w:type="dxa"/>
            <w:tcBorders>
              <w:top w:val="single" w:sz="4" w:space="0" w:color="000000"/>
              <w:left w:val="nil"/>
              <w:bottom w:val="single" w:sz="4" w:space="0" w:color="000000"/>
              <w:right w:val="single" w:sz="4" w:space="0" w:color="000000"/>
            </w:tcBorders>
            <w:vAlign w:val="center"/>
          </w:tcPr>
          <w:p w14:paraId="26B4E405"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金</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額</w:t>
            </w:r>
          </w:p>
        </w:tc>
      </w:tr>
      <w:tr w:rsidR="00D539D7" w:rsidRPr="00D539D7" w14:paraId="78F3F1AB"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7E7B4AF8"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自己資金</w:t>
            </w:r>
          </w:p>
        </w:tc>
        <w:tc>
          <w:tcPr>
            <w:tcW w:w="6520" w:type="dxa"/>
            <w:tcBorders>
              <w:top w:val="nil"/>
              <w:left w:val="nil"/>
              <w:bottom w:val="single" w:sz="4" w:space="0" w:color="000000"/>
              <w:right w:val="single" w:sz="4" w:space="0" w:color="000000"/>
            </w:tcBorders>
          </w:tcPr>
          <w:p w14:paraId="5AF80C12"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pacing w:val="2"/>
                <w:kern w:val="0"/>
                <w:sz w:val="20"/>
                <w:szCs w:val="20"/>
              </w:rPr>
            </w:pPr>
          </w:p>
        </w:tc>
      </w:tr>
      <w:tr w:rsidR="00D539D7" w:rsidRPr="00D539D7" w14:paraId="6D6C2660"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418B12E0"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起債又は借入金</w:t>
            </w:r>
          </w:p>
        </w:tc>
        <w:tc>
          <w:tcPr>
            <w:tcW w:w="6520" w:type="dxa"/>
            <w:tcBorders>
              <w:top w:val="nil"/>
              <w:left w:val="nil"/>
              <w:bottom w:val="single" w:sz="4" w:space="0" w:color="000000"/>
              <w:right w:val="single" w:sz="4" w:space="0" w:color="000000"/>
            </w:tcBorders>
          </w:tcPr>
          <w:p w14:paraId="0F5FE8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5A2A2B7A"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6909326D"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pacing w:val="2"/>
                <w:kern w:val="0"/>
                <w:sz w:val="20"/>
                <w:szCs w:val="20"/>
              </w:rPr>
            </w:pPr>
            <w:r w:rsidRPr="00D539D7">
              <w:rPr>
                <w:rFonts w:asciiTheme="minorEastAsia" w:eastAsiaTheme="minorEastAsia" w:hAnsiTheme="minorEastAsia" w:cs="ＭＳ 明朝" w:hint="eastAsia"/>
                <w:spacing w:val="2"/>
                <w:kern w:val="0"/>
                <w:sz w:val="20"/>
                <w:szCs w:val="20"/>
              </w:rPr>
              <w:t>その他</w:t>
            </w:r>
          </w:p>
        </w:tc>
        <w:tc>
          <w:tcPr>
            <w:tcW w:w="6520" w:type="dxa"/>
            <w:tcBorders>
              <w:top w:val="nil"/>
              <w:left w:val="nil"/>
              <w:bottom w:val="single" w:sz="4" w:space="0" w:color="000000"/>
              <w:right w:val="single" w:sz="4" w:space="0" w:color="000000"/>
            </w:tcBorders>
          </w:tcPr>
          <w:p w14:paraId="20E05BB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6852A034" w14:textId="77777777" w:rsidTr="00935D20">
        <w:trPr>
          <w:cantSplit/>
          <w:trHeight w:val="250"/>
        </w:trPr>
        <w:tc>
          <w:tcPr>
            <w:tcW w:w="2268" w:type="dxa"/>
            <w:tcBorders>
              <w:top w:val="single" w:sz="4" w:space="0" w:color="000000"/>
              <w:left w:val="single" w:sz="4" w:space="0" w:color="000000"/>
              <w:bottom w:val="single" w:sz="4" w:space="0" w:color="000000"/>
              <w:right w:val="single" w:sz="4" w:space="0" w:color="000000"/>
            </w:tcBorders>
          </w:tcPr>
          <w:p w14:paraId="1ED2DE89"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7A5C10">
              <w:rPr>
                <w:rFonts w:asciiTheme="minorEastAsia" w:eastAsiaTheme="minorEastAsia" w:hAnsiTheme="minorEastAsia" w:cs="Open Sans" w:hint="eastAsia"/>
                <w:color w:val="000000" w:themeColor="text1"/>
                <w:spacing w:val="2"/>
                <w:kern w:val="0"/>
                <w:sz w:val="20"/>
                <w:szCs w:val="20"/>
              </w:rPr>
              <w:t>中小企業イノベーション創出推進事業費補助金</w:t>
            </w:r>
          </w:p>
        </w:tc>
        <w:tc>
          <w:tcPr>
            <w:tcW w:w="6520" w:type="dxa"/>
            <w:tcBorders>
              <w:top w:val="nil"/>
              <w:left w:val="nil"/>
              <w:bottom w:val="single" w:sz="4" w:space="0" w:color="000000"/>
              <w:right w:val="single" w:sz="4" w:space="0" w:color="000000"/>
            </w:tcBorders>
          </w:tcPr>
          <w:p w14:paraId="1AAFE0E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3BC75749" w14:textId="77777777" w:rsidTr="00935D20">
        <w:trPr>
          <w:cantSplit/>
          <w:trHeight w:val="20"/>
        </w:trPr>
        <w:tc>
          <w:tcPr>
            <w:tcW w:w="2268" w:type="dxa"/>
            <w:tcBorders>
              <w:top w:val="single" w:sz="4" w:space="0" w:color="000000"/>
              <w:left w:val="single" w:sz="4" w:space="0" w:color="000000"/>
              <w:bottom w:val="double" w:sz="4" w:space="0" w:color="auto"/>
              <w:right w:val="single" w:sz="4" w:space="0" w:color="000000"/>
            </w:tcBorders>
          </w:tcPr>
          <w:p w14:paraId="44D8D8E3" w14:textId="77777777" w:rsidR="00D539D7" w:rsidRPr="00D539D7" w:rsidRDefault="00D539D7" w:rsidP="00D539D7">
            <w:pPr>
              <w:wordWrap w:val="0"/>
              <w:autoSpaceDE w:val="0"/>
              <w:autoSpaceDN w:val="0"/>
              <w:adjustRightInd w:val="0"/>
              <w:spacing w:line="329" w:lineRule="exact"/>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上記以外の補助金</w:t>
            </w:r>
          </w:p>
        </w:tc>
        <w:tc>
          <w:tcPr>
            <w:tcW w:w="6520" w:type="dxa"/>
            <w:tcBorders>
              <w:top w:val="single" w:sz="4" w:space="0" w:color="000000"/>
              <w:left w:val="nil"/>
              <w:bottom w:val="double" w:sz="4" w:space="0" w:color="auto"/>
              <w:right w:val="single" w:sz="4" w:space="0" w:color="000000"/>
            </w:tcBorders>
          </w:tcPr>
          <w:p w14:paraId="4E0548D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 xml:space="preserve">　　　　　　　　</w:t>
            </w:r>
          </w:p>
        </w:tc>
      </w:tr>
      <w:tr w:rsidR="00D539D7" w:rsidRPr="00D539D7" w14:paraId="1011B7F6"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696C71CB" w14:textId="77777777" w:rsidR="00D539D7" w:rsidRPr="00D539D7" w:rsidRDefault="00D539D7" w:rsidP="00D539D7">
            <w:pPr>
              <w:wordWrap w:val="0"/>
              <w:autoSpaceDE w:val="0"/>
              <w:autoSpaceDN w:val="0"/>
              <w:adjustRightInd w:val="0"/>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合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計</w:t>
            </w:r>
          </w:p>
        </w:tc>
        <w:tc>
          <w:tcPr>
            <w:tcW w:w="6520" w:type="dxa"/>
            <w:tcBorders>
              <w:top w:val="nil"/>
              <w:left w:val="nil"/>
              <w:bottom w:val="single" w:sz="4" w:space="0" w:color="000000"/>
              <w:right w:val="single" w:sz="4" w:space="0" w:color="000000"/>
            </w:tcBorders>
            <w:vAlign w:val="center"/>
          </w:tcPr>
          <w:p w14:paraId="005676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kern w:val="0"/>
                <w:szCs w:val="21"/>
              </w:rPr>
            </w:pPr>
          </w:p>
        </w:tc>
      </w:tr>
    </w:tbl>
    <w:p w14:paraId="12CB1810" w14:textId="77777777" w:rsidR="00D539D7" w:rsidRPr="00D539D7" w:rsidRDefault="00D539D7" w:rsidP="00D539D7">
      <w:pPr>
        <w:wordWrap w:val="0"/>
        <w:autoSpaceDE w:val="0"/>
        <w:autoSpaceDN w:val="0"/>
        <w:adjustRightInd w:val="0"/>
        <w:spacing w:line="149" w:lineRule="exact"/>
        <w:rPr>
          <w:rFonts w:asciiTheme="minorEastAsia" w:eastAsiaTheme="minorEastAsia" w:hAnsiTheme="minorEastAsia" w:cs="ＭＳ 明朝"/>
          <w:kern w:val="0"/>
          <w:szCs w:val="21"/>
        </w:rPr>
      </w:pPr>
    </w:p>
    <w:p w14:paraId="1466C86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（補助事業者名）の支出（共同申請の場合は、申請者毎に作成）</w:t>
      </w:r>
    </w:p>
    <w:p w14:paraId="4623ECD9" w14:textId="77777777" w:rsidR="00D539D7" w:rsidRPr="00D539D7" w:rsidRDefault="00D539D7" w:rsidP="00D539D7">
      <w:pPr>
        <w:wordWrap w:val="0"/>
        <w:autoSpaceDE w:val="0"/>
        <w:autoSpaceDN w:val="0"/>
        <w:adjustRightInd w:val="0"/>
        <w:spacing w:beforeLines="50" w:before="120"/>
        <w:ind w:firstLineChars="200" w:firstLine="428"/>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①（補助事業者名）の総括表</w:t>
      </w:r>
    </w:p>
    <w:p w14:paraId="075870CD" w14:textId="361FFF80" w:rsidR="00725974" w:rsidRDefault="00D539D7" w:rsidP="00725974">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701"/>
        <w:gridCol w:w="886"/>
        <w:gridCol w:w="887"/>
        <w:gridCol w:w="887"/>
        <w:gridCol w:w="887"/>
        <w:gridCol w:w="886"/>
        <w:gridCol w:w="887"/>
        <w:gridCol w:w="887"/>
        <w:gridCol w:w="887"/>
      </w:tblGrid>
      <w:tr w:rsidR="00725974" w:rsidRPr="009F2545" w14:paraId="61EBB1EE" w14:textId="77777777" w:rsidTr="00423D42">
        <w:trPr>
          <w:cantSplit/>
          <w:trHeight w:val="124"/>
        </w:trPr>
        <w:tc>
          <w:tcPr>
            <w:tcW w:w="1701" w:type="dxa"/>
            <w:vMerge w:val="restart"/>
            <w:tcBorders>
              <w:top w:val="single" w:sz="4" w:space="0" w:color="000000"/>
              <w:left w:val="single" w:sz="4" w:space="0" w:color="000000"/>
              <w:right w:val="nil"/>
            </w:tcBorders>
            <w:vAlign w:val="center"/>
          </w:tcPr>
          <w:p w14:paraId="74A0C367"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区</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分</w:t>
            </w:r>
          </w:p>
        </w:tc>
        <w:tc>
          <w:tcPr>
            <w:tcW w:w="1773" w:type="dxa"/>
            <w:gridSpan w:val="2"/>
            <w:tcBorders>
              <w:top w:val="single" w:sz="4" w:space="0" w:color="000000"/>
              <w:left w:val="single" w:sz="4" w:space="0" w:color="000000"/>
              <w:bottom w:val="nil"/>
              <w:right w:val="single" w:sz="4" w:space="0" w:color="000000"/>
            </w:tcBorders>
            <w:vAlign w:val="center"/>
          </w:tcPr>
          <w:p w14:paraId="567540A0"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246554">
              <w:rPr>
                <w:rFonts w:asciiTheme="minorEastAsia" w:eastAsiaTheme="minorEastAsia" w:hAnsiTheme="minorEastAsia" w:hint="eastAsia"/>
                <w:spacing w:val="62"/>
                <w:sz w:val="20"/>
                <w:szCs w:val="20"/>
                <w:fitText w:val="1500" w:id="-1230333952"/>
              </w:rPr>
              <w:t>補助事業</w:t>
            </w:r>
            <w:r w:rsidRPr="00246554">
              <w:rPr>
                <w:rFonts w:asciiTheme="minorEastAsia" w:eastAsiaTheme="minorEastAsia" w:hAnsiTheme="minorEastAsia" w:hint="eastAsia"/>
                <w:sz w:val="20"/>
                <w:szCs w:val="20"/>
                <w:fitText w:val="1500" w:id="-1230333952"/>
              </w:rPr>
              <w:t>に</w:t>
            </w:r>
          </w:p>
          <w:p w14:paraId="6B3D1DDA" w14:textId="0F669B4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8503EB">
              <w:rPr>
                <w:rFonts w:asciiTheme="minorEastAsia" w:eastAsiaTheme="minorEastAsia" w:hAnsiTheme="minorEastAsia" w:hint="eastAsia"/>
                <w:spacing w:val="62"/>
                <w:sz w:val="20"/>
                <w:szCs w:val="20"/>
                <w:fitText w:val="1500" w:id="-1230333951"/>
              </w:rPr>
              <w:t>要した経</w:t>
            </w:r>
            <w:r w:rsidRPr="008503EB">
              <w:rPr>
                <w:rFonts w:asciiTheme="minorEastAsia" w:eastAsiaTheme="minorEastAsia" w:hAnsiTheme="minorEastAsia" w:hint="eastAsia"/>
                <w:sz w:val="20"/>
                <w:szCs w:val="20"/>
                <w:fitText w:val="1500" w:id="-1230333951"/>
              </w:rPr>
              <w:t>費</w:t>
            </w:r>
          </w:p>
        </w:tc>
        <w:tc>
          <w:tcPr>
            <w:tcW w:w="3547" w:type="dxa"/>
            <w:gridSpan w:val="4"/>
            <w:tcBorders>
              <w:top w:val="single" w:sz="4" w:space="0" w:color="000000"/>
              <w:left w:val="nil"/>
              <w:bottom w:val="nil"/>
              <w:right w:val="single" w:sz="4" w:space="0" w:color="000000"/>
            </w:tcBorders>
            <w:vAlign w:val="center"/>
          </w:tcPr>
          <w:p w14:paraId="22AF2B55"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　助</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対　象</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経　費</w:t>
            </w:r>
          </w:p>
        </w:tc>
        <w:tc>
          <w:tcPr>
            <w:tcW w:w="1774" w:type="dxa"/>
            <w:gridSpan w:val="2"/>
            <w:tcBorders>
              <w:top w:val="single" w:sz="4" w:space="0" w:color="000000"/>
              <w:left w:val="nil"/>
              <w:bottom w:val="nil"/>
              <w:right w:val="single" w:sz="4" w:space="0" w:color="000000"/>
            </w:tcBorders>
            <w:vAlign w:val="center"/>
          </w:tcPr>
          <w:p w14:paraId="351E2E87"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補助金充当額</w:t>
            </w:r>
          </w:p>
        </w:tc>
      </w:tr>
      <w:tr w:rsidR="00725974" w:rsidRPr="009F2545" w14:paraId="3479BDF9" w14:textId="77777777" w:rsidTr="00423D42">
        <w:trPr>
          <w:cantSplit/>
        </w:trPr>
        <w:tc>
          <w:tcPr>
            <w:tcW w:w="1701" w:type="dxa"/>
            <w:vMerge/>
            <w:tcBorders>
              <w:left w:val="single" w:sz="4" w:space="0" w:color="000000"/>
              <w:bottom w:val="single" w:sz="4" w:space="0" w:color="000000"/>
              <w:right w:val="nil"/>
            </w:tcBorders>
          </w:tcPr>
          <w:p w14:paraId="2A15DCD7" w14:textId="77777777" w:rsidR="00725974" w:rsidRPr="009F2545" w:rsidRDefault="00725974" w:rsidP="00423D42">
            <w:pPr>
              <w:pStyle w:val="a3"/>
              <w:wordWrap/>
              <w:spacing w:line="240" w:lineRule="auto"/>
              <w:rPr>
                <w:rFonts w:asciiTheme="minorEastAsia" w:eastAsiaTheme="minorEastAsia" w:hAnsiTheme="minorEastAsia"/>
                <w:spacing w:val="0"/>
                <w:sz w:val="20"/>
                <w:szCs w:val="20"/>
              </w:rPr>
            </w:pPr>
          </w:p>
        </w:tc>
        <w:tc>
          <w:tcPr>
            <w:tcW w:w="886" w:type="dxa"/>
            <w:tcBorders>
              <w:top w:val="single" w:sz="4" w:space="0" w:color="000000"/>
              <w:left w:val="single" w:sz="4" w:space="0" w:color="000000"/>
              <w:bottom w:val="single" w:sz="4" w:space="0" w:color="000000"/>
              <w:right w:val="single" w:sz="4" w:space="0" w:color="000000"/>
            </w:tcBorders>
            <w:vAlign w:val="center"/>
          </w:tcPr>
          <w:p w14:paraId="23C5F4BB"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7C4A6E7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4E7DB954"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483BB88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流用額</w:t>
            </w:r>
          </w:p>
        </w:tc>
        <w:tc>
          <w:tcPr>
            <w:tcW w:w="886" w:type="dxa"/>
            <w:tcBorders>
              <w:top w:val="single" w:sz="4" w:space="0" w:color="000000"/>
              <w:left w:val="nil"/>
              <w:bottom w:val="single" w:sz="4" w:space="0" w:color="000000"/>
              <w:right w:val="single" w:sz="4" w:space="0" w:color="000000"/>
            </w:tcBorders>
            <w:vAlign w:val="center"/>
          </w:tcPr>
          <w:p w14:paraId="362344A0" w14:textId="77777777" w:rsidR="00725974" w:rsidRPr="009F2545" w:rsidRDefault="00725974" w:rsidP="00423D42">
            <w:pPr>
              <w:pStyle w:val="a3"/>
              <w:spacing w:line="240" w:lineRule="auto"/>
              <w:jc w:val="center"/>
              <w:rPr>
                <w:rFonts w:asciiTheme="minorEastAsia" w:eastAsiaTheme="minorEastAsia" w:hAnsiTheme="minorEastAsia"/>
                <w:spacing w:val="-2"/>
                <w:sz w:val="20"/>
                <w:szCs w:val="20"/>
              </w:rPr>
            </w:pPr>
            <w:r w:rsidRPr="009F2545">
              <w:rPr>
                <w:rFonts w:asciiTheme="minorEastAsia" w:eastAsiaTheme="minorEastAsia" w:hAnsiTheme="minorEastAsia" w:hint="eastAsia"/>
                <w:spacing w:val="-2"/>
                <w:sz w:val="20"/>
                <w:szCs w:val="20"/>
              </w:rPr>
              <w:t>流用後額</w:t>
            </w:r>
          </w:p>
        </w:tc>
        <w:tc>
          <w:tcPr>
            <w:tcW w:w="887" w:type="dxa"/>
            <w:tcBorders>
              <w:top w:val="single" w:sz="4" w:space="0" w:color="000000"/>
              <w:left w:val="nil"/>
              <w:bottom w:val="single" w:sz="4" w:space="0" w:color="000000"/>
              <w:right w:val="single" w:sz="4" w:space="0" w:color="000000"/>
            </w:tcBorders>
            <w:vAlign w:val="center"/>
          </w:tcPr>
          <w:p w14:paraId="020C7456"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32D7C24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交</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付</w:t>
            </w:r>
          </w:p>
          <w:p w14:paraId="1A454975"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決定額</w:t>
            </w:r>
          </w:p>
        </w:tc>
        <w:tc>
          <w:tcPr>
            <w:tcW w:w="887" w:type="dxa"/>
            <w:tcBorders>
              <w:top w:val="single" w:sz="4" w:space="0" w:color="000000"/>
              <w:left w:val="nil"/>
              <w:bottom w:val="single" w:sz="4" w:space="0" w:color="000000"/>
              <w:right w:val="single" w:sz="4" w:space="0" w:color="000000"/>
            </w:tcBorders>
            <w:vAlign w:val="center"/>
          </w:tcPr>
          <w:p w14:paraId="6F1FDD4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r>
      <w:tr w:rsidR="00725974" w:rsidRPr="009F2545" w14:paraId="10A576D6" w14:textId="77777777" w:rsidTr="00423D42">
        <w:trPr>
          <w:cantSplit/>
        </w:trPr>
        <w:tc>
          <w:tcPr>
            <w:tcW w:w="1701" w:type="dxa"/>
            <w:tcBorders>
              <w:top w:val="single" w:sz="4" w:space="0" w:color="000000"/>
              <w:left w:val="single" w:sz="4" w:space="0" w:color="000000"/>
              <w:bottom w:val="single" w:sz="4" w:space="0" w:color="000000"/>
              <w:right w:val="nil"/>
            </w:tcBorders>
          </w:tcPr>
          <w:p w14:paraId="3D79BB9F" w14:textId="77777777" w:rsidR="00725974" w:rsidRPr="009F2545" w:rsidRDefault="00725974" w:rsidP="00423D42">
            <w:pPr>
              <w:pStyle w:val="a3"/>
              <w:wordWrap/>
              <w:spacing w:line="0" w:lineRule="atLeast"/>
              <w:jc w:val="center"/>
              <w:rPr>
                <w:rFonts w:asciiTheme="minorEastAsia" w:eastAsiaTheme="minorEastAsia" w:hAnsiTheme="minorEastAsia"/>
                <w:spacing w:val="0"/>
                <w:sz w:val="20"/>
                <w:szCs w:val="20"/>
              </w:rPr>
            </w:pPr>
            <w:r w:rsidRPr="005E07CB">
              <w:rPr>
                <w:rFonts w:asciiTheme="minorEastAsia" w:eastAsiaTheme="minorEastAsia" w:hAnsiTheme="minorEastAsia" w:hint="eastAsia"/>
                <w:spacing w:val="0"/>
                <w:sz w:val="20"/>
                <w:szCs w:val="20"/>
              </w:rPr>
              <w:t>直接経費</w:t>
            </w:r>
          </w:p>
        </w:tc>
        <w:tc>
          <w:tcPr>
            <w:tcW w:w="886" w:type="dxa"/>
            <w:tcBorders>
              <w:top w:val="nil"/>
              <w:left w:val="single" w:sz="4" w:space="0" w:color="000000"/>
              <w:bottom w:val="single" w:sz="4" w:space="0" w:color="000000"/>
              <w:right w:val="single" w:sz="4" w:space="0" w:color="000000"/>
            </w:tcBorders>
          </w:tcPr>
          <w:p w14:paraId="021F85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E43DA19"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C12BC0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5C3A22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4D30443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B6364B"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1C4DB13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B93656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107F8D9D" w14:textId="77777777" w:rsidTr="00423D42">
        <w:trPr>
          <w:cantSplit/>
        </w:trPr>
        <w:tc>
          <w:tcPr>
            <w:tcW w:w="1701" w:type="dxa"/>
            <w:tcBorders>
              <w:top w:val="single" w:sz="4" w:space="0" w:color="000000"/>
              <w:left w:val="single" w:sz="4" w:space="0" w:color="000000"/>
              <w:bottom w:val="single" w:sz="4" w:space="0" w:color="000000"/>
              <w:right w:val="nil"/>
            </w:tcBorders>
          </w:tcPr>
          <w:p w14:paraId="36CCAA90"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Pr>
                <w:rFonts w:asciiTheme="minorEastAsia" w:eastAsiaTheme="minorEastAsia" w:hAnsiTheme="minorEastAsia" w:hint="eastAsia"/>
                <w:spacing w:val="0"/>
                <w:sz w:val="20"/>
                <w:szCs w:val="20"/>
              </w:rPr>
              <w:t>間接経費</w:t>
            </w:r>
          </w:p>
        </w:tc>
        <w:tc>
          <w:tcPr>
            <w:tcW w:w="886" w:type="dxa"/>
            <w:tcBorders>
              <w:top w:val="nil"/>
              <w:left w:val="single" w:sz="4" w:space="0" w:color="000000"/>
              <w:bottom w:val="single" w:sz="4" w:space="0" w:color="000000"/>
              <w:right w:val="single" w:sz="4" w:space="0" w:color="000000"/>
            </w:tcBorders>
          </w:tcPr>
          <w:p w14:paraId="64B8205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6BD952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320EDF9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7FA3899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3FE1CCAE"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47607D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180B7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87CA2D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5A3B0C5C" w14:textId="77777777" w:rsidTr="00423D42">
        <w:trPr>
          <w:cantSplit/>
        </w:trPr>
        <w:tc>
          <w:tcPr>
            <w:tcW w:w="1701" w:type="dxa"/>
            <w:tcBorders>
              <w:top w:val="double" w:sz="4" w:space="0" w:color="auto"/>
              <w:left w:val="single" w:sz="4" w:space="0" w:color="000000"/>
              <w:bottom w:val="single" w:sz="4" w:space="0" w:color="000000"/>
              <w:right w:val="nil"/>
            </w:tcBorders>
          </w:tcPr>
          <w:p w14:paraId="08687769"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sidRPr="009F2545">
              <w:rPr>
                <w:rFonts w:asciiTheme="minorEastAsia" w:eastAsiaTheme="minorEastAsia" w:hAnsiTheme="minorEastAsia" w:hint="eastAsia"/>
                <w:sz w:val="20"/>
                <w:szCs w:val="20"/>
              </w:rPr>
              <w:t>合</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計</w:t>
            </w:r>
          </w:p>
        </w:tc>
        <w:tc>
          <w:tcPr>
            <w:tcW w:w="886" w:type="dxa"/>
            <w:tcBorders>
              <w:top w:val="double" w:sz="4" w:space="0" w:color="auto"/>
              <w:left w:val="single" w:sz="4" w:space="0" w:color="000000"/>
              <w:bottom w:val="single" w:sz="4" w:space="0" w:color="000000"/>
              <w:right w:val="single" w:sz="4" w:space="0" w:color="000000"/>
            </w:tcBorders>
          </w:tcPr>
          <w:p w14:paraId="2AB9B38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3129780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1EEF1FB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6A010D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double" w:sz="4" w:space="0" w:color="auto"/>
              <w:left w:val="nil"/>
              <w:bottom w:val="single" w:sz="4" w:space="0" w:color="000000"/>
              <w:right w:val="single" w:sz="4" w:space="0" w:color="000000"/>
            </w:tcBorders>
          </w:tcPr>
          <w:p w14:paraId="55B2B06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326C81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1D634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19B9F4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bl>
    <w:p w14:paraId="04999008" w14:textId="77777777" w:rsidR="00725974" w:rsidRPr="00725974" w:rsidRDefault="00725974" w:rsidP="00725974">
      <w:pPr>
        <w:autoSpaceDE w:val="0"/>
        <w:autoSpaceDN w:val="0"/>
        <w:adjustRightInd w:val="0"/>
        <w:spacing w:beforeLines="50" w:before="120"/>
        <w:ind w:right="856" w:firstLineChars="200" w:firstLine="428"/>
        <w:rPr>
          <w:rFonts w:asciiTheme="minorEastAsia" w:eastAsiaTheme="minorEastAsia" w:hAnsiTheme="minorEastAsia" w:cs="ＭＳ 明朝"/>
          <w:spacing w:val="2"/>
          <w:kern w:val="0"/>
          <w:szCs w:val="21"/>
        </w:rPr>
      </w:pPr>
    </w:p>
    <w:p w14:paraId="14EF2EC6" w14:textId="77777777" w:rsidR="00D539D7" w:rsidRPr="00D539D7" w:rsidRDefault="00D539D7" w:rsidP="00D539D7">
      <w:pPr>
        <w:wordWrap w:val="0"/>
        <w:autoSpaceDE w:val="0"/>
        <w:autoSpaceDN w:val="0"/>
        <w:adjustRightInd w:val="0"/>
        <w:spacing w:line="257" w:lineRule="exact"/>
        <w:ind w:firstLineChars="200" w:firstLine="428"/>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br w:type="page"/>
      </w:r>
      <w:r w:rsidRPr="00D539D7">
        <w:rPr>
          <w:rFonts w:asciiTheme="minorEastAsia" w:eastAsiaTheme="minorEastAsia" w:hAnsiTheme="minorEastAsia" w:cs="ＭＳ 明朝" w:hint="eastAsia"/>
          <w:spacing w:val="2"/>
          <w:kern w:val="0"/>
          <w:szCs w:val="21"/>
        </w:rPr>
        <w:lastRenderedPageBreak/>
        <w:t>②（補助事業者名）の経費の内訳　（各経費の配分ごとの実績の内訳を記載）</w:t>
      </w:r>
    </w:p>
    <w:p w14:paraId="36E2212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C1F5427" w14:textId="3CB4D936" w:rsidR="00D539D7" w:rsidRDefault="00D539D7" w:rsidP="00D539D7">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5000" w:type="pct"/>
        <w:tblCellMar>
          <w:left w:w="28" w:type="dxa"/>
          <w:right w:w="28" w:type="dxa"/>
        </w:tblCellMar>
        <w:tblLook w:val="0000" w:firstRow="0" w:lastRow="0" w:firstColumn="0" w:lastColumn="0" w:noHBand="0" w:noVBand="0"/>
      </w:tblPr>
      <w:tblGrid>
        <w:gridCol w:w="621"/>
        <w:gridCol w:w="1683"/>
        <w:gridCol w:w="880"/>
        <w:gridCol w:w="880"/>
        <w:gridCol w:w="882"/>
        <w:gridCol w:w="880"/>
        <w:gridCol w:w="880"/>
        <w:gridCol w:w="882"/>
        <w:gridCol w:w="880"/>
        <w:gridCol w:w="876"/>
      </w:tblGrid>
      <w:tr w:rsidR="00725974" w:rsidRPr="009F2545" w14:paraId="65D501A6" w14:textId="77777777" w:rsidTr="00725974">
        <w:trPr>
          <w:cantSplit/>
        </w:trPr>
        <w:tc>
          <w:tcPr>
            <w:tcW w:w="332" w:type="pct"/>
            <w:vMerge w:val="restart"/>
            <w:tcBorders>
              <w:top w:val="single" w:sz="4" w:space="0" w:color="000000"/>
              <w:left w:val="single" w:sz="4" w:space="0" w:color="000000"/>
              <w:right w:val="single" w:sz="4" w:space="0" w:color="auto"/>
            </w:tcBorders>
            <w:vAlign w:val="center"/>
          </w:tcPr>
          <w:p w14:paraId="54A8673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区分</w:t>
            </w:r>
          </w:p>
        </w:tc>
        <w:tc>
          <w:tcPr>
            <w:tcW w:w="900" w:type="pct"/>
            <w:vMerge w:val="restart"/>
            <w:tcBorders>
              <w:top w:val="single" w:sz="4" w:space="0" w:color="000000"/>
              <w:left w:val="single" w:sz="4" w:space="0" w:color="auto"/>
              <w:right w:val="nil"/>
            </w:tcBorders>
            <w:vAlign w:val="center"/>
          </w:tcPr>
          <w:p w14:paraId="5B8BC33A" w14:textId="77777777" w:rsidR="00725974" w:rsidRPr="009F2545" w:rsidRDefault="00725974" w:rsidP="00423D42">
            <w:pPr>
              <w:pStyle w:val="a3"/>
              <w:ind w:left="92"/>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種別</w:t>
            </w:r>
          </w:p>
        </w:tc>
        <w:tc>
          <w:tcPr>
            <w:tcW w:w="942" w:type="pct"/>
            <w:gridSpan w:val="2"/>
            <w:tcBorders>
              <w:top w:val="single" w:sz="4" w:space="0" w:color="000000"/>
              <w:left w:val="single" w:sz="4" w:space="0" w:color="000000"/>
              <w:bottom w:val="nil"/>
              <w:right w:val="single" w:sz="4" w:space="0" w:color="000000"/>
            </w:tcBorders>
            <w:vAlign w:val="center"/>
          </w:tcPr>
          <w:p w14:paraId="1BCD6EA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725974">
              <w:rPr>
                <w:rFonts w:asciiTheme="minorEastAsia" w:eastAsiaTheme="minorEastAsia" w:hAnsiTheme="minorEastAsia" w:hint="eastAsia"/>
                <w:spacing w:val="75"/>
                <w:sz w:val="18"/>
                <w:szCs w:val="18"/>
                <w:fitText w:val="1500" w:id="-1230333440"/>
              </w:rPr>
              <w:t>補助事業</w:t>
            </w:r>
            <w:r w:rsidRPr="00725974">
              <w:rPr>
                <w:rFonts w:asciiTheme="minorEastAsia" w:eastAsiaTheme="minorEastAsia" w:hAnsiTheme="minorEastAsia" w:hint="eastAsia"/>
                <w:spacing w:val="0"/>
                <w:sz w:val="18"/>
                <w:szCs w:val="18"/>
                <w:fitText w:val="1500" w:id="-1230333440"/>
              </w:rPr>
              <w:t>に</w:t>
            </w:r>
          </w:p>
          <w:p w14:paraId="331AA3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451C46">
              <w:rPr>
                <w:rFonts w:asciiTheme="minorEastAsia" w:eastAsiaTheme="minorEastAsia" w:hAnsiTheme="minorEastAsia" w:hint="eastAsia"/>
                <w:spacing w:val="75"/>
                <w:sz w:val="18"/>
                <w:szCs w:val="18"/>
                <w:fitText w:val="1500" w:id="-1230333439"/>
              </w:rPr>
              <w:t>要した経</w:t>
            </w:r>
            <w:r w:rsidRPr="00451C46">
              <w:rPr>
                <w:rFonts w:asciiTheme="minorEastAsia" w:eastAsiaTheme="minorEastAsia" w:hAnsiTheme="minorEastAsia" w:hint="eastAsia"/>
                <w:spacing w:val="0"/>
                <w:sz w:val="18"/>
                <w:szCs w:val="18"/>
                <w:fitText w:val="1500" w:id="-1230333439"/>
              </w:rPr>
              <w:t>費</w:t>
            </w:r>
          </w:p>
        </w:tc>
        <w:tc>
          <w:tcPr>
            <w:tcW w:w="1886" w:type="pct"/>
            <w:gridSpan w:val="4"/>
            <w:tcBorders>
              <w:top w:val="single" w:sz="4" w:space="0" w:color="000000"/>
              <w:left w:val="nil"/>
              <w:bottom w:val="nil"/>
              <w:right w:val="single" w:sz="4" w:space="0" w:color="000000"/>
            </w:tcBorders>
            <w:vAlign w:val="center"/>
          </w:tcPr>
          <w:p w14:paraId="1FF8C33B"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　助</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対　象</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経　費</w:t>
            </w:r>
          </w:p>
        </w:tc>
        <w:tc>
          <w:tcPr>
            <w:tcW w:w="941" w:type="pct"/>
            <w:gridSpan w:val="2"/>
            <w:tcBorders>
              <w:top w:val="single" w:sz="4" w:space="0" w:color="000000"/>
              <w:left w:val="nil"/>
              <w:bottom w:val="nil"/>
              <w:right w:val="single" w:sz="4" w:space="0" w:color="000000"/>
            </w:tcBorders>
            <w:vAlign w:val="center"/>
          </w:tcPr>
          <w:p w14:paraId="25666FA0"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補助金充当額</w:t>
            </w:r>
          </w:p>
        </w:tc>
      </w:tr>
      <w:tr w:rsidR="00725974" w:rsidRPr="009F2545" w14:paraId="2C1A8154" w14:textId="77777777" w:rsidTr="00725974">
        <w:trPr>
          <w:cantSplit/>
        </w:trPr>
        <w:tc>
          <w:tcPr>
            <w:tcW w:w="332" w:type="pct"/>
            <w:vMerge/>
            <w:tcBorders>
              <w:left w:val="single" w:sz="4" w:space="0" w:color="000000"/>
              <w:bottom w:val="single" w:sz="4" w:space="0" w:color="000000"/>
              <w:right w:val="single" w:sz="4" w:space="0" w:color="auto"/>
            </w:tcBorders>
            <w:vAlign w:val="center"/>
          </w:tcPr>
          <w:p w14:paraId="37AD23CF"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900" w:type="pct"/>
            <w:vMerge/>
            <w:tcBorders>
              <w:left w:val="single" w:sz="4" w:space="0" w:color="auto"/>
              <w:bottom w:val="single" w:sz="4" w:space="0" w:color="000000"/>
              <w:right w:val="nil"/>
            </w:tcBorders>
            <w:vAlign w:val="center"/>
          </w:tcPr>
          <w:p w14:paraId="08438243"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20E8F173"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238389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2" w:type="pct"/>
            <w:tcBorders>
              <w:top w:val="single" w:sz="4" w:space="0" w:color="000000"/>
              <w:left w:val="nil"/>
              <w:bottom w:val="single" w:sz="4" w:space="0" w:color="000000"/>
              <w:right w:val="single" w:sz="4" w:space="0" w:color="000000"/>
            </w:tcBorders>
            <w:vAlign w:val="center"/>
          </w:tcPr>
          <w:p w14:paraId="0842444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7141B97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流用額</w:t>
            </w:r>
          </w:p>
        </w:tc>
        <w:tc>
          <w:tcPr>
            <w:tcW w:w="471" w:type="pct"/>
            <w:tcBorders>
              <w:top w:val="single" w:sz="4" w:space="0" w:color="000000"/>
              <w:left w:val="nil"/>
              <w:bottom w:val="single" w:sz="4" w:space="0" w:color="000000"/>
              <w:right w:val="single" w:sz="4" w:space="0" w:color="000000"/>
            </w:tcBorders>
            <w:vAlign w:val="center"/>
          </w:tcPr>
          <w:p w14:paraId="017434F7" w14:textId="77777777" w:rsidR="00725974" w:rsidRPr="009F2545" w:rsidRDefault="00725974" w:rsidP="00423D42">
            <w:pPr>
              <w:pStyle w:val="a3"/>
              <w:spacing w:line="240" w:lineRule="auto"/>
              <w:jc w:val="center"/>
              <w:rPr>
                <w:rFonts w:asciiTheme="minorEastAsia" w:eastAsiaTheme="minorEastAsia" w:hAnsiTheme="minorEastAsia"/>
                <w:spacing w:val="-2"/>
                <w:sz w:val="18"/>
                <w:szCs w:val="18"/>
              </w:rPr>
            </w:pPr>
            <w:r w:rsidRPr="009F2545">
              <w:rPr>
                <w:rFonts w:asciiTheme="minorEastAsia" w:eastAsiaTheme="minorEastAsia" w:hAnsiTheme="minorEastAsia" w:hint="eastAsia"/>
                <w:spacing w:val="-2"/>
                <w:sz w:val="18"/>
                <w:szCs w:val="18"/>
              </w:rPr>
              <w:t>流用後額</w:t>
            </w:r>
          </w:p>
        </w:tc>
        <w:tc>
          <w:tcPr>
            <w:tcW w:w="472" w:type="pct"/>
            <w:tcBorders>
              <w:top w:val="single" w:sz="4" w:space="0" w:color="000000"/>
              <w:left w:val="nil"/>
              <w:bottom w:val="single" w:sz="4" w:space="0" w:color="000000"/>
              <w:right w:val="single" w:sz="4" w:space="0" w:color="000000"/>
            </w:tcBorders>
            <w:vAlign w:val="center"/>
          </w:tcPr>
          <w:p w14:paraId="6220A6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1" w:type="pct"/>
            <w:tcBorders>
              <w:top w:val="single" w:sz="4" w:space="0" w:color="000000"/>
              <w:left w:val="nil"/>
              <w:bottom w:val="single" w:sz="4" w:space="0" w:color="000000"/>
              <w:right w:val="single" w:sz="4" w:space="0" w:color="000000"/>
            </w:tcBorders>
            <w:vAlign w:val="center"/>
          </w:tcPr>
          <w:p w14:paraId="19A3FE4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交</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付</w:t>
            </w:r>
          </w:p>
          <w:p w14:paraId="435E75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決定額</w:t>
            </w:r>
          </w:p>
        </w:tc>
        <w:tc>
          <w:tcPr>
            <w:tcW w:w="470" w:type="pct"/>
            <w:tcBorders>
              <w:top w:val="single" w:sz="4" w:space="0" w:color="auto"/>
              <w:left w:val="nil"/>
              <w:bottom w:val="single" w:sz="4" w:space="0" w:color="auto"/>
              <w:right w:val="single" w:sz="4" w:space="0" w:color="000000"/>
            </w:tcBorders>
            <w:vAlign w:val="center"/>
          </w:tcPr>
          <w:p w14:paraId="19C816AC"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r>
      <w:tr w:rsidR="00725974" w:rsidRPr="009F2545" w14:paraId="047FFF82" w14:textId="77777777" w:rsidTr="00725974">
        <w:trPr>
          <w:cantSplit/>
          <w:trHeight w:val="315"/>
        </w:trPr>
        <w:tc>
          <w:tcPr>
            <w:tcW w:w="332" w:type="pct"/>
            <w:vMerge w:val="restart"/>
            <w:tcBorders>
              <w:top w:val="single" w:sz="4" w:space="0" w:color="000000"/>
              <w:left w:val="single" w:sz="4" w:space="0" w:color="000000"/>
              <w:right w:val="single" w:sz="4" w:space="0" w:color="auto"/>
            </w:tcBorders>
            <w:vAlign w:val="center"/>
          </w:tcPr>
          <w:p w14:paraId="361362D9"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直</w:t>
            </w:r>
          </w:p>
          <w:p w14:paraId="3A3F1146"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接</w:t>
            </w:r>
          </w:p>
          <w:p w14:paraId="663D3280"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経</w:t>
            </w:r>
          </w:p>
          <w:p w14:paraId="0FE039E0" w14:textId="29DC8C97" w:rsidR="00725974" w:rsidRPr="009F2545"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費</w:t>
            </w:r>
          </w:p>
        </w:tc>
        <w:tc>
          <w:tcPr>
            <w:tcW w:w="900" w:type="pct"/>
            <w:tcBorders>
              <w:top w:val="single" w:sz="4" w:space="0" w:color="000000"/>
              <w:left w:val="single" w:sz="4" w:space="0" w:color="auto"/>
              <w:bottom w:val="single" w:sz="4" w:space="0" w:color="auto"/>
              <w:right w:val="nil"/>
            </w:tcBorders>
            <w:vAlign w:val="center"/>
          </w:tcPr>
          <w:p w14:paraId="28190F5B" w14:textId="77777777"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仮設施設工事費</w:t>
            </w:r>
          </w:p>
        </w:tc>
        <w:tc>
          <w:tcPr>
            <w:tcW w:w="471" w:type="pct"/>
            <w:tcBorders>
              <w:top w:val="nil"/>
              <w:left w:val="single" w:sz="4" w:space="0" w:color="000000"/>
              <w:bottom w:val="single" w:sz="4" w:space="0" w:color="auto"/>
              <w:right w:val="single" w:sz="4" w:space="0" w:color="000000"/>
            </w:tcBorders>
            <w:vAlign w:val="center"/>
          </w:tcPr>
          <w:p w14:paraId="646EEC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0E7D61A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7B18570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6FD072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AC85E2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63CFBAA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333982D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05E80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499CE27" w14:textId="77777777" w:rsidTr="00725974">
        <w:trPr>
          <w:cantSplit/>
          <w:trHeight w:val="180"/>
        </w:trPr>
        <w:tc>
          <w:tcPr>
            <w:tcW w:w="332" w:type="pct"/>
            <w:vMerge/>
            <w:tcBorders>
              <w:left w:val="single" w:sz="4" w:space="0" w:color="000000"/>
              <w:right w:val="single" w:sz="4" w:space="0" w:color="auto"/>
            </w:tcBorders>
            <w:vAlign w:val="center"/>
          </w:tcPr>
          <w:p w14:paraId="3D79D932" w14:textId="558B93A0"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068E2B22"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機械設備費</w:t>
            </w:r>
          </w:p>
        </w:tc>
        <w:tc>
          <w:tcPr>
            <w:tcW w:w="471" w:type="pct"/>
            <w:tcBorders>
              <w:top w:val="single" w:sz="4" w:space="0" w:color="auto"/>
              <w:left w:val="single" w:sz="4" w:space="0" w:color="000000"/>
              <w:bottom w:val="single" w:sz="4" w:space="0" w:color="auto"/>
              <w:right w:val="single" w:sz="4" w:space="0" w:color="000000"/>
            </w:tcBorders>
            <w:vAlign w:val="center"/>
          </w:tcPr>
          <w:p w14:paraId="171974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68E486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B7C0F8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16D6B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DB9D24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7CC479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8754A6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6B4792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64C3CC58" w14:textId="77777777" w:rsidTr="00725974">
        <w:trPr>
          <w:cantSplit/>
          <w:trHeight w:val="195"/>
        </w:trPr>
        <w:tc>
          <w:tcPr>
            <w:tcW w:w="332" w:type="pct"/>
            <w:vMerge/>
            <w:tcBorders>
              <w:left w:val="single" w:sz="4" w:space="0" w:color="000000"/>
              <w:right w:val="single" w:sz="4" w:space="0" w:color="auto"/>
            </w:tcBorders>
            <w:vAlign w:val="center"/>
          </w:tcPr>
          <w:p w14:paraId="0B866BFD" w14:textId="7F7D6FD3"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000000"/>
              <w:right w:val="nil"/>
            </w:tcBorders>
            <w:vAlign w:val="center"/>
          </w:tcPr>
          <w:p w14:paraId="3EE976C4" w14:textId="475CCDE7" w:rsidR="00725974" w:rsidRPr="00725974" w:rsidRDefault="00725974" w:rsidP="00725974">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調査設計費</w:t>
            </w:r>
          </w:p>
        </w:tc>
        <w:tc>
          <w:tcPr>
            <w:tcW w:w="471" w:type="pct"/>
            <w:tcBorders>
              <w:top w:val="single" w:sz="4" w:space="0" w:color="auto"/>
              <w:left w:val="single" w:sz="4" w:space="0" w:color="000000"/>
              <w:bottom w:val="single" w:sz="4" w:space="0" w:color="000000"/>
              <w:right w:val="single" w:sz="4" w:space="0" w:color="000000"/>
            </w:tcBorders>
            <w:vAlign w:val="center"/>
          </w:tcPr>
          <w:p w14:paraId="1D7E1D5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A3847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2C278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2BF97D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B3136A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7A0B5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1F625C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1B7B504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07633A1" w14:textId="77777777" w:rsidTr="00725974">
        <w:trPr>
          <w:cantSplit/>
          <w:trHeight w:val="300"/>
        </w:trPr>
        <w:tc>
          <w:tcPr>
            <w:tcW w:w="332" w:type="pct"/>
            <w:vMerge/>
            <w:tcBorders>
              <w:left w:val="single" w:sz="4" w:space="0" w:color="000000"/>
              <w:right w:val="single" w:sz="4" w:space="0" w:color="auto"/>
            </w:tcBorders>
            <w:vAlign w:val="center"/>
          </w:tcPr>
          <w:p w14:paraId="46834547" w14:textId="77777777" w:rsidR="00725974" w:rsidRPr="009F2545" w:rsidRDefault="00725974" w:rsidP="00423D42">
            <w:pPr>
              <w:pStyle w:val="a3"/>
              <w:spacing w:before="149" w:line="257" w:lineRule="exact"/>
              <w:jc w:val="left"/>
              <w:rPr>
                <w:rFonts w:asciiTheme="minorEastAsia" w:eastAsiaTheme="minorEastAsia" w:hAnsiTheme="minorEastAsia"/>
                <w:spacing w:val="0"/>
                <w:kern w:val="2"/>
                <w:sz w:val="18"/>
                <w:szCs w:val="18"/>
              </w:rPr>
            </w:pPr>
          </w:p>
        </w:tc>
        <w:tc>
          <w:tcPr>
            <w:tcW w:w="900" w:type="pct"/>
            <w:tcBorders>
              <w:top w:val="single" w:sz="4" w:space="0" w:color="000000"/>
              <w:left w:val="single" w:sz="4" w:space="0" w:color="auto"/>
              <w:bottom w:val="single" w:sz="4" w:space="0" w:color="auto"/>
              <w:right w:val="nil"/>
            </w:tcBorders>
            <w:vAlign w:val="center"/>
          </w:tcPr>
          <w:p w14:paraId="3505918E" w14:textId="1A8A4F00"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人件費</w:t>
            </w:r>
          </w:p>
        </w:tc>
        <w:tc>
          <w:tcPr>
            <w:tcW w:w="471" w:type="pct"/>
            <w:tcBorders>
              <w:top w:val="nil"/>
              <w:left w:val="single" w:sz="4" w:space="0" w:color="000000"/>
              <w:bottom w:val="single" w:sz="4" w:space="0" w:color="auto"/>
              <w:right w:val="single" w:sz="4" w:space="0" w:color="000000"/>
            </w:tcBorders>
            <w:vAlign w:val="center"/>
          </w:tcPr>
          <w:p w14:paraId="31ADC97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31745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5EDDCCA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E01BE6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3F30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3DDB462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01E46A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488D5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BF1C71" w14:textId="77777777" w:rsidTr="00725974">
        <w:trPr>
          <w:cantSplit/>
          <w:trHeight w:val="70"/>
        </w:trPr>
        <w:tc>
          <w:tcPr>
            <w:tcW w:w="332" w:type="pct"/>
            <w:vMerge/>
            <w:tcBorders>
              <w:left w:val="single" w:sz="4" w:space="0" w:color="000000"/>
              <w:right w:val="single" w:sz="4" w:space="0" w:color="auto"/>
            </w:tcBorders>
            <w:vAlign w:val="center"/>
          </w:tcPr>
          <w:p w14:paraId="61A78F69"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7435ACDF"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材料費等</w:t>
            </w:r>
          </w:p>
        </w:tc>
        <w:tc>
          <w:tcPr>
            <w:tcW w:w="471" w:type="pct"/>
            <w:tcBorders>
              <w:top w:val="single" w:sz="4" w:space="0" w:color="auto"/>
              <w:left w:val="single" w:sz="4" w:space="0" w:color="000000"/>
              <w:bottom w:val="single" w:sz="4" w:space="0" w:color="auto"/>
              <w:right w:val="single" w:sz="4" w:space="0" w:color="000000"/>
            </w:tcBorders>
            <w:vAlign w:val="center"/>
          </w:tcPr>
          <w:p w14:paraId="4A35DF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0FC3487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EB98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CDFEC1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557056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A8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7C54FF2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3CD443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2BC8829" w14:textId="77777777" w:rsidTr="00725974">
        <w:trPr>
          <w:cantSplit/>
          <w:trHeight w:val="165"/>
        </w:trPr>
        <w:tc>
          <w:tcPr>
            <w:tcW w:w="332" w:type="pct"/>
            <w:vMerge/>
            <w:tcBorders>
              <w:left w:val="single" w:sz="4" w:space="0" w:color="000000"/>
              <w:right w:val="single" w:sz="4" w:space="0" w:color="auto"/>
            </w:tcBorders>
            <w:vAlign w:val="center"/>
          </w:tcPr>
          <w:p w14:paraId="42B2FDCE"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67BFB11C"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外注費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FFA60E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3636C3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3A15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76135F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75F84E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67A01F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1A9F9C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20DF549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E48302" w14:textId="77777777" w:rsidTr="00725974">
        <w:trPr>
          <w:cantSplit/>
          <w:trHeight w:val="165"/>
        </w:trPr>
        <w:tc>
          <w:tcPr>
            <w:tcW w:w="332" w:type="pct"/>
            <w:vMerge/>
            <w:tcBorders>
              <w:left w:val="single" w:sz="4" w:space="0" w:color="000000"/>
              <w:right w:val="single" w:sz="4" w:space="0" w:color="auto"/>
            </w:tcBorders>
            <w:vAlign w:val="center"/>
          </w:tcPr>
          <w:p w14:paraId="05C050EF"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3DED91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委託費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DF7A44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066F2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086901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F77134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62B720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BC2995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382534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49C2E55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638FDEF" w14:textId="77777777" w:rsidTr="00725974">
        <w:trPr>
          <w:cantSplit/>
          <w:trHeight w:val="165"/>
        </w:trPr>
        <w:tc>
          <w:tcPr>
            <w:tcW w:w="332" w:type="pct"/>
            <w:vMerge/>
            <w:tcBorders>
              <w:left w:val="single" w:sz="4" w:space="0" w:color="000000"/>
              <w:bottom w:val="single" w:sz="4" w:space="0" w:color="auto"/>
              <w:right w:val="single" w:sz="4" w:space="0" w:color="auto"/>
            </w:tcBorders>
            <w:vAlign w:val="center"/>
          </w:tcPr>
          <w:p w14:paraId="5D82C61B"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7CF6E6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その他諸経費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F99842"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052EE9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99310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7FA257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627C3D3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34551E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563EC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573CAD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DA5A389"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BE2C617" w14:textId="2AFDAFD3"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小計</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5D61FF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2954F1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508626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DB3C7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5005C3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39DF7DE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DEEF1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62AACDC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37CB25C"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2E2C88E" w14:textId="79C0AF24"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間接経費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134AAED"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C8E40E9"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485CD308"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C18B013"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A279E65"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CF46C32"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7E79C64"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B67ADA1"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83C6E58" w14:textId="77777777" w:rsidTr="00725974">
        <w:trPr>
          <w:cantSplit/>
          <w:trHeight w:val="283"/>
        </w:trPr>
        <w:tc>
          <w:tcPr>
            <w:tcW w:w="1232" w:type="pct"/>
            <w:gridSpan w:val="2"/>
            <w:tcBorders>
              <w:top w:val="double" w:sz="4" w:space="0" w:color="auto"/>
              <w:left w:val="single" w:sz="4" w:space="0" w:color="000000"/>
              <w:bottom w:val="single" w:sz="4" w:space="0" w:color="000000"/>
              <w:right w:val="single" w:sz="4" w:space="0" w:color="000000"/>
            </w:tcBorders>
            <w:vAlign w:val="center"/>
          </w:tcPr>
          <w:p w14:paraId="22773C0C" w14:textId="3D74D588" w:rsidR="00725974" w:rsidRPr="009F2545" w:rsidRDefault="00725974" w:rsidP="00725974">
            <w:pPr>
              <w:pStyle w:val="a3"/>
              <w:spacing w:before="149" w:line="257" w:lineRule="exact"/>
              <w:jc w:val="center"/>
              <w:rPr>
                <w:rFonts w:asciiTheme="minorEastAsia" w:eastAsiaTheme="minorEastAsia" w:hAnsiTheme="minorEastAsia"/>
                <w:spacing w:val="0"/>
                <w:sz w:val="16"/>
                <w:szCs w:val="16"/>
              </w:rPr>
            </w:pPr>
            <w:r>
              <w:rPr>
                <w:rFonts w:asciiTheme="minorEastAsia" w:eastAsiaTheme="minorEastAsia" w:hAnsiTheme="minorEastAsia" w:hint="eastAsia"/>
                <w:sz w:val="18"/>
                <w:szCs w:val="18"/>
              </w:rPr>
              <w:t>合計</w:t>
            </w:r>
          </w:p>
        </w:tc>
        <w:tc>
          <w:tcPr>
            <w:tcW w:w="471" w:type="pct"/>
            <w:tcBorders>
              <w:top w:val="double" w:sz="4" w:space="0" w:color="auto"/>
              <w:left w:val="nil"/>
              <w:bottom w:val="single" w:sz="4" w:space="0" w:color="000000"/>
              <w:right w:val="single" w:sz="4" w:space="0" w:color="000000"/>
            </w:tcBorders>
            <w:vAlign w:val="center"/>
          </w:tcPr>
          <w:p w14:paraId="53476D6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63CE87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19AF64EB"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8BF41B1"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5C48179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54BDD21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1131E58C"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0" w:type="pct"/>
            <w:tcBorders>
              <w:top w:val="double" w:sz="4" w:space="0" w:color="auto"/>
              <w:bottom w:val="single" w:sz="4" w:space="0" w:color="auto"/>
              <w:right w:val="single" w:sz="4" w:space="0" w:color="auto"/>
            </w:tcBorders>
            <w:shd w:val="clear" w:color="auto" w:fill="auto"/>
            <w:vAlign w:val="center"/>
          </w:tcPr>
          <w:p w14:paraId="423FE4E1" w14:textId="77777777" w:rsidR="00725974" w:rsidRPr="009F2545" w:rsidRDefault="00725974" w:rsidP="00725974">
            <w:pPr>
              <w:widowControl/>
              <w:jc w:val="right"/>
              <w:rPr>
                <w:rFonts w:asciiTheme="minorEastAsia" w:eastAsiaTheme="minorEastAsia" w:hAnsiTheme="minorEastAsia"/>
              </w:rPr>
            </w:pPr>
          </w:p>
        </w:tc>
      </w:tr>
    </w:tbl>
    <w:p w14:paraId="13D61678"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728B59D" w14:textId="77777777" w:rsidR="00D539D7" w:rsidRPr="00D539D7" w:rsidRDefault="00D539D7" w:rsidP="00D539D7">
      <w:pPr>
        <w:wordWrap w:val="0"/>
        <w:autoSpaceDE w:val="0"/>
        <w:autoSpaceDN w:val="0"/>
        <w:adjustRightInd w:val="0"/>
        <w:spacing w:line="257" w:lineRule="exact"/>
        <w:ind w:leftChars="100" w:left="1066" w:rightChars="100" w:right="210"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（注）１．当該年度に財産を取得しているときは、交付規程第2</w:t>
      </w:r>
      <w:r w:rsidRPr="00D539D7">
        <w:rPr>
          <w:rFonts w:asciiTheme="minorEastAsia" w:eastAsiaTheme="minorEastAsia" w:hAnsiTheme="minorEastAsia" w:cs="ＭＳ 明朝"/>
          <w:spacing w:val="2"/>
          <w:kern w:val="0"/>
          <w:szCs w:val="21"/>
        </w:rPr>
        <w:t>1</w:t>
      </w:r>
      <w:r w:rsidRPr="00D539D7">
        <w:rPr>
          <w:rFonts w:asciiTheme="minorEastAsia" w:eastAsiaTheme="minorEastAsia" w:hAnsiTheme="minorEastAsia" w:cs="ＭＳ 明朝" w:hint="eastAsia"/>
          <w:spacing w:val="2"/>
          <w:kern w:val="0"/>
          <w:szCs w:val="21"/>
        </w:rPr>
        <w:t>条第３項の規定に基づき、様式第15による取得財産等管理明細表を添付することとする。</w:t>
      </w:r>
    </w:p>
    <w:p w14:paraId="0FCC0E79"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２．消費税及び地方消費税に係る仕入控除税額を減額して報告する場合は、次の算式を明記すること。</w:t>
      </w:r>
    </w:p>
    <w:p w14:paraId="2253E18B"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補助金所要額－消費税及び地方消費税に係る仕入控除税額＝補助金額</w:t>
      </w:r>
    </w:p>
    <w:p w14:paraId="07006412" w14:textId="77777777" w:rsidR="00D539D7" w:rsidRPr="00D539D7" w:rsidRDefault="00D539D7" w:rsidP="00D539D7">
      <w:pPr>
        <w:rPr>
          <w:rFonts w:asciiTheme="minorEastAsia" w:eastAsiaTheme="minorEastAsia" w:hAnsiTheme="minorEastAsia"/>
          <w:snapToGrid w:val="0"/>
          <w:sz w:val="24"/>
          <w:szCs w:val="20"/>
        </w:rPr>
      </w:pPr>
    </w:p>
    <w:p w14:paraId="350BC076" w14:textId="77777777" w:rsidR="00D539D7" w:rsidRPr="00D539D7" w:rsidRDefault="00D539D7" w:rsidP="00D539D7">
      <w:pPr>
        <w:rPr>
          <w:rFonts w:asciiTheme="minorEastAsia" w:eastAsiaTheme="minorEastAsia" w:hAnsiTheme="minorEastAsia"/>
          <w:snapToGrid w:val="0"/>
          <w:sz w:val="24"/>
          <w:szCs w:val="20"/>
        </w:rPr>
      </w:pPr>
    </w:p>
    <w:p w14:paraId="1EE33201"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３．補助事業の完了日等</w:t>
      </w:r>
    </w:p>
    <w:p w14:paraId="0D02209D"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補助事業完了予定日　　　　　　　　年　　月　　日</w:t>
      </w:r>
    </w:p>
    <w:p w14:paraId="25A9EF1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補助事業完了日　　　　　　　　　　年　　月　　日</w:t>
      </w:r>
    </w:p>
    <w:p w14:paraId="034721B3" w14:textId="77777777" w:rsidR="00D539D7" w:rsidRPr="00D539D7" w:rsidRDefault="00D539D7" w:rsidP="00D539D7">
      <w:pPr>
        <w:rPr>
          <w:rFonts w:asciiTheme="minorEastAsia" w:eastAsiaTheme="minorEastAsia" w:hAnsiTheme="minorEastAsia"/>
          <w:snapToGrid w:val="0"/>
          <w:sz w:val="24"/>
          <w:szCs w:val="20"/>
        </w:rPr>
      </w:pPr>
    </w:p>
    <w:p w14:paraId="5AE494A9" w14:textId="14DA6C1E"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napToGrid w:val="0"/>
          <w:spacing w:val="2"/>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９</w:t>
      </w:r>
      <w:r w:rsidRPr="00D539D7">
        <w:rPr>
          <w:rFonts w:asciiTheme="minorEastAsia" w:eastAsiaTheme="minorEastAsia" w:hAnsiTheme="minorEastAsia" w:cs="ＭＳ 明朝" w:hint="eastAsia"/>
          <w:spacing w:val="2"/>
          <w:kern w:val="0"/>
          <w:szCs w:val="21"/>
        </w:rPr>
        <w:t>）</w:t>
      </w:r>
    </w:p>
    <w:p w14:paraId="0E27FFE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2576294" w14:textId="66D3282A" w:rsidR="00CD3330"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0969CBDB" w14:textId="4DB8CB4B"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3ABE35F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E28774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173D97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346BB1A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228B4FA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57C6AE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11EE017"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38878B9A"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承継承認申請書</w:t>
      </w:r>
    </w:p>
    <w:p w14:paraId="4303641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7423BBB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19E46060"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日付け通知をもって交付の決定があった上記補助金について、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4</w:t>
      </w:r>
      <w:r w:rsidRPr="00D539D7">
        <w:rPr>
          <w:rFonts w:asciiTheme="minorEastAsia" w:eastAsiaTheme="minorEastAsia" w:hAnsiTheme="minorEastAsia" w:cs="ＭＳ 明朝" w:hint="eastAsia"/>
          <w:spacing w:val="2"/>
          <w:kern w:val="0"/>
          <w:szCs w:val="21"/>
        </w:rPr>
        <w:t>条の規定に基づき、補助金に係る補助事業の地位を承継し、当該補助事業を継続して実施したいので、下記のとおり申請します。</w:t>
      </w:r>
    </w:p>
    <w:p w14:paraId="69520C14"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0BA646DE"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4F95FD6" w14:textId="77777777" w:rsidR="00D539D7" w:rsidRPr="00D539D7" w:rsidRDefault="00D539D7" w:rsidP="00D539D7">
      <w:pPr>
        <w:rPr>
          <w:rFonts w:asciiTheme="minorEastAsia" w:eastAsiaTheme="minorEastAsia" w:hAnsiTheme="minorEastAsia"/>
          <w:snapToGrid w:val="0"/>
        </w:rPr>
      </w:pPr>
    </w:p>
    <w:p w14:paraId="6DDE3628" w14:textId="77777777" w:rsidR="00D539D7" w:rsidRPr="00D539D7" w:rsidRDefault="00D539D7" w:rsidP="00D539D7">
      <w:pPr>
        <w:rPr>
          <w:rFonts w:asciiTheme="minorEastAsia" w:eastAsiaTheme="minorEastAsia" w:hAnsiTheme="minorEastAsia"/>
          <w:snapToGrid w:val="0"/>
        </w:rPr>
      </w:pPr>
    </w:p>
    <w:p w14:paraId="00D09D3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１．交付を決定した補助事業者名</w:t>
      </w:r>
    </w:p>
    <w:p w14:paraId="5E2AE944" w14:textId="77777777" w:rsidR="00D539D7" w:rsidRPr="00D539D7" w:rsidRDefault="00D539D7" w:rsidP="00D539D7">
      <w:pPr>
        <w:rPr>
          <w:rFonts w:asciiTheme="minorEastAsia" w:eastAsiaTheme="minorEastAsia" w:hAnsiTheme="minorEastAsia"/>
          <w:snapToGrid w:val="0"/>
        </w:rPr>
      </w:pPr>
    </w:p>
    <w:p w14:paraId="2F43C3B3"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２．補助事業の名称</w:t>
      </w:r>
    </w:p>
    <w:p w14:paraId="55B781D8" w14:textId="77777777" w:rsidR="00D539D7" w:rsidRPr="00D539D7" w:rsidRDefault="00D539D7" w:rsidP="00D539D7">
      <w:pPr>
        <w:rPr>
          <w:rFonts w:asciiTheme="minorEastAsia" w:eastAsiaTheme="minorEastAsia" w:hAnsiTheme="minorEastAsia"/>
          <w:snapToGrid w:val="0"/>
        </w:rPr>
      </w:pPr>
    </w:p>
    <w:p w14:paraId="7BFD10CF"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３．補助事業の内容</w:t>
      </w:r>
    </w:p>
    <w:p w14:paraId="367AD122" w14:textId="77777777" w:rsidR="00D539D7" w:rsidRPr="00D539D7" w:rsidRDefault="00D539D7" w:rsidP="00D539D7">
      <w:pPr>
        <w:rPr>
          <w:rFonts w:asciiTheme="minorEastAsia" w:eastAsiaTheme="minorEastAsia" w:hAnsiTheme="minorEastAsia"/>
          <w:snapToGrid w:val="0"/>
        </w:rPr>
      </w:pPr>
    </w:p>
    <w:p w14:paraId="20B5C99D"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４．承継理由</w:t>
      </w:r>
    </w:p>
    <w:p w14:paraId="790451B7" w14:textId="77777777" w:rsidR="00D539D7" w:rsidRPr="00D539D7" w:rsidRDefault="00D539D7" w:rsidP="00D539D7">
      <w:pPr>
        <w:rPr>
          <w:rFonts w:asciiTheme="minorEastAsia" w:eastAsiaTheme="minorEastAsia" w:hAnsiTheme="minorEastAsia"/>
          <w:snapToGrid w:val="0"/>
        </w:rPr>
      </w:pPr>
    </w:p>
    <w:p w14:paraId="35BFD6D6"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５．補助金交付決定通知の日付及び番号</w:t>
      </w:r>
    </w:p>
    <w:p w14:paraId="1BA1A53D" w14:textId="77777777" w:rsidR="00D539D7" w:rsidRPr="00D539D7" w:rsidRDefault="00D539D7" w:rsidP="00D539D7">
      <w:pPr>
        <w:rPr>
          <w:rFonts w:asciiTheme="minorEastAsia" w:eastAsiaTheme="minorEastAsia" w:hAnsiTheme="minorEastAsia"/>
          <w:snapToGrid w:val="0"/>
        </w:rPr>
      </w:pPr>
    </w:p>
    <w:p w14:paraId="234CD24E"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６．交付決定通知書に掲げられた補助金の額</w:t>
      </w:r>
    </w:p>
    <w:p w14:paraId="552CB634" w14:textId="77777777" w:rsidR="00D539D7" w:rsidRPr="00D539D7" w:rsidRDefault="00D539D7" w:rsidP="00D539D7">
      <w:pPr>
        <w:rPr>
          <w:rFonts w:asciiTheme="minorEastAsia" w:eastAsiaTheme="minorEastAsia" w:hAnsiTheme="minorEastAsia"/>
          <w:snapToGrid w:val="0"/>
        </w:rPr>
      </w:pPr>
    </w:p>
    <w:p w14:paraId="2F56C7C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７．既に交付を受けている補助金の額</w:t>
      </w:r>
    </w:p>
    <w:p w14:paraId="2F39E8F1" w14:textId="77777777" w:rsidR="00D539D7" w:rsidRPr="00D539D7" w:rsidRDefault="00D539D7" w:rsidP="00D539D7">
      <w:pPr>
        <w:rPr>
          <w:rFonts w:asciiTheme="minorEastAsia" w:eastAsiaTheme="minorEastAsia" w:hAnsiTheme="minorEastAsia"/>
          <w:snapToGrid w:val="0"/>
        </w:rPr>
      </w:pPr>
    </w:p>
    <w:p w14:paraId="5BAA375F" w14:textId="77777777" w:rsidR="00D539D7" w:rsidRPr="00D539D7" w:rsidRDefault="00D539D7" w:rsidP="00D539D7">
      <w:pPr>
        <w:rPr>
          <w:rFonts w:asciiTheme="minorEastAsia" w:eastAsiaTheme="minorEastAsia" w:hAnsiTheme="minorEastAsia"/>
          <w:snapToGrid w:val="0"/>
        </w:rPr>
      </w:pPr>
    </w:p>
    <w:p w14:paraId="2C1B1ED7" w14:textId="77777777" w:rsidR="00D539D7" w:rsidRPr="00D539D7" w:rsidRDefault="00D539D7" w:rsidP="00D539D7">
      <w:pPr>
        <w:rPr>
          <w:rFonts w:asciiTheme="minorEastAsia" w:eastAsiaTheme="minorEastAsia" w:hAnsiTheme="minorEastAsia"/>
          <w:snapToGrid w:val="0"/>
        </w:rPr>
      </w:pPr>
    </w:p>
    <w:p w14:paraId="277AE417" w14:textId="77777777" w:rsidR="00D539D7" w:rsidRPr="00D539D7" w:rsidRDefault="00D539D7" w:rsidP="00D539D7">
      <w:pPr>
        <w:rPr>
          <w:rFonts w:asciiTheme="minorEastAsia" w:eastAsiaTheme="minorEastAsia" w:hAnsiTheme="minorEastAsia"/>
          <w:snapToGrid w:val="0"/>
        </w:rPr>
      </w:pPr>
    </w:p>
    <w:p w14:paraId="308D12DC" w14:textId="77777777" w:rsidR="00D539D7" w:rsidRPr="00D539D7" w:rsidRDefault="00D539D7" w:rsidP="00D539D7">
      <w:pPr>
        <w:spacing w:before="105"/>
        <w:jc w:val="left"/>
        <w:rPr>
          <w:rFonts w:asciiTheme="minorEastAsia" w:eastAsiaTheme="minorEastAsia" w:hAnsiTheme="minorEastAsia"/>
          <w:snapToGrid w:val="0"/>
        </w:rPr>
      </w:pPr>
    </w:p>
    <w:p w14:paraId="2F1946DB" w14:textId="77777777" w:rsidR="00D539D7" w:rsidRPr="00D539D7" w:rsidRDefault="00D539D7" w:rsidP="00D539D7">
      <w:pPr>
        <w:rPr>
          <w:rFonts w:asciiTheme="minorEastAsia" w:eastAsiaTheme="minorEastAsia" w:hAnsiTheme="minorEastAsia"/>
          <w:snapToGrid w:val="0"/>
        </w:rPr>
      </w:pPr>
    </w:p>
    <w:p w14:paraId="77C01D97" w14:textId="77777777" w:rsidR="00D539D7" w:rsidRPr="00D539D7" w:rsidRDefault="00D539D7" w:rsidP="00D539D7">
      <w:pPr>
        <w:rPr>
          <w:rFonts w:asciiTheme="minorEastAsia" w:eastAsiaTheme="minorEastAsia" w:hAnsiTheme="minorEastAsia"/>
          <w:snapToGrid w:val="0"/>
        </w:rPr>
      </w:pPr>
    </w:p>
    <w:p w14:paraId="203C287D" w14:textId="6A466D48"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０</w:t>
      </w:r>
      <w:r w:rsidRPr="00D539D7">
        <w:rPr>
          <w:rFonts w:asciiTheme="minorEastAsia" w:eastAsiaTheme="minorEastAsia" w:hAnsiTheme="minorEastAsia" w:hint="eastAsia"/>
        </w:rPr>
        <w:t>）</w:t>
      </w:r>
    </w:p>
    <w:p w14:paraId="3EE9F5F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4E42CA0" w14:textId="1D20FB55" w:rsidR="00CD3330"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6DDD056A" w14:textId="1556B84F"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5325A3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66021A9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79C3164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4C3A928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7E156005"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1511AB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1EC7DB3"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489F2B12"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精算（概算）払請求書</w:t>
      </w:r>
    </w:p>
    <w:p w14:paraId="1D4432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C5AAD3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DB4C2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6</w:t>
      </w:r>
      <w:r w:rsidRPr="00D539D7">
        <w:rPr>
          <w:rFonts w:asciiTheme="minorEastAsia" w:eastAsiaTheme="minorEastAsia" w:hAnsiTheme="minorEastAsia" w:cs="ＭＳ 明朝" w:hint="eastAsia"/>
          <w:spacing w:val="2"/>
          <w:kern w:val="0"/>
          <w:szCs w:val="21"/>
        </w:rPr>
        <w:t>条第２項の規定に基づき、下記のとおり請求します。</w:t>
      </w:r>
    </w:p>
    <w:p w14:paraId="3A8F90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0A2320D"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5966F6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E10A3D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１．精算（概算）払請求金額（算用数字を使用すること。）　　　　　　　　　円</w:t>
      </w:r>
    </w:p>
    <w:p w14:paraId="3F6ADD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CCDC9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２．請求金額の算出内訳（概算払の請求をするときに限る。）</w:t>
      </w:r>
    </w:p>
    <w:p w14:paraId="2B3861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063B3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３．概算払を必要とする理由（概算払の請求をするときに限る。）</w:t>
      </w:r>
    </w:p>
    <w:p w14:paraId="631AF37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BFAFC7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４．振込先金融機関名、支店名、預金の種別、口座番号及び預金の名義を記載すること。</w:t>
      </w:r>
    </w:p>
    <w:p w14:paraId="06B3373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45A3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37EBB30" w14:textId="692BCC89" w:rsidR="00D539D7" w:rsidRPr="00D539D7" w:rsidRDefault="00D539D7" w:rsidP="00D539D7">
      <w:pPr>
        <w:wordWrap w:val="0"/>
        <w:autoSpaceDE w:val="0"/>
        <w:autoSpaceDN w:val="0"/>
        <w:adjustRightInd w:val="0"/>
        <w:ind w:leftChars="100" w:left="210"/>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（注）別紙「精算払請求内訳書」を添付すること。</w:t>
      </w:r>
    </w:p>
    <w:p w14:paraId="1FDFF3C3" w14:textId="1FACBB4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１</w:t>
      </w:r>
      <w:r w:rsidRPr="00D539D7">
        <w:rPr>
          <w:rFonts w:asciiTheme="minorEastAsia" w:eastAsiaTheme="minorEastAsia" w:hAnsiTheme="minorEastAsia" w:cs="ＭＳ 明朝" w:hint="eastAsia"/>
          <w:spacing w:val="2"/>
          <w:kern w:val="0"/>
          <w:szCs w:val="21"/>
        </w:rPr>
        <w:t>）</w:t>
      </w:r>
    </w:p>
    <w:p w14:paraId="6D9732B7"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79EC24E" w14:textId="2C77D25D" w:rsidR="00D539D7"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3AE89D4" w14:textId="77777777" w:rsidR="00956251" w:rsidRPr="00D539D7" w:rsidRDefault="00956251"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090E3C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1803BE4"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7F865C7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609520E2"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41B630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9B2F71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消費税額及び地方消費税額の額の確定に伴う報告書</w:t>
      </w:r>
    </w:p>
    <w:p w14:paraId="21BDBDE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72B99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A5941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7</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212E094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2685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26E1BBC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CEE451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１．補助金額（交付規程第1</w:t>
      </w:r>
      <w:r w:rsidRPr="00D539D7">
        <w:rPr>
          <w:rFonts w:asciiTheme="minorEastAsia" w:eastAsiaTheme="minorEastAsia" w:hAnsiTheme="minorEastAsia" w:cs="ＭＳ 明朝"/>
          <w:spacing w:val="2"/>
          <w:kern w:val="0"/>
          <w:szCs w:val="21"/>
        </w:rPr>
        <w:t>5</w:t>
      </w:r>
      <w:r w:rsidRPr="00D539D7">
        <w:rPr>
          <w:rFonts w:asciiTheme="minorEastAsia" w:eastAsiaTheme="minorEastAsia" w:hAnsiTheme="minorEastAsia" w:cs="ＭＳ 明朝" w:hint="eastAsia"/>
          <w:spacing w:val="2"/>
          <w:kern w:val="0"/>
          <w:szCs w:val="21"/>
        </w:rPr>
        <w:t>条第１項による額の確定額）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1BDC9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81B949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２．補助金の確定時における消費税及び地方消費税に</w:t>
      </w:r>
    </w:p>
    <w:p w14:paraId="55205F2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55EEAC5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0564B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３．消費税額及び地方消費税額の確定に伴う補助金に</w:t>
      </w:r>
    </w:p>
    <w:p w14:paraId="49932CE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係る消費税及び地方消費税に係る仕入控除税額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2E2D62C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E33E24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４．補助金返還相当額（３．－２．）</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477CCA8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971BB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（注）別紙として積算の内訳を添付すること。</w:t>
      </w:r>
    </w:p>
    <w:p w14:paraId="3B3B10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4017B71" w14:textId="331A86CA"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27E983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66C37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取得財産等管理台帳</w:t>
      </w:r>
    </w:p>
    <w:p w14:paraId="35651FF1"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20C42829"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0387427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770E520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B6DE594"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420D558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1496F22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7DD3F73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47C0C6C9"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4996EE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3E59C9A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1598E7C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260173C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013F4EA4"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2045789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242F64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92BF5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366886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30DF17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8F45BBC"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17013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3A5945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23978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71DEC89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0AC34BC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74B89D47"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6976935E"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05007C28"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7EA7B96F"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0381CC4B"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2586FB31"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５．担保権を設定した財産は備考に明記すること。</w:t>
      </w:r>
    </w:p>
    <w:p w14:paraId="465F4524" w14:textId="6DC00C1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３</w:t>
      </w:r>
      <w:r w:rsidRPr="00D539D7">
        <w:rPr>
          <w:rFonts w:asciiTheme="minorEastAsia" w:eastAsiaTheme="minorEastAsia" w:hAnsiTheme="minorEastAsia" w:cs="ＭＳ 明朝" w:hint="eastAsia"/>
          <w:spacing w:val="2"/>
          <w:kern w:val="0"/>
          <w:szCs w:val="21"/>
        </w:rPr>
        <w:t>）</w:t>
      </w:r>
    </w:p>
    <w:p w14:paraId="4FEC54B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87AB3C4" w14:textId="6B3A4FB9"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 xml:space="preserve">取得財産等管理明細表（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 xml:space="preserve">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年度）</w:t>
      </w:r>
    </w:p>
    <w:p w14:paraId="564F4463"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7EAA0065"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39FF702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177EF22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C1D3F9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091CD015"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31677BD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6A06A2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1B876AB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3516B3D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42FD4CF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0A7F6D9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559CE2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1D256B86"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5ADE0FD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4135DC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601D351"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F14A87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68F8F2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C72E425"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EA71C4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BF4E2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CB09AB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E2C5BB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26C636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3F9AAECC"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2C30AE03"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6290842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5D29B41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3EDADFE"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7038BD7D" w14:textId="4C2346DE"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rPr>
        <w:br w:type="page"/>
      </w:r>
      <w:r w:rsidRPr="00D539D7">
        <w:rPr>
          <w:rFonts w:asciiTheme="minorEastAsia" w:eastAsiaTheme="minorEastAsia" w:hAnsiTheme="minorEastAsia" w:hint="eastAsia"/>
          <w:szCs w:val="21"/>
        </w:rPr>
        <w:lastRenderedPageBreak/>
        <w:t>（</w:t>
      </w:r>
      <w:r w:rsidRPr="00D539D7">
        <w:rPr>
          <w:rFonts w:asciiTheme="minorEastAsia" w:eastAsiaTheme="minorEastAsia" w:hAnsiTheme="minorEastAsia" w:cs="ＭＳ 明朝" w:hint="eastAsia"/>
          <w:kern w:val="0"/>
          <w:szCs w:val="21"/>
        </w:rPr>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４</w:t>
      </w:r>
      <w:r w:rsidRPr="00D539D7">
        <w:rPr>
          <w:rFonts w:asciiTheme="minorEastAsia" w:eastAsiaTheme="minorEastAsia" w:hAnsiTheme="minorEastAsia" w:cs="ＭＳ 明朝" w:hint="eastAsia"/>
          <w:kern w:val="0"/>
          <w:szCs w:val="21"/>
        </w:rPr>
        <w:t>）</w:t>
      </w:r>
    </w:p>
    <w:p w14:paraId="4BCA6AE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54613D5" w14:textId="56BD505F"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3C73959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93E991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18331D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111CBB7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16505EFC"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458971B" w14:textId="77777777" w:rsidR="00D539D7" w:rsidRPr="00D539D7" w:rsidRDefault="00D539D7" w:rsidP="00D539D7">
      <w:pPr>
        <w:overflowPunct w:val="0"/>
        <w:adjustRightInd w:val="0"/>
        <w:jc w:val="right"/>
        <w:textAlignment w:val="baseline"/>
        <w:rPr>
          <w:rFonts w:asciiTheme="minorEastAsia" w:eastAsiaTheme="minorEastAsia" w:hAnsiTheme="minorEastAsia"/>
          <w:kern w:val="0"/>
          <w:szCs w:val="21"/>
        </w:rPr>
      </w:pPr>
    </w:p>
    <w:p w14:paraId="75A9AB11"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914973A"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財産処分承認申請書</w:t>
      </w:r>
    </w:p>
    <w:p w14:paraId="75FA3CD8"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1BFD3431"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BC7E9E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2</w:t>
      </w:r>
      <w:r w:rsidRPr="00D539D7">
        <w:rPr>
          <w:rFonts w:asciiTheme="minorEastAsia" w:eastAsiaTheme="minorEastAsia" w:hAnsiTheme="minorEastAsia" w:cs="ＭＳ 明朝" w:hint="eastAsia"/>
          <w:spacing w:val="1"/>
          <w:kern w:val="0"/>
          <w:szCs w:val="21"/>
        </w:rPr>
        <w:t>条第３項の規定に基づき、下記のとおり申請します。</w:t>
      </w:r>
    </w:p>
    <w:p w14:paraId="1F6451C7"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66A20E7D"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7212D16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56F7A61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１．処分の内容</w:t>
      </w:r>
    </w:p>
    <w:p w14:paraId="75ABCC8B"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5AD2EAED" w14:textId="77777777" w:rsidR="00D539D7" w:rsidRPr="00D539D7" w:rsidRDefault="00D539D7" w:rsidP="00D539D7">
      <w:pPr>
        <w:overflowPunct w:val="0"/>
        <w:adjustRightInd w:val="0"/>
        <w:ind w:leftChars="100" w:left="210"/>
        <w:textAlignment w:val="baseline"/>
        <w:rPr>
          <w:rFonts w:asciiTheme="minorEastAsia" w:eastAsiaTheme="minorEastAsia" w:hAnsiTheme="minorEastAsia"/>
          <w:kern w:val="0"/>
          <w:szCs w:val="21"/>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cs="ＭＳ 明朝" w:hint="eastAsia"/>
          <w:kern w:val="0"/>
          <w:szCs w:val="21"/>
        </w:rPr>
        <w:t>処分する財産名等（別紙）　※取得財産管理台帳の該当財産部分抜粋等</w:t>
      </w:r>
    </w:p>
    <w:p w14:paraId="688B7ECE"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4A8C9694"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0E797B45"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cs="ＭＳ 明朝" w:hint="eastAsia"/>
          <w:kern w:val="0"/>
          <w:szCs w:val="21"/>
        </w:rPr>
        <w:t>処分の内容（有償・無償の別も記載のこと。）及び処分予定日</w:t>
      </w:r>
    </w:p>
    <w:p w14:paraId="657AAED3" w14:textId="77777777" w:rsidR="00D539D7" w:rsidRPr="00D539D7" w:rsidRDefault="00D539D7" w:rsidP="00D539D7">
      <w:pPr>
        <w:overflowPunct w:val="0"/>
        <w:adjustRightInd w:val="0"/>
        <w:ind w:leftChars="135" w:left="424" w:hangingChars="67" w:hanging="141"/>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（処分の相手方（住所、氏名又は名称、使用の目的等。）</w:t>
      </w:r>
    </w:p>
    <w:p w14:paraId="2E91CDAA"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2A8BB3A6"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4C77A652"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２．処分理由</w:t>
      </w:r>
    </w:p>
    <w:p w14:paraId="2534686A"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66966F11"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342FC0BC"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2701B2CE"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z w:val="24"/>
        </w:rPr>
        <w:br w:type="page"/>
      </w:r>
    </w:p>
    <w:p w14:paraId="07355FC2" w14:textId="17706AB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lastRenderedPageBreak/>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５</w:t>
      </w:r>
      <w:r w:rsidRPr="00D539D7">
        <w:rPr>
          <w:rFonts w:asciiTheme="minorEastAsia" w:eastAsiaTheme="minorEastAsia" w:hAnsiTheme="minorEastAsia" w:cs="ＭＳ 明朝" w:hint="eastAsia"/>
          <w:kern w:val="0"/>
          <w:szCs w:val="21"/>
        </w:rPr>
        <w:t>）</w:t>
      </w:r>
    </w:p>
    <w:p w14:paraId="25A73D9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F461913" w14:textId="3B656A79"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5F3CA98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54129D1"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FEDF5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06E150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0CDDC91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3379149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7186B8E"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EE2F9FC"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hint="eastAsia"/>
        </w:rPr>
        <w:t>事業継続状況等報告書</w:t>
      </w:r>
    </w:p>
    <w:p w14:paraId="349CF264"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040BC8DD"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325744A"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3</w:t>
      </w:r>
      <w:r w:rsidRPr="00D539D7">
        <w:rPr>
          <w:rFonts w:asciiTheme="minorEastAsia" w:eastAsiaTheme="minorEastAsia" w:hAnsiTheme="minorEastAsia" w:cs="ＭＳ 明朝" w:hint="eastAsia"/>
          <w:spacing w:val="1"/>
          <w:kern w:val="0"/>
          <w:szCs w:val="21"/>
        </w:rPr>
        <w:t>条第１項の規定に基づき、下記のとおり事業継続及び財産管理の状況を報告します。</w:t>
      </w:r>
    </w:p>
    <w:p w14:paraId="5EEB28F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p>
    <w:p w14:paraId="7E8EEBF5"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4BFF159B"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13ECC20A"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CDCAE3B"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１．事業継続状況</w:t>
      </w:r>
    </w:p>
    <w:p w14:paraId="3914FAE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4EA584A"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5D4A100F"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２．財産管理状況</w:t>
      </w:r>
    </w:p>
    <w:p w14:paraId="7D56EEFB" w14:textId="7777777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p>
    <w:p w14:paraId="0B1B03BB" w14:textId="0452B8B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財産管理状況（別紙として、最新の様式第</w:t>
      </w:r>
      <w:r w:rsidR="00FD7846">
        <w:rPr>
          <w:rFonts w:asciiTheme="minorEastAsia" w:eastAsiaTheme="minorEastAsia" w:hAnsiTheme="minorEastAsia" w:cs="ＭＳ 明朝"/>
          <w:kern w:val="0"/>
          <w:szCs w:val="21"/>
        </w:rPr>
        <w:t>13</w:t>
      </w:r>
      <w:r w:rsidRPr="00D539D7">
        <w:rPr>
          <w:rFonts w:asciiTheme="minorEastAsia" w:eastAsiaTheme="minorEastAsia" w:hAnsiTheme="minorEastAsia" w:cs="ＭＳ 明朝" w:hint="eastAsia"/>
          <w:kern w:val="0"/>
          <w:szCs w:val="21"/>
        </w:rPr>
        <w:t>に基づき報告すること）</w:t>
      </w:r>
    </w:p>
    <w:p w14:paraId="266AC9D1" w14:textId="77777777" w:rsidR="00D539D7" w:rsidRPr="00FD7846" w:rsidRDefault="00D539D7" w:rsidP="00D539D7">
      <w:pPr>
        <w:overflowPunct w:val="0"/>
        <w:adjustRightInd w:val="0"/>
        <w:textAlignment w:val="baseline"/>
        <w:rPr>
          <w:rFonts w:asciiTheme="minorEastAsia" w:eastAsiaTheme="minorEastAsia" w:hAnsiTheme="minorEastAsia"/>
        </w:rPr>
      </w:pPr>
    </w:p>
    <w:p w14:paraId="7B2D29DC" w14:textId="77777777" w:rsidR="002F0632" w:rsidRPr="00D539D7" w:rsidRDefault="002F0632" w:rsidP="002F0632"/>
    <w:p w14:paraId="3B0BBC60" w14:textId="0076F8FF" w:rsidR="00FC39A2" w:rsidRPr="002F0632" w:rsidRDefault="002F0632" w:rsidP="002F0632">
      <w:pPr>
        <w:tabs>
          <w:tab w:val="left" w:pos="1104"/>
        </w:tabs>
      </w:pPr>
      <w:r>
        <w:tab/>
      </w:r>
    </w:p>
    <w:sectPr w:rsidR="00FC39A2" w:rsidRPr="002F0632" w:rsidSect="00544499">
      <w:pgSz w:w="11906" w:h="16838"/>
      <w:pgMar w:top="851" w:right="113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8829" w14:textId="77777777" w:rsidR="00911EB8" w:rsidRDefault="00911EB8" w:rsidP="00C77227">
      <w:r>
        <w:separator/>
      </w:r>
    </w:p>
  </w:endnote>
  <w:endnote w:type="continuationSeparator" w:id="0">
    <w:p w14:paraId="1134C793" w14:textId="77777777" w:rsidR="00911EB8" w:rsidRDefault="00911EB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043186"/>
      <w:docPartObj>
        <w:docPartGallery w:val="Page Numbers (Bottom of Page)"/>
        <w:docPartUnique/>
      </w:docPartObj>
    </w:sdtPr>
    <w:sdtContent>
      <w:p w14:paraId="1AAA3415" w14:textId="0C67AEC3" w:rsidR="00CC0A6B" w:rsidRDefault="00CC0A6B">
        <w:pPr>
          <w:pStyle w:val="ac"/>
          <w:jc w:val="center"/>
        </w:pPr>
        <w:r>
          <w:fldChar w:fldCharType="begin"/>
        </w:r>
        <w:r>
          <w:instrText>PAGE   \* MERGEFORMAT</w:instrText>
        </w:r>
        <w:r>
          <w:fldChar w:fldCharType="separate"/>
        </w:r>
        <w:r w:rsidR="0045079B" w:rsidRPr="0045079B">
          <w:rPr>
            <w:noProof/>
            <w:lang w:val="ja-JP"/>
          </w:rPr>
          <w:t>23</w:t>
        </w:r>
        <w:r>
          <w:fldChar w:fldCharType="end"/>
        </w:r>
      </w:p>
    </w:sdtContent>
  </w:sdt>
  <w:p w14:paraId="060D2FB0" w14:textId="77777777" w:rsidR="00CC0A6B" w:rsidRDefault="00CC0A6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94F2" w14:textId="6B0C3E5D" w:rsidR="00CC0A6B" w:rsidRDefault="00CC0A6B">
    <w:pPr>
      <w:pStyle w:val="ac"/>
      <w:jc w:val="center"/>
    </w:pPr>
  </w:p>
  <w:p w14:paraId="0979A92B" w14:textId="77777777" w:rsidR="00CC0A6B" w:rsidRDefault="00CC0A6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590123"/>
      <w:docPartObj>
        <w:docPartGallery w:val="Page Numbers (Bottom of Page)"/>
        <w:docPartUnique/>
      </w:docPartObj>
    </w:sdtPr>
    <w:sdtContent>
      <w:p w14:paraId="468D0357" w14:textId="24D0B87C" w:rsidR="00CC0A6B" w:rsidRDefault="00CC0A6B">
        <w:pPr>
          <w:pStyle w:val="ac"/>
          <w:jc w:val="center"/>
        </w:pPr>
        <w:r>
          <w:fldChar w:fldCharType="begin"/>
        </w:r>
        <w:r>
          <w:instrText>PAGE   \* MERGEFORMAT</w:instrText>
        </w:r>
        <w:r>
          <w:fldChar w:fldCharType="separate"/>
        </w:r>
        <w:r w:rsidR="0045079B" w:rsidRPr="0045079B">
          <w:rPr>
            <w:noProof/>
            <w:lang w:val="ja-JP"/>
          </w:rPr>
          <w:t>33</w:t>
        </w:r>
        <w:r>
          <w:fldChar w:fldCharType="end"/>
        </w:r>
      </w:p>
    </w:sdtContent>
  </w:sdt>
  <w:p w14:paraId="2AC5ED69" w14:textId="77777777" w:rsidR="00CC0A6B" w:rsidRDefault="00CC0A6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6447" w14:textId="3B701C72" w:rsidR="00CC0A6B" w:rsidRDefault="00CC0A6B">
    <w:pPr>
      <w:pStyle w:val="ac"/>
      <w:jc w:val="center"/>
    </w:pPr>
    <w:r>
      <w:fldChar w:fldCharType="begin"/>
    </w:r>
    <w:r>
      <w:instrText xml:space="preserve"> PAGE   \* MERGEFORMAT </w:instrText>
    </w:r>
    <w:r>
      <w:fldChar w:fldCharType="separate"/>
    </w:r>
    <w:r w:rsidR="0045079B" w:rsidRPr="0045079B">
      <w:rPr>
        <w:noProof/>
        <w:lang w:val="ja-JP"/>
      </w:rPr>
      <w:t>34</w:t>
    </w:r>
    <w:r>
      <w:rPr>
        <w:noProof/>
        <w:lang w:val="ja-JP"/>
      </w:rPr>
      <w:fldChar w:fldCharType="end"/>
    </w:r>
  </w:p>
  <w:p w14:paraId="28F711C5" w14:textId="77777777" w:rsidR="00CC0A6B" w:rsidRDefault="00CC0A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B35A" w14:textId="77777777" w:rsidR="00911EB8" w:rsidRDefault="00911EB8" w:rsidP="00C77227">
      <w:r>
        <w:separator/>
      </w:r>
    </w:p>
  </w:footnote>
  <w:footnote w:type="continuationSeparator" w:id="0">
    <w:p w14:paraId="3A0781CC" w14:textId="77777777" w:rsidR="00911EB8" w:rsidRDefault="00911EB8" w:rsidP="00C77227">
      <w:r>
        <w:continuationSeparator/>
      </w:r>
    </w:p>
  </w:footnote>
  <w:footnote w:id="1">
    <w:p w14:paraId="6DD51D87" w14:textId="77777777" w:rsidR="00CC0A6B" w:rsidRPr="00F30E15" w:rsidRDefault="00CC0A6B" w:rsidP="00D53C57">
      <w:pPr>
        <w:pStyle w:val="aff3"/>
        <w:rPr>
          <w:rFonts w:ascii="ＭＳ ゴシック" w:eastAsia="ＭＳ ゴシック" w:hAnsi="ＭＳ ゴシック"/>
        </w:rPr>
      </w:pPr>
      <w:r w:rsidRPr="00F30E15">
        <w:rPr>
          <w:rStyle w:val="aff5"/>
          <w:rFonts w:ascii="ＭＳ ゴシック" w:eastAsia="ＭＳ ゴシック" w:hAnsi="ＭＳ ゴシック"/>
        </w:rPr>
        <w:footnoteRef/>
      </w:r>
      <w:r w:rsidRPr="00F30E15">
        <w:rPr>
          <w:rFonts w:ascii="ＭＳ ゴシック" w:eastAsia="ＭＳ ゴシック" w:hAnsi="ＭＳ ゴシック"/>
        </w:rPr>
        <w:t xml:space="preserve"> Technology Readiness Level</w:t>
      </w:r>
      <w:r w:rsidRPr="00F30E15">
        <w:rPr>
          <w:rFonts w:ascii="ＭＳ ゴシック" w:eastAsia="ＭＳ ゴシック" w:hAnsi="ＭＳ ゴシック" w:hint="eastAsia"/>
        </w:rPr>
        <w:t>。</w:t>
      </w:r>
      <w:r w:rsidRPr="00F30E15">
        <w:rPr>
          <w:rFonts w:ascii="ＭＳ ゴシック" w:eastAsia="ＭＳ ゴシック" w:hAnsi="ＭＳ ゴシック"/>
        </w:rPr>
        <w:t>NASA</w:t>
      </w:r>
      <w:r w:rsidRPr="00F30E15">
        <w:rPr>
          <w:rFonts w:ascii="ＭＳ ゴシック" w:eastAsia="ＭＳ ゴシック" w:hAnsi="ＭＳ ゴシック" w:hint="eastAsia"/>
        </w:rPr>
        <w:t>によって作られた特定の技術の成熟度レベルを評価するために使用される指標。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E166" w14:textId="718D33E4" w:rsidR="00CC0A6B" w:rsidRPr="00C81EDE" w:rsidRDefault="00CC0A6B" w:rsidP="00562595">
    <w:pPr>
      <w:pStyle w:val="aa"/>
      <w:rPr>
        <w:sz w:val="21"/>
      </w:rPr>
    </w:pPr>
    <w:r>
      <w:rPr>
        <w:rFonts w:hint="eastAsia"/>
        <w:sz w:val="21"/>
      </w:rPr>
      <w:t>国際競争力強化に資する交通基盤づくり</w:t>
    </w:r>
  </w:p>
  <w:p w14:paraId="2D7409A3" w14:textId="350EB502" w:rsidR="00CC0A6B" w:rsidRDefault="00CC0A6B" w:rsidP="00347498">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CC0E" w14:textId="3A32EB48" w:rsidR="00CC0A6B" w:rsidRPr="00C81EDE" w:rsidRDefault="00CC0A6B" w:rsidP="00562595">
    <w:pPr>
      <w:pStyle w:val="aa"/>
      <w:rPr>
        <w:sz w:val="21"/>
      </w:rPr>
    </w:pPr>
    <w:r>
      <w:rPr>
        <w:rFonts w:hint="eastAsia"/>
        <w:sz w:val="21"/>
      </w:rPr>
      <w:t>国際競争力強化に資する交通基盤づくり（事業者名）</w:t>
    </w:r>
  </w:p>
  <w:p w14:paraId="7CC11511" w14:textId="77777777" w:rsidR="00CC0A6B" w:rsidRDefault="00CC0A6B" w:rsidP="0034749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C36949"/>
    <w:multiLevelType w:val="hybridMultilevel"/>
    <w:tmpl w:val="29DE9C64"/>
    <w:lvl w:ilvl="0" w:tplc="DA42C45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A75E5"/>
    <w:multiLevelType w:val="hybridMultilevel"/>
    <w:tmpl w:val="CBD64E14"/>
    <w:lvl w:ilvl="0" w:tplc="979A63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32F11"/>
    <w:multiLevelType w:val="hybridMultilevel"/>
    <w:tmpl w:val="B736190A"/>
    <w:lvl w:ilvl="0" w:tplc="D30296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C336535"/>
    <w:multiLevelType w:val="hybridMultilevel"/>
    <w:tmpl w:val="EA00B896"/>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F0306B"/>
    <w:multiLevelType w:val="hybridMultilevel"/>
    <w:tmpl w:val="F6162BAA"/>
    <w:lvl w:ilvl="0" w:tplc="B9C41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D564D9"/>
    <w:multiLevelType w:val="hybridMultilevel"/>
    <w:tmpl w:val="1062D662"/>
    <w:lvl w:ilvl="0" w:tplc="43A80DB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B2065C"/>
    <w:multiLevelType w:val="hybridMultilevel"/>
    <w:tmpl w:val="5D46E0E0"/>
    <w:lvl w:ilvl="0" w:tplc="B9C41F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77D4C"/>
    <w:multiLevelType w:val="hybridMultilevel"/>
    <w:tmpl w:val="DA962FB8"/>
    <w:lvl w:ilvl="0" w:tplc="B9C41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481E75"/>
    <w:multiLevelType w:val="hybridMultilevel"/>
    <w:tmpl w:val="6F68438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71006D"/>
    <w:multiLevelType w:val="hybridMultilevel"/>
    <w:tmpl w:val="48AC7834"/>
    <w:lvl w:ilvl="0" w:tplc="AED467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211D32"/>
    <w:multiLevelType w:val="hybridMultilevel"/>
    <w:tmpl w:val="B82AD64E"/>
    <w:lvl w:ilvl="0" w:tplc="AED467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7" w15:restartNumberingAfterBreak="0">
    <w:nsid w:val="61EE26AD"/>
    <w:multiLevelType w:val="hybridMultilevel"/>
    <w:tmpl w:val="4FDE46DC"/>
    <w:lvl w:ilvl="0" w:tplc="E004B708">
      <w:start w:val="1"/>
      <w:numFmt w:val="decimalFullWidth"/>
      <w:lvlText w:val="%1）"/>
      <w:lvlJc w:val="left"/>
      <w:pPr>
        <w:ind w:left="700" w:hanging="48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63A75607"/>
    <w:multiLevelType w:val="hybridMultilevel"/>
    <w:tmpl w:val="939C388E"/>
    <w:lvl w:ilvl="0" w:tplc="140673A8">
      <w:start w:val="1"/>
      <w:numFmt w:val="upperLetter"/>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0" w15:restartNumberingAfterBreak="0">
    <w:nsid w:val="6EA332CB"/>
    <w:multiLevelType w:val="hybridMultilevel"/>
    <w:tmpl w:val="E97840F2"/>
    <w:lvl w:ilvl="0" w:tplc="F7E82ADC">
      <w:start w:val="1"/>
      <w:numFmt w:val="decimal"/>
      <w:lvlText w:val="%1."/>
      <w:lvlJc w:val="left"/>
      <w:pPr>
        <w:ind w:left="420" w:hanging="420"/>
      </w:pPr>
    </w:lvl>
    <w:lvl w:ilvl="1" w:tplc="04090011">
      <w:start w:val="1"/>
      <w:numFmt w:val="decimalEnclosedCircle"/>
      <w:lvlText w:val="%2"/>
      <w:lvlJc w:val="left"/>
      <w:pPr>
        <w:ind w:left="840" w:hanging="420"/>
      </w:pPr>
    </w:lvl>
    <w:lvl w:ilvl="2" w:tplc="0409001B">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7ADE614B"/>
    <w:multiLevelType w:val="hybridMultilevel"/>
    <w:tmpl w:val="C1B60D18"/>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5975658">
    <w:abstractNumId w:val="2"/>
  </w:num>
  <w:num w:numId="2" w16cid:durableId="2053846046">
    <w:abstractNumId w:val="4"/>
  </w:num>
  <w:num w:numId="3" w16cid:durableId="455567655">
    <w:abstractNumId w:val="20"/>
  </w:num>
  <w:num w:numId="4" w16cid:durableId="968055080">
    <w:abstractNumId w:val="7"/>
  </w:num>
  <w:num w:numId="5" w16cid:durableId="699167408">
    <w:abstractNumId w:val="9"/>
  </w:num>
  <w:num w:numId="6" w16cid:durableId="325329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09292">
    <w:abstractNumId w:val="22"/>
  </w:num>
  <w:num w:numId="8" w16cid:durableId="2087846293">
    <w:abstractNumId w:val="12"/>
  </w:num>
  <w:num w:numId="9" w16cid:durableId="974023883">
    <w:abstractNumId w:val="3"/>
  </w:num>
  <w:num w:numId="10" w16cid:durableId="1117142595">
    <w:abstractNumId w:val="19"/>
  </w:num>
  <w:num w:numId="11" w16cid:durableId="1224027543">
    <w:abstractNumId w:val="0"/>
  </w:num>
  <w:num w:numId="12" w16cid:durableId="1355496013">
    <w:abstractNumId w:val="16"/>
  </w:num>
  <w:num w:numId="13" w16cid:durableId="559245946">
    <w:abstractNumId w:val="18"/>
  </w:num>
  <w:num w:numId="14" w16cid:durableId="782387068">
    <w:abstractNumId w:val="15"/>
  </w:num>
  <w:num w:numId="15" w16cid:durableId="1053886657">
    <w:abstractNumId w:val="23"/>
  </w:num>
  <w:num w:numId="16" w16cid:durableId="2134130660">
    <w:abstractNumId w:val="5"/>
  </w:num>
  <w:num w:numId="17" w16cid:durableId="1806655507">
    <w:abstractNumId w:val="21"/>
  </w:num>
  <w:num w:numId="18" w16cid:durableId="850218604">
    <w:abstractNumId w:val="6"/>
  </w:num>
  <w:num w:numId="19" w16cid:durableId="1538157226">
    <w:abstractNumId w:val="1"/>
  </w:num>
  <w:num w:numId="20" w16cid:durableId="1422725350">
    <w:abstractNumId w:val="11"/>
  </w:num>
  <w:num w:numId="21" w16cid:durableId="1772436737">
    <w:abstractNumId w:val="10"/>
  </w:num>
  <w:num w:numId="22" w16cid:durableId="328489304">
    <w:abstractNumId w:val="8"/>
  </w:num>
  <w:num w:numId="23" w16cid:durableId="619579501">
    <w:abstractNumId w:val="13"/>
  </w:num>
  <w:num w:numId="24" w16cid:durableId="901793553">
    <w:abstractNumId w:val="17"/>
  </w:num>
  <w:num w:numId="25" w16cid:durableId="78846984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9B3"/>
    <w:rsid w:val="00000F4A"/>
    <w:rsid w:val="000016CA"/>
    <w:rsid w:val="00002326"/>
    <w:rsid w:val="00002DBC"/>
    <w:rsid w:val="0000301E"/>
    <w:rsid w:val="000032EA"/>
    <w:rsid w:val="00003546"/>
    <w:rsid w:val="00003CC4"/>
    <w:rsid w:val="00005BE8"/>
    <w:rsid w:val="00005E55"/>
    <w:rsid w:val="00010CD9"/>
    <w:rsid w:val="000116C4"/>
    <w:rsid w:val="000120C5"/>
    <w:rsid w:val="00012169"/>
    <w:rsid w:val="00012CED"/>
    <w:rsid w:val="000131C3"/>
    <w:rsid w:val="000147D6"/>
    <w:rsid w:val="00014F1C"/>
    <w:rsid w:val="00014F41"/>
    <w:rsid w:val="00016A5C"/>
    <w:rsid w:val="00017632"/>
    <w:rsid w:val="00017797"/>
    <w:rsid w:val="00017D65"/>
    <w:rsid w:val="00017E43"/>
    <w:rsid w:val="00020B05"/>
    <w:rsid w:val="00020C46"/>
    <w:rsid w:val="00022DE3"/>
    <w:rsid w:val="00024499"/>
    <w:rsid w:val="000246C1"/>
    <w:rsid w:val="00024AAE"/>
    <w:rsid w:val="00025029"/>
    <w:rsid w:val="0002505F"/>
    <w:rsid w:val="000260BA"/>
    <w:rsid w:val="00026FDF"/>
    <w:rsid w:val="000272B5"/>
    <w:rsid w:val="00027AF1"/>
    <w:rsid w:val="000317B2"/>
    <w:rsid w:val="00031876"/>
    <w:rsid w:val="00032CB1"/>
    <w:rsid w:val="0003397C"/>
    <w:rsid w:val="00033B15"/>
    <w:rsid w:val="00035A3F"/>
    <w:rsid w:val="0003606C"/>
    <w:rsid w:val="000365B6"/>
    <w:rsid w:val="00036815"/>
    <w:rsid w:val="0003776F"/>
    <w:rsid w:val="00040259"/>
    <w:rsid w:val="00042339"/>
    <w:rsid w:val="00044531"/>
    <w:rsid w:val="00045AF7"/>
    <w:rsid w:val="00045FD9"/>
    <w:rsid w:val="0004752C"/>
    <w:rsid w:val="000478DF"/>
    <w:rsid w:val="00050BB4"/>
    <w:rsid w:val="00050DAF"/>
    <w:rsid w:val="000516FB"/>
    <w:rsid w:val="0005251A"/>
    <w:rsid w:val="000542C6"/>
    <w:rsid w:val="00054494"/>
    <w:rsid w:val="000556D8"/>
    <w:rsid w:val="000556F5"/>
    <w:rsid w:val="000558EE"/>
    <w:rsid w:val="00055F86"/>
    <w:rsid w:val="00056817"/>
    <w:rsid w:val="0005697F"/>
    <w:rsid w:val="00056F3A"/>
    <w:rsid w:val="00060338"/>
    <w:rsid w:val="00060AE9"/>
    <w:rsid w:val="000620D2"/>
    <w:rsid w:val="000628C1"/>
    <w:rsid w:val="00062FE2"/>
    <w:rsid w:val="0006448B"/>
    <w:rsid w:val="000644D0"/>
    <w:rsid w:val="00064ED6"/>
    <w:rsid w:val="00065EB9"/>
    <w:rsid w:val="00066DA0"/>
    <w:rsid w:val="00067F18"/>
    <w:rsid w:val="00072BF4"/>
    <w:rsid w:val="0007373D"/>
    <w:rsid w:val="00074CA6"/>
    <w:rsid w:val="00075220"/>
    <w:rsid w:val="00076071"/>
    <w:rsid w:val="00076E72"/>
    <w:rsid w:val="000771C2"/>
    <w:rsid w:val="00077770"/>
    <w:rsid w:val="0008268C"/>
    <w:rsid w:val="000831BD"/>
    <w:rsid w:val="00083730"/>
    <w:rsid w:val="00083843"/>
    <w:rsid w:val="000843FA"/>
    <w:rsid w:val="000847A1"/>
    <w:rsid w:val="00084ABE"/>
    <w:rsid w:val="000852D4"/>
    <w:rsid w:val="00086090"/>
    <w:rsid w:val="00087117"/>
    <w:rsid w:val="00087655"/>
    <w:rsid w:val="00090B1C"/>
    <w:rsid w:val="00092ED0"/>
    <w:rsid w:val="000945E1"/>
    <w:rsid w:val="000948BE"/>
    <w:rsid w:val="0009600C"/>
    <w:rsid w:val="00096140"/>
    <w:rsid w:val="00096420"/>
    <w:rsid w:val="0009686C"/>
    <w:rsid w:val="00096B79"/>
    <w:rsid w:val="000974A8"/>
    <w:rsid w:val="00097EAA"/>
    <w:rsid w:val="000A03D1"/>
    <w:rsid w:val="000A0AEE"/>
    <w:rsid w:val="000A0E76"/>
    <w:rsid w:val="000A1758"/>
    <w:rsid w:val="000A189B"/>
    <w:rsid w:val="000A1E75"/>
    <w:rsid w:val="000A326E"/>
    <w:rsid w:val="000A40AD"/>
    <w:rsid w:val="000A4ABF"/>
    <w:rsid w:val="000A4E0B"/>
    <w:rsid w:val="000A53A8"/>
    <w:rsid w:val="000A6B56"/>
    <w:rsid w:val="000A71D8"/>
    <w:rsid w:val="000A7532"/>
    <w:rsid w:val="000A7AD3"/>
    <w:rsid w:val="000B00C8"/>
    <w:rsid w:val="000B0B38"/>
    <w:rsid w:val="000B1927"/>
    <w:rsid w:val="000B1F32"/>
    <w:rsid w:val="000B200B"/>
    <w:rsid w:val="000B2570"/>
    <w:rsid w:val="000B30EF"/>
    <w:rsid w:val="000B3FE6"/>
    <w:rsid w:val="000B443F"/>
    <w:rsid w:val="000B4581"/>
    <w:rsid w:val="000B6467"/>
    <w:rsid w:val="000B64A1"/>
    <w:rsid w:val="000B6DED"/>
    <w:rsid w:val="000C163C"/>
    <w:rsid w:val="000C5BD8"/>
    <w:rsid w:val="000C5EEF"/>
    <w:rsid w:val="000C5FA3"/>
    <w:rsid w:val="000C6589"/>
    <w:rsid w:val="000C6FB1"/>
    <w:rsid w:val="000C7A36"/>
    <w:rsid w:val="000D0BE1"/>
    <w:rsid w:val="000D2D3D"/>
    <w:rsid w:val="000D2E4D"/>
    <w:rsid w:val="000D2F79"/>
    <w:rsid w:val="000D3705"/>
    <w:rsid w:val="000D5324"/>
    <w:rsid w:val="000D563D"/>
    <w:rsid w:val="000D5A45"/>
    <w:rsid w:val="000D6D43"/>
    <w:rsid w:val="000D6DF4"/>
    <w:rsid w:val="000D6FD8"/>
    <w:rsid w:val="000D7AE6"/>
    <w:rsid w:val="000E011D"/>
    <w:rsid w:val="000E2A6E"/>
    <w:rsid w:val="000E3303"/>
    <w:rsid w:val="000E33B2"/>
    <w:rsid w:val="000E492C"/>
    <w:rsid w:val="000E6755"/>
    <w:rsid w:val="000E69FE"/>
    <w:rsid w:val="000E7297"/>
    <w:rsid w:val="000E7471"/>
    <w:rsid w:val="000F094F"/>
    <w:rsid w:val="000F0DE0"/>
    <w:rsid w:val="000F18C9"/>
    <w:rsid w:val="000F3ACE"/>
    <w:rsid w:val="000F482C"/>
    <w:rsid w:val="000F4A13"/>
    <w:rsid w:val="000F6224"/>
    <w:rsid w:val="000F67F8"/>
    <w:rsid w:val="000F6D95"/>
    <w:rsid w:val="0010017D"/>
    <w:rsid w:val="001009CF"/>
    <w:rsid w:val="0010288D"/>
    <w:rsid w:val="00105603"/>
    <w:rsid w:val="00105A6D"/>
    <w:rsid w:val="001063F7"/>
    <w:rsid w:val="00106FF8"/>
    <w:rsid w:val="00107B92"/>
    <w:rsid w:val="00111C8E"/>
    <w:rsid w:val="00112A13"/>
    <w:rsid w:val="00113AB3"/>
    <w:rsid w:val="0011461B"/>
    <w:rsid w:val="0011548E"/>
    <w:rsid w:val="00116141"/>
    <w:rsid w:val="00116763"/>
    <w:rsid w:val="001177AE"/>
    <w:rsid w:val="001203CE"/>
    <w:rsid w:val="001210D8"/>
    <w:rsid w:val="001215B5"/>
    <w:rsid w:val="0012187F"/>
    <w:rsid w:val="00124207"/>
    <w:rsid w:val="001246A9"/>
    <w:rsid w:val="00124D83"/>
    <w:rsid w:val="00127284"/>
    <w:rsid w:val="0013156E"/>
    <w:rsid w:val="00132A4F"/>
    <w:rsid w:val="00133CD7"/>
    <w:rsid w:val="00133CE7"/>
    <w:rsid w:val="00133EF0"/>
    <w:rsid w:val="00134660"/>
    <w:rsid w:val="00134770"/>
    <w:rsid w:val="00136835"/>
    <w:rsid w:val="00140347"/>
    <w:rsid w:val="00140592"/>
    <w:rsid w:val="00140A4D"/>
    <w:rsid w:val="00140CB4"/>
    <w:rsid w:val="00140D48"/>
    <w:rsid w:val="00140DCA"/>
    <w:rsid w:val="00142122"/>
    <w:rsid w:val="0014319E"/>
    <w:rsid w:val="0014363D"/>
    <w:rsid w:val="001438BB"/>
    <w:rsid w:val="0014493B"/>
    <w:rsid w:val="0014501B"/>
    <w:rsid w:val="00145C1F"/>
    <w:rsid w:val="00145DFC"/>
    <w:rsid w:val="0014684B"/>
    <w:rsid w:val="00147C2D"/>
    <w:rsid w:val="00147D53"/>
    <w:rsid w:val="00154C6E"/>
    <w:rsid w:val="001552D8"/>
    <w:rsid w:val="00156D37"/>
    <w:rsid w:val="001573F2"/>
    <w:rsid w:val="0016006C"/>
    <w:rsid w:val="001609FE"/>
    <w:rsid w:val="00160F65"/>
    <w:rsid w:val="0016192D"/>
    <w:rsid w:val="00161C46"/>
    <w:rsid w:val="0016235D"/>
    <w:rsid w:val="00162E98"/>
    <w:rsid w:val="00162EFA"/>
    <w:rsid w:val="00163BBD"/>
    <w:rsid w:val="00163CFC"/>
    <w:rsid w:val="00164641"/>
    <w:rsid w:val="00165721"/>
    <w:rsid w:val="0016686C"/>
    <w:rsid w:val="00166B06"/>
    <w:rsid w:val="00167741"/>
    <w:rsid w:val="00167C46"/>
    <w:rsid w:val="00170531"/>
    <w:rsid w:val="00170F2E"/>
    <w:rsid w:val="0017119E"/>
    <w:rsid w:val="00172061"/>
    <w:rsid w:val="00173604"/>
    <w:rsid w:val="00173628"/>
    <w:rsid w:val="00174362"/>
    <w:rsid w:val="001743F1"/>
    <w:rsid w:val="0017496E"/>
    <w:rsid w:val="00174FF9"/>
    <w:rsid w:val="001760B7"/>
    <w:rsid w:val="001763D4"/>
    <w:rsid w:val="001767AA"/>
    <w:rsid w:val="00176C9A"/>
    <w:rsid w:val="001773AD"/>
    <w:rsid w:val="001779E0"/>
    <w:rsid w:val="001827AD"/>
    <w:rsid w:val="0018307A"/>
    <w:rsid w:val="00183AC0"/>
    <w:rsid w:val="00185006"/>
    <w:rsid w:val="001850A7"/>
    <w:rsid w:val="001852F4"/>
    <w:rsid w:val="0018586C"/>
    <w:rsid w:val="00187DE6"/>
    <w:rsid w:val="0019076E"/>
    <w:rsid w:val="001907F7"/>
    <w:rsid w:val="00192E2C"/>
    <w:rsid w:val="001942BF"/>
    <w:rsid w:val="00196979"/>
    <w:rsid w:val="00196DFF"/>
    <w:rsid w:val="00197471"/>
    <w:rsid w:val="001A04A8"/>
    <w:rsid w:val="001A18D8"/>
    <w:rsid w:val="001A1B59"/>
    <w:rsid w:val="001A2226"/>
    <w:rsid w:val="001A25CF"/>
    <w:rsid w:val="001A3041"/>
    <w:rsid w:val="001A3B7C"/>
    <w:rsid w:val="001A3C4F"/>
    <w:rsid w:val="001A6FB5"/>
    <w:rsid w:val="001A7827"/>
    <w:rsid w:val="001B023A"/>
    <w:rsid w:val="001B1AE3"/>
    <w:rsid w:val="001B60BD"/>
    <w:rsid w:val="001B7BA4"/>
    <w:rsid w:val="001C1BB0"/>
    <w:rsid w:val="001C1F46"/>
    <w:rsid w:val="001C23B1"/>
    <w:rsid w:val="001C297F"/>
    <w:rsid w:val="001C3009"/>
    <w:rsid w:val="001C3A4D"/>
    <w:rsid w:val="001C40D1"/>
    <w:rsid w:val="001C532A"/>
    <w:rsid w:val="001C541C"/>
    <w:rsid w:val="001C5579"/>
    <w:rsid w:val="001C560A"/>
    <w:rsid w:val="001C5DC0"/>
    <w:rsid w:val="001C5F87"/>
    <w:rsid w:val="001C61DE"/>
    <w:rsid w:val="001C68D8"/>
    <w:rsid w:val="001C7018"/>
    <w:rsid w:val="001D0FDA"/>
    <w:rsid w:val="001D1782"/>
    <w:rsid w:val="001D1963"/>
    <w:rsid w:val="001D2B08"/>
    <w:rsid w:val="001D2B1D"/>
    <w:rsid w:val="001D2E33"/>
    <w:rsid w:val="001D3838"/>
    <w:rsid w:val="001D39E3"/>
    <w:rsid w:val="001D48C4"/>
    <w:rsid w:val="001D530A"/>
    <w:rsid w:val="001D66C3"/>
    <w:rsid w:val="001D710C"/>
    <w:rsid w:val="001D7D1C"/>
    <w:rsid w:val="001E0B86"/>
    <w:rsid w:val="001E21E7"/>
    <w:rsid w:val="001E2D32"/>
    <w:rsid w:val="001E3010"/>
    <w:rsid w:val="001E394C"/>
    <w:rsid w:val="001E4208"/>
    <w:rsid w:val="001E4DA0"/>
    <w:rsid w:val="001E4E84"/>
    <w:rsid w:val="001E51DE"/>
    <w:rsid w:val="001E65C3"/>
    <w:rsid w:val="001E6786"/>
    <w:rsid w:val="001E7896"/>
    <w:rsid w:val="001E7AA2"/>
    <w:rsid w:val="001E7FC2"/>
    <w:rsid w:val="001F12B2"/>
    <w:rsid w:val="001F1621"/>
    <w:rsid w:val="001F2390"/>
    <w:rsid w:val="001F2AF8"/>
    <w:rsid w:val="001F32DB"/>
    <w:rsid w:val="001F391A"/>
    <w:rsid w:val="001F3F63"/>
    <w:rsid w:val="001F5605"/>
    <w:rsid w:val="001F56C0"/>
    <w:rsid w:val="001F63EC"/>
    <w:rsid w:val="001F6E1A"/>
    <w:rsid w:val="00200178"/>
    <w:rsid w:val="00201582"/>
    <w:rsid w:val="00202D45"/>
    <w:rsid w:val="00203D4A"/>
    <w:rsid w:val="002049DB"/>
    <w:rsid w:val="00204B0C"/>
    <w:rsid w:val="00204CE0"/>
    <w:rsid w:val="00205E3B"/>
    <w:rsid w:val="00206D09"/>
    <w:rsid w:val="002073DC"/>
    <w:rsid w:val="00207507"/>
    <w:rsid w:val="002101F3"/>
    <w:rsid w:val="002105F3"/>
    <w:rsid w:val="0021076A"/>
    <w:rsid w:val="002119CA"/>
    <w:rsid w:val="00212BBB"/>
    <w:rsid w:val="00213C94"/>
    <w:rsid w:val="00215792"/>
    <w:rsid w:val="002179B5"/>
    <w:rsid w:val="002207F6"/>
    <w:rsid w:val="00221357"/>
    <w:rsid w:val="002223C0"/>
    <w:rsid w:val="0022344E"/>
    <w:rsid w:val="00223583"/>
    <w:rsid w:val="002238B8"/>
    <w:rsid w:val="002242FA"/>
    <w:rsid w:val="00225BD9"/>
    <w:rsid w:val="002261FF"/>
    <w:rsid w:val="00226A68"/>
    <w:rsid w:val="002277CB"/>
    <w:rsid w:val="00230012"/>
    <w:rsid w:val="002300E0"/>
    <w:rsid w:val="0023178F"/>
    <w:rsid w:val="00231935"/>
    <w:rsid w:val="00231968"/>
    <w:rsid w:val="002321D4"/>
    <w:rsid w:val="002329EC"/>
    <w:rsid w:val="00232B0C"/>
    <w:rsid w:val="002338A8"/>
    <w:rsid w:val="00233ACD"/>
    <w:rsid w:val="00233E0F"/>
    <w:rsid w:val="00234520"/>
    <w:rsid w:val="00234C44"/>
    <w:rsid w:val="0024254A"/>
    <w:rsid w:val="00242D33"/>
    <w:rsid w:val="00243C30"/>
    <w:rsid w:val="00243D8C"/>
    <w:rsid w:val="00245AAA"/>
    <w:rsid w:val="00246554"/>
    <w:rsid w:val="00246A4F"/>
    <w:rsid w:val="00246E79"/>
    <w:rsid w:val="00246E82"/>
    <w:rsid w:val="00247A8B"/>
    <w:rsid w:val="00247F1E"/>
    <w:rsid w:val="00247FFC"/>
    <w:rsid w:val="00250E43"/>
    <w:rsid w:val="002511EF"/>
    <w:rsid w:val="0025174A"/>
    <w:rsid w:val="00253F74"/>
    <w:rsid w:val="002542A0"/>
    <w:rsid w:val="0025485C"/>
    <w:rsid w:val="00254CF6"/>
    <w:rsid w:val="00255320"/>
    <w:rsid w:val="00255420"/>
    <w:rsid w:val="002556B5"/>
    <w:rsid w:val="0025637E"/>
    <w:rsid w:val="00256531"/>
    <w:rsid w:val="0025654F"/>
    <w:rsid w:val="00257472"/>
    <w:rsid w:val="0026079F"/>
    <w:rsid w:val="00260C45"/>
    <w:rsid w:val="0026110F"/>
    <w:rsid w:val="0026127D"/>
    <w:rsid w:val="002615A0"/>
    <w:rsid w:val="002617AF"/>
    <w:rsid w:val="00261948"/>
    <w:rsid w:val="0026281A"/>
    <w:rsid w:val="00263B92"/>
    <w:rsid w:val="00263C5B"/>
    <w:rsid w:val="0026443A"/>
    <w:rsid w:val="00264C0E"/>
    <w:rsid w:val="002651A8"/>
    <w:rsid w:val="00265EE6"/>
    <w:rsid w:val="00266159"/>
    <w:rsid w:val="00266823"/>
    <w:rsid w:val="00267019"/>
    <w:rsid w:val="00267D49"/>
    <w:rsid w:val="00272344"/>
    <w:rsid w:val="002738B7"/>
    <w:rsid w:val="00274C12"/>
    <w:rsid w:val="00275116"/>
    <w:rsid w:val="00275C87"/>
    <w:rsid w:val="00276B1A"/>
    <w:rsid w:val="00277086"/>
    <w:rsid w:val="0027774E"/>
    <w:rsid w:val="00277A8D"/>
    <w:rsid w:val="00280C61"/>
    <w:rsid w:val="002815F7"/>
    <w:rsid w:val="0028400E"/>
    <w:rsid w:val="00284275"/>
    <w:rsid w:val="00284AB3"/>
    <w:rsid w:val="00284DFE"/>
    <w:rsid w:val="00285540"/>
    <w:rsid w:val="0028575D"/>
    <w:rsid w:val="00285C06"/>
    <w:rsid w:val="002863A1"/>
    <w:rsid w:val="00286F17"/>
    <w:rsid w:val="00287125"/>
    <w:rsid w:val="00287CF7"/>
    <w:rsid w:val="00291761"/>
    <w:rsid w:val="0029232F"/>
    <w:rsid w:val="00292D8F"/>
    <w:rsid w:val="002934B4"/>
    <w:rsid w:val="0029358E"/>
    <w:rsid w:val="00295360"/>
    <w:rsid w:val="002957C4"/>
    <w:rsid w:val="00296F5E"/>
    <w:rsid w:val="00297381"/>
    <w:rsid w:val="00297C2C"/>
    <w:rsid w:val="002A0416"/>
    <w:rsid w:val="002A0C3B"/>
    <w:rsid w:val="002A176F"/>
    <w:rsid w:val="002A1AFC"/>
    <w:rsid w:val="002A21F5"/>
    <w:rsid w:val="002A3C75"/>
    <w:rsid w:val="002A5039"/>
    <w:rsid w:val="002A553C"/>
    <w:rsid w:val="002A5EDB"/>
    <w:rsid w:val="002A6C05"/>
    <w:rsid w:val="002A7037"/>
    <w:rsid w:val="002B1214"/>
    <w:rsid w:val="002B21E0"/>
    <w:rsid w:val="002B3010"/>
    <w:rsid w:val="002B3431"/>
    <w:rsid w:val="002B37A4"/>
    <w:rsid w:val="002B41F1"/>
    <w:rsid w:val="002B4375"/>
    <w:rsid w:val="002B4462"/>
    <w:rsid w:val="002B4C2A"/>
    <w:rsid w:val="002B4F68"/>
    <w:rsid w:val="002B537E"/>
    <w:rsid w:val="002B767B"/>
    <w:rsid w:val="002C0011"/>
    <w:rsid w:val="002C008E"/>
    <w:rsid w:val="002C255C"/>
    <w:rsid w:val="002C385A"/>
    <w:rsid w:val="002C4CF7"/>
    <w:rsid w:val="002C4D11"/>
    <w:rsid w:val="002C5E89"/>
    <w:rsid w:val="002C63DA"/>
    <w:rsid w:val="002C7496"/>
    <w:rsid w:val="002C7810"/>
    <w:rsid w:val="002D002C"/>
    <w:rsid w:val="002D0D59"/>
    <w:rsid w:val="002D0EE1"/>
    <w:rsid w:val="002D1171"/>
    <w:rsid w:val="002D1FAF"/>
    <w:rsid w:val="002D21F7"/>
    <w:rsid w:val="002D267B"/>
    <w:rsid w:val="002D296B"/>
    <w:rsid w:val="002D3067"/>
    <w:rsid w:val="002D315A"/>
    <w:rsid w:val="002D418D"/>
    <w:rsid w:val="002D4D2C"/>
    <w:rsid w:val="002D5710"/>
    <w:rsid w:val="002D5D4F"/>
    <w:rsid w:val="002D60F9"/>
    <w:rsid w:val="002D6A4B"/>
    <w:rsid w:val="002E0FA1"/>
    <w:rsid w:val="002E168C"/>
    <w:rsid w:val="002E24CB"/>
    <w:rsid w:val="002E2D0E"/>
    <w:rsid w:val="002E36E7"/>
    <w:rsid w:val="002E3EAE"/>
    <w:rsid w:val="002E478A"/>
    <w:rsid w:val="002E4FB5"/>
    <w:rsid w:val="002E5B2A"/>
    <w:rsid w:val="002E6200"/>
    <w:rsid w:val="002F0632"/>
    <w:rsid w:val="002F168A"/>
    <w:rsid w:val="002F2391"/>
    <w:rsid w:val="002F304F"/>
    <w:rsid w:val="002F4CE2"/>
    <w:rsid w:val="002F65C6"/>
    <w:rsid w:val="002F7887"/>
    <w:rsid w:val="0030144E"/>
    <w:rsid w:val="00301684"/>
    <w:rsid w:val="00301793"/>
    <w:rsid w:val="003018D0"/>
    <w:rsid w:val="00301B6D"/>
    <w:rsid w:val="00303158"/>
    <w:rsid w:val="00303E7E"/>
    <w:rsid w:val="0030477E"/>
    <w:rsid w:val="003048C5"/>
    <w:rsid w:val="003049C7"/>
    <w:rsid w:val="003057F2"/>
    <w:rsid w:val="00305BD8"/>
    <w:rsid w:val="00306B53"/>
    <w:rsid w:val="0030702C"/>
    <w:rsid w:val="00307FA4"/>
    <w:rsid w:val="0031011F"/>
    <w:rsid w:val="003102AA"/>
    <w:rsid w:val="00311435"/>
    <w:rsid w:val="00311461"/>
    <w:rsid w:val="0031285A"/>
    <w:rsid w:val="00312A51"/>
    <w:rsid w:val="00312C6A"/>
    <w:rsid w:val="00312F7B"/>
    <w:rsid w:val="00313356"/>
    <w:rsid w:val="003134D0"/>
    <w:rsid w:val="00313AC5"/>
    <w:rsid w:val="003143AC"/>
    <w:rsid w:val="003146CC"/>
    <w:rsid w:val="00314ECC"/>
    <w:rsid w:val="003150F9"/>
    <w:rsid w:val="0031534E"/>
    <w:rsid w:val="003156E2"/>
    <w:rsid w:val="00315C6B"/>
    <w:rsid w:val="00315EA0"/>
    <w:rsid w:val="0031643F"/>
    <w:rsid w:val="003164A2"/>
    <w:rsid w:val="003165BE"/>
    <w:rsid w:val="00316C23"/>
    <w:rsid w:val="0031775D"/>
    <w:rsid w:val="00317855"/>
    <w:rsid w:val="00320357"/>
    <w:rsid w:val="0032140E"/>
    <w:rsid w:val="00321C08"/>
    <w:rsid w:val="003223BF"/>
    <w:rsid w:val="0032330D"/>
    <w:rsid w:val="00323532"/>
    <w:rsid w:val="00323B4E"/>
    <w:rsid w:val="003266A3"/>
    <w:rsid w:val="00327054"/>
    <w:rsid w:val="00327396"/>
    <w:rsid w:val="00331828"/>
    <w:rsid w:val="0033217B"/>
    <w:rsid w:val="003325C7"/>
    <w:rsid w:val="003326D4"/>
    <w:rsid w:val="003343BA"/>
    <w:rsid w:val="003347D8"/>
    <w:rsid w:val="00334B55"/>
    <w:rsid w:val="003355C5"/>
    <w:rsid w:val="003356F7"/>
    <w:rsid w:val="003358CC"/>
    <w:rsid w:val="00335E56"/>
    <w:rsid w:val="0033662D"/>
    <w:rsid w:val="003369DE"/>
    <w:rsid w:val="00336BD6"/>
    <w:rsid w:val="0033704C"/>
    <w:rsid w:val="0033750B"/>
    <w:rsid w:val="00337664"/>
    <w:rsid w:val="0033784D"/>
    <w:rsid w:val="003379F0"/>
    <w:rsid w:val="003401B9"/>
    <w:rsid w:val="003404FD"/>
    <w:rsid w:val="00340CD6"/>
    <w:rsid w:val="00340E71"/>
    <w:rsid w:val="003411E3"/>
    <w:rsid w:val="003411EE"/>
    <w:rsid w:val="00342549"/>
    <w:rsid w:val="003432FF"/>
    <w:rsid w:val="00343B61"/>
    <w:rsid w:val="00343F5D"/>
    <w:rsid w:val="00344767"/>
    <w:rsid w:val="00344D2E"/>
    <w:rsid w:val="003451C8"/>
    <w:rsid w:val="00346E8C"/>
    <w:rsid w:val="00347498"/>
    <w:rsid w:val="00353F90"/>
    <w:rsid w:val="003543E2"/>
    <w:rsid w:val="00354C3C"/>
    <w:rsid w:val="00356031"/>
    <w:rsid w:val="00360023"/>
    <w:rsid w:val="003603FA"/>
    <w:rsid w:val="0036051F"/>
    <w:rsid w:val="00361807"/>
    <w:rsid w:val="00362FF6"/>
    <w:rsid w:val="0036347B"/>
    <w:rsid w:val="00363939"/>
    <w:rsid w:val="0036417F"/>
    <w:rsid w:val="00364EA7"/>
    <w:rsid w:val="00365C58"/>
    <w:rsid w:val="00366205"/>
    <w:rsid w:val="00366742"/>
    <w:rsid w:val="00366BD7"/>
    <w:rsid w:val="00366D8E"/>
    <w:rsid w:val="00367275"/>
    <w:rsid w:val="003705A2"/>
    <w:rsid w:val="00371504"/>
    <w:rsid w:val="00371632"/>
    <w:rsid w:val="00371AEF"/>
    <w:rsid w:val="00372DB4"/>
    <w:rsid w:val="00372E13"/>
    <w:rsid w:val="00372F66"/>
    <w:rsid w:val="00372FEC"/>
    <w:rsid w:val="003749A0"/>
    <w:rsid w:val="00374FA8"/>
    <w:rsid w:val="00376C56"/>
    <w:rsid w:val="00376E94"/>
    <w:rsid w:val="0037778F"/>
    <w:rsid w:val="003779F5"/>
    <w:rsid w:val="00380754"/>
    <w:rsid w:val="003815E6"/>
    <w:rsid w:val="003820F1"/>
    <w:rsid w:val="00382C6D"/>
    <w:rsid w:val="003835FE"/>
    <w:rsid w:val="003839B2"/>
    <w:rsid w:val="003843DF"/>
    <w:rsid w:val="0038451C"/>
    <w:rsid w:val="00384682"/>
    <w:rsid w:val="00385422"/>
    <w:rsid w:val="00386F77"/>
    <w:rsid w:val="003877D5"/>
    <w:rsid w:val="00387F6C"/>
    <w:rsid w:val="00390072"/>
    <w:rsid w:val="00391ACE"/>
    <w:rsid w:val="00391FB2"/>
    <w:rsid w:val="00392147"/>
    <w:rsid w:val="003935D0"/>
    <w:rsid w:val="00393A32"/>
    <w:rsid w:val="00393F91"/>
    <w:rsid w:val="00394C71"/>
    <w:rsid w:val="00394E7A"/>
    <w:rsid w:val="00395138"/>
    <w:rsid w:val="00395920"/>
    <w:rsid w:val="003A3555"/>
    <w:rsid w:val="003A3CB1"/>
    <w:rsid w:val="003A3F8B"/>
    <w:rsid w:val="003A428C"/>
    <w:rsid w:val="003A4F57"/>
    <w:rsid w:val="003A5D41"/>
    <w:rsid w:val="003A6199"/>
    <w:rsid w:val="003A64F8"/>
    <w:rsid w:val="003A7F87"/>
    <w:rsid w:val="003B0614"/>
    <w:rsid w:val="003B1A5C"/>
    <w:rsid w:val="003B1E71"/>
    <w:rsid w:val="003B23C6"/>
    <w:rsid w:val="003B2477"/>
    <w:rsid w:val="003B27D4"/>
    <w:rsid w:val="003B4306"/>
    <w:rsid w:val="003B4AC0"/>
    <w:rsid w:val="003B548A"/>
    <w:rsid w:val="003B58DD"/>
    <w:rsid w:val="003B66D3"/>
    <w:rsid w:val="003B67E0"/>
    <w:rsid w:val="003B6909"/>
    <w:rsid w:val="003B7378"/>
    <w:rsid w:val="003B73B1"/>
    <w:rsid w:val="003B7B0F"/>
    <w:rsid w:val="003B7EF7"/>
    <w:rsid w:val="003C01E7"/>
    <w:rsid w:val="003C0FFB"/>
    <w:rsid w:val="003C11EB"/>
    <w:rsid w:val="003C1375"/>
    <w:rsid w:val="003C2D8B"/>
    <w:rsid w:val="003C2F0C"/>
    <w:rsid w:val="003C38D7"/>
    <w:rsid w:val="003C3B2E"/>
    <w:rsid w:val="003C5C4F"/>
    <w:rsid w:val="003C7049"/>
    <w:rsid w:val="003C7889"/>
    <w:rsid w:val="003C7E7C"/>
    <w:rsid w:val="003D06F0"/>
    <w:rsid w:val="003D102F"/>
    <w:rsid w:val="003D1862"/>
    <w:rsid w:val="003D196C"/>
    <w:rsid w:val="003D1E15"/>
    <w:rsid w:val="003D20F3"/>
    <w:rsid w:val="003D229F"/>
    <w:rsid w:val="003D2696"/>
    <w:rsid w:val="003D2B5A"/>
    <w:rsid w:val="003D306B"/>
    <w:rsid w:val="003D319A"/>
    <w:rsid w:val="003D3D0E"/>
    <w:rsid w:val="003D4299"/>
    <w:rsid w:val="003D4CD0"/>
    <w:rsid w:val="003D5160"/>
    <w:rsid w:val="003D5AC1"/>
    <w:rsid w:val="003D7152"/>
    <w:rsid w:val="003D71C2"/>
    <w:rsid w:val="003D7287"/>
    <w:rsid w:val="003D7710"/>
    <w:rsid w:val="003D78E2"/>
    <w:rsid w:val="003D7924"/>
    <w:rsid w:val="003D7BBB"/>
    <w:rsid w:val="003D7E93"/>
    <w:rsid w:val="003E0C1D"/>
    <w:rsid w:val="003E13F9"/>
    <w:rsid w:val="003E2473"/>
    <w:rsid w:val="003E2A39"/>
    <w:rsid w:val="003E3E9A"/>
    <w:rsid w:val="003E4352"/>
    <w:rsid w:val="003E45A8"/>
    <w:rsid w:val="003E5B9B"/>
    <w:rsid w:val="003E6755"/>
    <w:rsid w:val="003E6913"/>
    <w:rsid w:val="003F04B1"/>
    <w:rsid w:val="003F0E75"/>
    <w:rsid w:val="003F13B2"/>
    <w:rsid w:val="003F149C"/>
    <w:rsid w:val="003F14D0"/>
    <w:rsid w:val="003F1C76"/>
    <w:rsid w:val="003F2012"/>
    <w:rsid w:val="003F235E"/>
    <w:rsid w:val="003F2360"/>
    <w:rsid w:val="003F3652"/>
    <w:rsid w:val="003F3DDF"/>
    <w:rsid w:val="003F4227"/>
    <w:rsid w:val="003F4EB6"/>
    <w:rsid w:val="003F62B3"/>
    <w:rsid w:val="003F67DB"/>
    <w:rsid w:val="003F7163"/>
    <w:rsid w:val="004008C8"/>
    <w:rsid w:val="00400BCC"/>
    <w:rsid w:val="004019F6"/>
    <w:rsid w:val="00402157"/>
    <w:rsid w:val="0040240F"/>
    <w:rsid w:val="00402FC9"/>
    <w:rsid w:val="00404C17"/>
    <w:rsid w:val="0040673C"/>
    <w:rsid w:val="00407700"/>
    <w:rsid w:val="00407712"/>
    <w:rsid w:val="00411A09"/>
    <w:rsid w:val="00411EC8"/>
    <w:rsid w:val="004129FF"/>
    <w:rsid w:val="00412A47"/>
    <w:rsid w:val="00412C4C"/>
    <w:rsid w:val="00413B41"/>
    <w:rsid w:val="004140E0"/>
    <w:rsid w:val="00414281"/>
    <w:rsid w:val="00414353"/>
    <w:rsid w:val="00414D73"/>
    <w:rsid w:val="0041631A"/>
    <w:rsid w:val="004173FD"/>
    <w:rsid w:val="004177F8"/>
    <w:rsid w:val="00417966"/>
    <w:rsid w:val="0042022D"/>
    <w:rsid w:val="004209B9"/>
    <w:rsid w:val="004213E2"/>
    <w:rsid w:val="00421EAD"/>
    <w:rsid w:val="0042268C"/>
    <w:rsid w:val="00422E0D"/>
    <w:rsid w:val="00423D42"/>
    <w:rsid w:val="00425035"/>
    <w:rsid w:val="00425AB8"/>
    <w:rsid w:val="0042616F"/>
    <w:rsid w:val="00427301"/>
    <w:rsid w:val="004278C7"/>
    <w:rsid w:val="00433217"/>
    <w:rsid w:val="004359D5"/>
    <w:rsid w:val="00435B95"/>
    <w:rsid w:val="004367E4"/>
    <w:rsid w:val="00436E1D"/>
    <w:rsid w:val="0043721A"/>
    <w:rsid w:val="004373EF"/>
    <w:rsid w:val="00441077"/>
    <w:rsid w:val="0044185F"/>
    <w:rsid w:val="00441E09"/>
    <w:rsid w:val="00442AB5"/>
    <w:rsid w:val="00442BFC"/>
    <w:rsid w:val="00443F81"/>
    <w:rsid w:val="0044535E"/>
    <w:rsid w:val="00445437"/>
    <w:rsid w:val="004462D5"/>
    <w:rsid w:val="004463DC"/>
    <w:rsid w:val="004478BD"/>
    <w:rsid w:val="00450160"/>
    <w:rsid w:val="004503AD"/>
    <w:rsid w:val="0045079B"/>
    <w:rsid w:val="00450A1B"/>
    <w:rsid w:val="00451C46"/>
    <w:rsid w:val="00452C9F"/>
    <w:rsid w:val="00452EBF"/>
    <w:rsid w:val="00453727"/>
    <w:rsid w:val="00453B53"/>
    <w:rsid w:val="00453FF7"/>
    <w:rsid w:val="00454670"/>
    <w:rsid w:val="00454F53"/>
    <w:rsid w:val="004552D2"/>
    <w:rsid w:val="00455986"/>
    <w:rsid w:val="00456998"/>
    <w:rsid w:val="00456F0C"/>
    <w:rsid w:val="00457467"/>
    <w:rsid w:val="004606B4"/>
    <w:rsid w:val="004607A5"/>
    <w:rsid w:val="00460F94"/>
    <w:rsid w:val="004615CC"/>
    <w:rsid w:val="00461C17"/>
    <w:rsid w:val="00462115"/>
    <w:rsid w:val="00464B1B"/>
    <w:rsid w:val="00464C9A"/>
    <w:rsid w:val="00465034"/>
    <w:rsid w:val="00466BBD"/>
    <w:rsid w:val="00467294"/>
    <w:rsid w:val="00470389"/>
    <w:rsid w:val="004706AB"/>
    <w:rsid w:val="0047093A"/>
    <w:rsid w:val="00470A38"/>
    <w:rsid w:val="004712AF"/>
    <w:rsid w:val="0047143B"/>
    <w:rsid w:val="0047359F"/>
    <w:rsid w:val="00473970"/>
    <w:rsid w:val="004745F3"/>
    <w:rsid w:val="004748DB"/>
    <w:rsid w:val="00474EE0"/>
    <w:rsid w:val="004764EA"/>
    <w:rsid w:val="00476CF2"/>
    <w:rsid w:val="004771C1"/>
    <w:rsid w:val="00477483"/>
    <w:rsid w:val="00477D56"/>
    <w:rsid w:val="004822FF"/>
    <w:rsid w:val="004835AE"/>
    <w:rsid w:val="00485775"/>
    <w:rsid w:val="0048584F"/>
    <w:rsid w:val="00485A89"/>
    <w:rsid w:val="004863D6"/>
    <w:rsid w:val="00491C37"/>
    <w:rsid w:val="00492772"/>
    <w:rsid w:val="004928F9"/>
    <w:rsid w:val="00492A28"/>
    <w:rsid w:val="00492A7E"/>
    <w:rsid w:val="004943EA"/>
    <w:rsid w:val="00494494"/>
    <w:rsid w:val="0049473A"/>
    <w:rsid w:val="00494B2C"/>
    <w:rsid w:val="004951ED"/>
    <w:rsid w:val="0049568E"/>
    <w:rsid w:val="004970BD"/>
    <w:rsid w:val="0049787E"/>
    <w:rsid w:val="004A1A4C"/>
    <w:rsid w:val="004A1DEC"/>
    <w:rsid w:val="004A2ECC"/>
    <w:rsid w:val="004A3922"/>
    <w:rsid w:val="004A3D75"/>
    <w:rsid w:val="004A4423"/>
    <w:rsid w:val="004A48A7"/>
    <w:rsid w:val="004A53A5"/>
    <w:rsid w:val="004A5F93"/>
    <w:rsid w:val="004A6EFA"/>
    <w:rsid w:val="004A7610"/>
    <w:rsid w:val="004B0301"/>
    <w:rsid w:val="004B2395"/>
    <w:rsid w:val="004B2511"/>
    <w:rsid w:val="004B286F"/>
    <w:rsid w:val="004B2CDF"/>
    <w:rsid w:val="004B4DDB"/>
    <w:rsid w:val="004B4E95"/>
    <w:rsid w:val="004B5581"/>
    <w:rsid w:val="004B5D6A"/>
    <w:rsid w:val="004B60A2"/>
    <w:rsid w:val="004B7675"/>
    <w:rsid w:val="004C0216"/>
    <w:rsid w:val="004C0E1D"/>
    <w:rsid w:val="004C11D9"/>
    <w:rsid w:val="004C1D1C"/>
    <w:rsid w:val="004C23CE"/>
    <w:rsid w:val="004C2544"/>
    <w:rsid w:val="004C3EEE"/>
    <w:rsid w:val="004C4AF1"/>
    <w:rsid w:val="004C4BD9"/>
    <w:rsid w:val="004C5B05"/>
    <w:rsid w:val="004C71CB"/>
    <w:rsid w:val="004C773D"/>
    <w:rsid w:val="004C7B55"/>
    <w:rsid w:val="004C7BF0"/>
    <w:rsid w:val="004C7E77"/>
    <w:rsid w:val="004D1377"/>
    <w:rsid w:val="004D1859"/>
    <w:rsid w:val="004D2AA2"/>
    <w:rsid w:val="004D3C17"/>
    <w:rsid w:val="004D40DF"/>
    <w:rsid w:val="004D561A"/>
    <w:rsid w:val="004D61D2"/>
    <w:rsid w:val="004D64F6"/>
    <w:rsid w:val="004D769E"/>
    <w:rsid w:val="004D7A5B"/>
    <w:rsid w:val="004E0FA3"/>
    <w:rsid w:val="004E1DF6"/>
    <w:rsid w:val="004E3594"/>
    <w:rsid w:val="004E35F4"/>
    <w:rsid w:val="004E38B1"/>
    <w:rsid w:val="004E4DF8"/>
    <w:rsid w:val="004E6106"/>
    <w:rsid w:val="004E68C0"/>
    <w:rsid w:val="004E7D48"/>
    <w:rsid w:val="004F060E"/>
    <w:rsid w:val="004F062E"/>
    <w:rsid w:val="004F101B"/>
    <w:rsid w:val="004F157A"/>
    <w:rsid w:val="004F1EC9"/>
    <w:rsid w:val="004F24C3"/>
    <w:rsid w:val="004F281B"/>
    <w:rsid w:val="004F29FC"/>
    <w:rsid w:val="004F3020"/>
    <w:rsid w:val="004F3779"/>
    <w:rsid w:val="004F3B54"/>
    <w:rsid w:val="004F42B6"/>
    <w:rsid w:val="004F496A"/>
    <w:rsid w:val="004F6316"/>
    <w:rsid w:val="004F6BD7"/>
    <w:rsid w:val="004F76D6"/>
    <w:rsid w:val="0050338B"/>
    <w:rsid w:val="005037C2"/>
    <w:rsid w:val="00505E6B"/>
    <w:rsid w:val="00506EAC"/>
    <w:rsid w:val="00507B81"/>
    <w:rsid w:val="0051041B"/>
    <w:rsid w:val="00510A4A"/>
    <w:rsid w:val="00511BEE"/>
    <w:rsid w:val="00511EA9"/>
    <w:rsid w:val="00512552"/>
    <w:rsid w:val="00512AA1"/>
    <w:rsid w:val="00513058"/>
    <w:rsid w:val="005130A1"/>
    <w:rsid w:val="00513445"/>
    <w:rsid w:val="00513704"/>
    <w:rsid w:val="005139D1"/>
    <w:rsid w:val="005156FE"/>
    <w:rsid w:val="00516863"/>
    <w:rsid w:val="00517F57"/>
    <w:rsid w:val="005203CB"/>
    <w:rsid w:val="00521FFE"/>
    <w:rsid w:val="00525813"/>
    <w:rsid w:val="00526950"/>
    <w:rsid w:val="00527F68"/>
    <w:rsid w:val="00531278"/>
    <w:rsid w:val="00531DE7"/>
    <w:rsid w:val="00531E52"/>
    <w:rsid w:val="0053206F"/>
    <w:rsid w:val="005320F3"/>
    <w:rsid w:val="0053217E"/>
    <w:rsid w:val="00532633"/>
    <w:rsid w:val="0053494E"/>
    <w:rsid w:val="0053519D"/>
    <w:rsid w:val="00535517"/>
    <w:rsid w:val="00535EF4"/>
    <w:rsid w:val="00536416"/>
    <w:rsid w:val="005365CF"/>
    <w:rsid w:val="0053681E"/>
    <w:rsid w:val="0053736E"/>
    <w:rsid w:val="00540F3B"/>
    <w:rsid w:val="0054131F"/>
    <w:rsid w:val="00541D74"/>
    <w:rsid w:val="00542C88"/>
    <w:rsid w:val="00543AF8"/>
    <w:rsid w:val="005442E9"/>
    <w:rsid w:val="00544499"/>
    <w:rsid w:val="00546AA4"/>
    <w:rsid w:val="00546ACD"/>
    <w:rsid w:val="00547EEE"/>
    <w:rsid w:val="00547F5E"/>
    <w:rsid w:val="00551314"/>
    <w:rsid w:val="0055155D"/>
    <w:rsid w:val="0055229D"/>
    <w:rsid w:val="0055284A"/>
    <w:rsid w:val="00553016"/>
    <w:rsid w:val="00555193"/>
    <w:rsid w:val="00555597"/>
    <w:rsid w:val="00556071"/>
    <w:rsid w:val="00557184"/>
    <w:rsid w:val="00557D84"/>
    <w:rsid w:val="005613D6"/>
    <w:rsid w:val="00562595"/>
    <w:rsid w:val="00564A1D"/>
    <w:rsid w:val="00564CCB"/>
    <w:rsid w:val="0056588D"/>
    <w:rsid w:val="005658A9"/>
    <w:rsid w:val="00566559"/>
    <w:rsid w:val="005709BD"/>
    <w:rsid w:val="005709F5"/>
    <w:rsid w:val="0057156D"/>
    <w:rsid w:val="005729F4"/>
    <w:rsid w:val="00574196"/>
    <w:rsid w:val="00576578"/>
    <w:rsid w:val="005768C4"/>
    <w:rsid w:val="005770C3"/>
    <w:rsid w:val="00577F3A"/>
    <w:rsid w:val="005822AC"/>
    <w:rsid w:val="00583B7A"/>
    <w:rsid w:val="0058586E"/>
    <w:rsid w:val="00586395"/>
    <w:rsid w:val="00586544"/>
    <w:rsid w:val="00587961"/>
    <w:rsid w:val="00587C82"/>
    <w:rsid w:val="00590478"/>
    <w:rsid w:val="00590A74"/>
    <w:rsid w:val="00590E44"/>
    <w:rsid w:val="0059112A"/>
    <w:rsid w:val="005926BB"/>
    <w:rsid w:val="00593265"/>
    <w:rsid w:val="005934C7"/>
    <w:rsid w:val="005939FD"/>
    <w:rsid w:val="0059519C"/>
    <w:rsid w:val="005953CA"/>
    <w:rsid w:val="00596A4A"/>
    <w:rsid w:val="005973EF"/>
    <w:rsid w:val="005A280F"/>
    <w:rsid w:val="005A2C48"/>
    <w:rsid w:val="005A2D85"/>
    <w:rsid w:val="005A3A8B"/>
    <w:rsid w:val="005A4357"/>
    <w:rsid w:val="005A4517"/>
    <w:rsid w:val="005A49A5"/>
    <w:rsid w:val="005A4A4A"/>
    <w:rsid w:val="005A4B1A"/>
    <w:rsid w:val="005A5346"/>
    <w:rsid w:val="005A5877"/>
    <w:rsid w:val="005A5DE2"/>
    <w:rsid w:val="005A6AD9"/>
    <w:rsid w:val="005A76B3"/>
    <w:rsid w:val="005A7C5B"/>
    <w:rsid w:val="005B0F41"/>
    <w:rsid w:val="005B0F6D"/>
    <w:rsid w:val="005B728E"/>
    <w:rsid w:val="005B74E5"/>
    <w:rsid w:val="005C0892"/>
    <w:rsid w:val="005C0BE8"/>
    <w:rsid w:val="005C18FF"/>
    <w:rsid w:val="005C2334"/>
    <w:rsid w:val="005C350A"/>
    <w:rsid w:val="005C3B14"/>
    <w:rsid w:val="005C3B9C"/>
    <w:rsid w:val="005C4BE4"/>
    <w:rsid w:val="005C5560"/>
    <w:rsid w:val="005C5CBC"/>
    <w:rsid w:val="005C71E7"/>
    <w:rsid w:val="005D01AF"/>
    <w:rsid w:val="005D0A48"/>
    <w:rsid w:val="005D0ACC"/>
    <w:rsid w:val="005D34A2"/>
    <w:rsid w:val="005D3A1D"/>
    <w:rsid w:val="005D4D23"/>
    <w:rsid w:val="005D590E"/>
    <w:rsid w:val="005D6132"/>
    <w:rsid w:val="005D7127"/>
    <w:rsid w:val="005E0283"/>
    <w:rsid w:val="005E18BA"/>
    <w:rsid w:val="005E2D73"/>
    <w:rsid w:val="005E3275"/>
    <w:rsid w:val="005E3663"/>
    <w:rsid w:val="005E3F94"/>
    <w:rsid w:val="005E415A"/>
    <w:rsid w:val="005E4426"/>
    <w:rsid w:val="005E55A4"/>
    <w:rsid w:val="005E65DE"/>
    <w:rsid w:val="005E7D02"/>
    <w:rsid w:val="005F1012"/>
    <w:rsid w:val="005F1C05"/>
    <w:rsid w:val="005F360F"/>
    <w:rsid w:val="005F4061"/>
    <w:rsid w:val="005F4709"/>
    <w:rsid w:val="005F48DC"/>
    <w:rsid w:val="005F48FA"/>
    <w:rsid w:val="005F6EDF"/>
    <w:rsid w:val="005F7850"/>
    <w:rsid w:val="0060042D"/>
    <w:rsid w:val="0060081B"/>
    <w:rsid w:val="006011FC"/>
    <w:rsid w:val="00601EAB"/>
    <w:rsid w:val="006027CF"/>
    <w:rsid w:val="00603890"/>
    <w:rsid w:val="006038A9"/>
    <w:rsid w:val="00603C51"/>
    <w:rsid w:val="00603FA4"/>
    <w:rsid w:val="00604173"/>
    <w:rsid w:val="006052F4"/>
    <w:rsid w:val="006061F5"/>
    <w:rsid w:val="00606A50"/>
    <w:rsid w:val="0061006A"/>
    <w:rsid w:val="00610992"/>
    <w:rsid w:val="00611237"/>
    <w:rsid w:val="00611817"/>
    <w:rsid w:val="006121FB"/>
    <w:rsid w:val="0061284D"/>
    <w:rsid w:val="00612ACF"/>
    <w:rsid w:val="006133E3"/>
    <w:rsid w:val="00613D7C"/>
    <w:rsid w:val="00616041"/>
    <w:rsid w:val="006165FB"/>
    <w:rsid w:val="006202FB"/>
    <w:rsid w:val="00621641"/>
    <w:rsid w:val="0062304F"/>
    <w:rsid w:val="00623761"/>
    <w:rsid w:val="00624B65"/>
    <w:rsid w:val="006275B0"/>
    <w:rsid w:val="00627957"/>
    <w:rsid w:val="006302D0"/>
    <w:rsid w:val="00632153"/>
    <w:rsid w:val="0063268D"/>
    <w:rsid w:val="00633CA7"/>
    <w:rsid w:val="006363D5"/>
    <w:rsid w:val="006379E4"/>
    <w:rsid w:val="00637D20"/>
    <w:rsid w:val="00637FD9"/>
    <w:rsid w:val="00641073"/>
    <w:rsid w:val="006417A6"/>
    <w:rsid w:val="00641AFE"/>
    <w:rsid w:val="00643DA9"/>
    <w:rsid w:val="00644431"/>
    <w:rsid w:val="0064498E"/>
    <w:rsid w:val="00644D20"/>
    <w:rsid w:val="006457AC"/>
    <w:rsid w:val="00645CE5"/>
    <w:rsid w:val="00650251"/>
    <w:rsid w:val="00651F01"/>
    <w:rsid w:val="00652865"/>
    <w:rsid w:val="00653CFB"/>
    <w:rsid w:val="00653F0A"/>
    <w:rsid w:val="00654216"/>
    <w:rsid w:val="00655472"/>
    <w:rsid w:val="00657F3F"/>
    <w:rsid w:val="00660301"/>
    <w:rsid w:val="00660BD2"/>
    <w:rsid w:val="00661251"/>
    <w:rsid w:val="0066315D"/>
    <w:rsid w:val="00664236"/>
    <w:rsid w:val="00664342"/>
    <w:rsid w:val="0066513A"/>
    <w:rsid w:val="006652C9"/>
    <w:rsid w:val="00665658"/>
    <w:rsid w:val="00665A62"/>
    <w:rsid w:val="00665C95"/>
    <w:rsid w:val="006662C3"/>
    <w:rsid w:val="0066685A"/>
    <w:rsid w:val="0066686D"/>
    <w:rsid w:val="006708AA"/>
    <w:rsid w:val="00671429"/>
    <w:rsid w:val="00671876"/>
    <w:rsid w:val="00671A6B"/>
    <w:rsid w:val="00671B3A"/>
    <w:rsid w:val="006728C4"/>
    <w:rsid w:val="00674250"/>
    <w:rsid w:val="00674BAD"/>
    <w:rsid w:val="0067677C"/>
    <w:rsid w:val="00676794"/>
    <w:rsid w:val="00681F66"/>
    <w:rsid w:val="00683B06"/>
    <w:rsid w:val="00683C2C"/>
    <w:rsid w:val="00683D95"/>
    <w:rsid w:val="006846BD"/>
    <w:rsid w:val="0068545F"/>
    <w:rsid w:val="0068612E"/>
    <w:rsid w:val="006876DE"/>
    <w:rsid w:val="00691F9C"/>
    <w:rsid w:val="00692295"/>
    <w:rsid w:val="00692C04"/>
    <w:rsid w:val="00692D51"/>
    <w:rsid w:val="00694C42"/>
    <w:rsid w:val="006959B8"/>
    <w:rsid w:val="00695A45"/>
    <w:rsid w:val="006962E0"/>
    <w:rsid w:val="006976BD"/>
    <w:rsid w:val="006A0C3B"/>
    <w:rsid w:val="006A0C6D"/>
    <w:rsid w:val="006A2076"/>
    <w:rsid w:val="006A2BA4"/>
    <w:rsid w:val="006A315D"/>
    <w:rsid w:val="006A3498"/>
    <w:rsid w:val="006A3683"/>
    <w:rsid w:val="006A3B81"/>
    <w:rsid w:val="006A42D0"/>
    <w:rsid w:val="006A43E5"/>
    <w:rsid w:val="006A4A62"/>
    <w:rsid w:val="006A60F1"/>
    <w:rsid w:val="006A6C69"/>
    <w:rsid w:val="006B0E19"/>
    <w:rsid w:val="006B0E2F"/>
    <w:rsid w:val="006B146A"/>
    <w:rsid w:val="006B1561"/>
    <w:rsid w:val="006B1E17"/>
    <w:rsid w:val="006B32D0"/>
    <w:rsid w:val="006B3443"/>
    <w:rsid w:val="006B4B08"/>
    <w:rsid w:val="006B5BBE"/>
    <w:rsid w:val="006B5EA8"/>
    <w:rsid w:val="006B782C"/>
    <w:rsid w:val="006C07AA"/>
    <w:rsid w:val="006C22A8"/>
    <w:rsid w:val="006C2C3E"/>
    <w:rsid w:val="006C31F1"/>
    <w:rsid w:val="006C3257"/>
    <w:rsid w:val="006C367D"/>
    <w:rsid w:val="006C3B9C"/>
    <w:rsid w:val="006C4669"/>
    <w:rsid w:val="006C5886"/>
    <w:rsid w:val="006C6965"/>
    <w:rsid w:val="006C77C4"/>
    <w:rsid w:val="006C7D55"/>
    <w:rsid w:val="006D1575"/>
    <w:rsid w:val="006D15F0"/>
    <w:rsid w:val="006D233D"/>
    <w:rsid w:val="006D2D2D"/>
    <w:rsid w:val="006D2DB8"/>
    <w:rsid w:val="006D32C1"/>
    <w:rsid w:val="006D348D"/>
    <w:rsid w:val="006D4A03"/>
    <w:rsid w:val="006D56A8"/>
    <w:rsid w:val="006D693E"/>
    <w:rsid w:val="006E02A9"/>
    <w:rsid w:val="006E3847"/>
    <w:rsid w:val="006E5118"/>
    <w:rsid w:val="006E511C"/>
    <w:rsid w:val="006E58F6"/>
    <w:rsid w:val="006E795D"/>
    <w:rsid w:val="006F1773"/>
    <w:rsid w:val="006F1E96"/>
    <w:rsid w:val="006F38D7"/>
    <w:rsid w:val="006F418B"/>
    <w:rsid w:val="006F4750"/>
    <w:rsid w:val="006F48AD"/>
    <w:rsid w:val="006F570E"/>
    <w:rsid w:val="006F5E1F"/>
    <w:rsid w:val="006F6078"/>
    <w:rsid w:val="006F6256"/>
    <w:rsid w:val="006F6AE1"/>
    <w:rsid w:val="006F6DA7"/>
    <w:rsid w:val="006F726B"/>
    <w:rsid w:val="006F7AC3"/>
    <w:rsid w:val="006F7D8A"/>
    <w:rsid w:val="006F7FE1"/>
    <w:rsid w:val="00700998"/>
    <w:rsid w:val="00701142"/>
    <w:rsid w:val="00703832"/>
    <w:rsid w:val="00703840"/>
    <w:rsid w:val="007067F4"/>
    <w:rsid w:val="00706A80"/>
    <w:rsid w:val="00706D2E"/>
    <w:rsid w:val="00707015"/>
    <w:rsid w:val="0071132D"/>
    <w:rsid w:val="007117CF"/>
    <w:rsid w:val="00711F5A"/>
    <w:rsid w:val="007127E1"/>
    <w:rsid w:val="0071303D"/>
    <w:rsid w:val="007132A1"/>
    <w:rsid w:val="00713A93"/>
    <w:rsid w:val="00714019"/>
    <w:rsid w:val="00714456"/>
    <w:rsid w:val="00715D0C"/>
    <w:rsid w:val="00716A88"/>
    <w:rsid w:val="007173B4"/>
    <w:rsid w:val="0071743B"/>
    <w:rsid w:val="0072136E"/>
    <w:rsid w:val="0072304C"/>
    <w:rsid w:val="007251A9"/>
    <w:rsid w:val="00725974"/>
    <w:rsid w:val="00726AFD"/>
    <w:rsid w:val="00727153"/>
    <w:rsid w:val="0073020E"/>
    <w:rsid w:val="0073065B"/>
    <w:rsid w:val="00730A44"/>
    <w:rsid w:val="00730E7F"/>
    <w:rsid w:val="0073165F"/>
    <w:rsid w:val="0073238D"/>
    <w:rsid w:val="00732467"/>
    <w:rsid w:val="0073479C"/>
    <w:rsid w:val="00734C08"/>
    <w:rsid w:val="00734D01"/>
    <w:rsid w:val="0073529B"/>
    <w:rsid w:val="00735352"/>
    <w:rsid w:val="00735CE2"/>
    <w:rsid w:val="00736314"/>
    <w:rsid w:val="00737283"/>
    <w:rsid w:val="007404CF"/>
    <w:rsid w:val="007410EA"/>
    <w:rsid w:val="00741816"/>
    <w:rsid w:val="007422D5"/>
    <w:rsid w:val="00742651"/>
    <w:rsid w:val="00742BD9"/>
    <w:rsid w:val="007434AD"/>
    <w:rsid w:val="007442AF"/>
    <w:rsid w:val="0074440C"/>
    <w:rsid w:val="00745372"/>
    <w:rsid w:val="00745A18"/>
    <w:rsid w:val="00746838"/>
    <w:rsid w:val="00751959"/>
    <w:rsid w:val="00752B98"/>
    <w:rsid w:val="00753725"/>
    <w:rsid w:val="00753965"/>
    <w:rsid w:val="00754991"/>
    <w:rsid w:val="00755BAA"/>
    <w:rsid w:val="00755F2B"/>
    <w:rsid w:val="00755F79"/>
    <w:rsid w:val="0075692D"/>
    <w:rsid w:val="00757CE8"/>
    <w:rsid w:val="00757D45"/>
    <w:rsid w:val="007607EC"/>
    <w:rsid w:val="007609E1"/>
    <w:rsid w:val="0076200D"/>
    <w:rsid w:val="00762BE0"/>
    <w:rsid w:val="007631B8"/>
    <w:rsid w:val="007644A7"/>
    <w:rsid w:val="007660E3"/>
    <w:rsid w:val="00771744"/>
    <w:rsid w:val="007749BC"/>
    <w:rsid w:val="00776AAB"/>
    <w:rsid w:val="00776BB3"/>
    <w:rsid w:val="007778D2"/>
    <w:rsid w:val="00777F63"/>
    <w:rsid w:val="0078139A"/>
    <w:rsid w:val="007823B2"/>
    <w:rsid w:val="00783F53"/>
    <w:rsid w:val="00784184"/>
    <w:rsid w:val="007841CB"/>
    <w:rsid w:val="007851FE"/>
    <w:rsid w:val="00786135"/>
    <w:rsid w:val="007904EF"/>
    <w:rsid w:val="00790EF9"/>
    <w:rsid w:val="00793577"/>
    <w:rsid w:val="00793B1B"/>
    <w:rsid w:val="007940BB"/>
    <w:rsid w:val="0079580C"/>
    <w:rsid w:val="00796612"/>
    <w:rsid w:val="0079740A"/>
    <w:rsid w:val="00797617"/>
    <w:rsid w:val="007976ED"/>
    <w:rsid w:val="007977BB"/>
    <w:rsid w:val="00797EBB"/>
    <w:rsid w:val="007A15D0"/>
    <w:rsid w:val="007A1FBF"/>
    <w:rsid w:val="007A270E"/>
    <w:rsid w:val="007A44C7"/>
    <w:rsid w:val="007A4C48"/>
    <w:rsid w:val="007A5C10"/>
    <w:rsid w:val="007A6EB8"/>
    <w:rsid w:val="007A7258"/>
    <w:rsid w:val="007A7F43"/>
    <w:rsid w:val="007B0FBC"/>
    <w:rsid w:val="007B196D"/>
    <w:rsid w:val="007B299D"/>
    <w:rsid w:val="007B3832"/>
    <w:rsid w:val="007B399C"/>
    <w:rsid w:val="007B4F8A"/>
    <w:rsid w:val="007B6D95"/>
    <w:rsid w:val="007B71E2"/>
    <w:rsid w:val="007B74D6"/>
    <w:rsid w:val="007C00CF"/>
    <w:rsid w:val="007C04BE"/>
    <w:rsid w:val="007C0C76"/>
    <w:rsid w:val="007C1402"/>
    <w:rsid w:val="007C170F"/>
    <w:rsid w:val="007C4ACA"/>
    <w:rsid w:val="007C5B19"/>
    <w:rsid w:val="007C7057"/>
    <w:rsid w:val="007D0F9E"/>
    <w:rsid w:val="007D18AF"/>
    <w:rsid w:val="007D195A"/>
    <w:rsid w:val="007D2CCE"/>
    <w:rsid w:val="007D2EAD"/>
    <w:rsid w:val="007D39B7"/>
    <w:rsid w:val="007D4D9F"/>
    <w:rsid w:val="007D5A20"/>
    <w:rsid w:val="007D6A8B"/>
    <w:rsid w:val="007D70A3"/>
    <w:rsid w:val="007D79F6"/>
    <w:rsid w:val="007E000B"/>
    <w:rsid w:val="007E0676"/>
    <w:rsid w:val="007E09C8"/>
    <w:rsid w:val="007E0CBB"/>
    <w:rsid w:val="007E1A44"/>
    <w:rsid w:val="007E4298"/>
    <w:rsid w:val="007E4FFF"/>
    <w:rsid w:val="007E68CA"/>
    <w:rsid w:val="007E6B2D"/>
    <w:rsid w:val="007E7696"/>
    <w:rsid w:val="007E775B"/>
    <w:rsid w:val="007E7B85"/>
    <w:rsid w:val="007E7C81"/>
    <w:rsid w:val="007F02DC"/>
    <w:rsid w:val="007F0B51"/>
    <w:rsid w:val="007F15EC"/>
    <w:rsid w:val="007F2C65"/>
    <w:rsid w:val="007F30CA"/>
    <w:rsid w:val="007F43F1"/>
    <w:rsid w:val="007F45C2"/>
    <w:rsid w:val="007F5412"/>
    <w:rsid w:val="007F5681"/>
    <w:rsid w:val="007F5C15"/>
    <w:rsid w:val="007F6CD1"/>
    <w:rsid w:val="007F7F82"/>
    <w:rsid w:val="0080036E"/>
    <w:rsid w:val="0080073F"/>
    <w:rsid w:val="00800CCE"/>
    <w:rsid w:val="00802478"/>
    <w:rsid w:val="0080316A"/>
    <w:rsid w:val="00803D7F"/>
    <w:rsid w:val="00804152"/>
    <w:rsid w:val="008049B3"/>
    <w:rsid w:val="008049EA"/>
    <w:rsid w:val="00804DDF"/>
    <w:rsid w:val="00804E34"/>
    <w:rsid w:val="00810BE7"/>
    <w:rsid w:val="00811767"/>
    <w:rsid w:val="00812932"/>
    <w:rsid w:val="00812E66"/>
    <w:rsid w:val="00813DBE"/>
    <w:rsid w:val="0081566C"/>
    <w:rsid w:val="00815D0C"/>
    <w:rsid w:val="00815FF5"/>
    <w:rsid w:val="00817C21"/>
    <w:rsid w:val="00817EA1"/>
    <w:rsid w:val="00821436"/>
    <w:rsid w:val="00821FA1"/>
    <w:rsid w:val="00822507"/>
    <w:rsid w:val="0082300C"/>
    <w:rsid w:val="00823D60"/>
    <w:rsid w:val="008246C2"/>
    <w:rsid w:val="00824AC5"/>
    <w:rsid w:val="008252D6"/>
    <w:rsid w:val="008254E5"/>
    <w:rsid w:val="0082668E"/>
    <w:rsid w:val="00826ABE"/>
    <w:rsid w:val="00826CCD"/>
    <w:rsid w:val="00826D93"/>
    <w:rsid w:val="00826F47"/>
    <w:rsid w:val="008277ED"/>
    <w:rsid w:val="00830414"/>
    <w:rsid w:val="00830578"/>
    <w:rsid w:val="00830937"/>
    <w:rsid w:val="008318ED"/>
    <w:rsid w:val="00832824"/>
    <w:rsid w:val="00832AAE"/>
    <w:rsid w:val="00832C21"/>
    <w:rsid w:val="00833619"/>
    <w:rsid w:val="00833F1F"/>
    <w:rsid w:val="008346B5"/>
    <w:rsid w:val="00835733"/>
    <w:rsid w:val="008364FB"/>
    <w:rsid w:val="0083667A"/>
    <w:rsid w:val="00836ECF"/>
    <w:rsid w:val="00836F67"/>
    <w:rsid w:val="0083730D"/>
    <w:rsid w:val="00837E44"/>
    <w:rsid w:val="00841FF3"/>
    <w:rsid w:val="008422A6"/>
    <w:rsid w:val="00843EF4"/>
    <w:rsid w:val="008448F1"/>
    <w:rsid w:val="008460D5"/>
    <w:rsid w:val="00846ED4"/>
    <w:rsid w:val="008478EA"/>
    <w:rsid w:val="00847E1A"/>
    <w:rsid w:val="008500D7"/>
    <w:rsid w:val="008503EB"/>
    <w:rsid w:val="00850DFD"/>
    <w:rsid w:val="00851127"/>
    <w:rsid w:val="00851C14"/>
    <w:rsid w:val="00851D25"/>
    <w:rsid w:val="0085201F"/>
    <w:rsid w:val="0085223B"/>
    <w:rsid w:val="00852774"/>
    <w:rsid w:val="0085438D"/>
    <w:rsid w:val="00854A3F"/>
    <w:rsid w:val="00854CB3"/>
    <w:rsid w:val="00854DC1"/>
    <w:rsid w:val="00855065"/>
    <w:rsid w:val="008566AE"/>
    <w:rsid w:val="00856C7C"/>
    <w:rsid w:val="00856E21"/>
    <w:rsid w:val="0086070A"/>
    <w:rsid w:val="00860A81"/>
    <w:rsid w:val="00860C71"/>
    <w:rsid w:val="00862650"/>
    <w:rsid w:val="00862A72"/>
    <w:rsid w:val="00862ADD"/>
    <w:rsid w:val="00862DE0"/>
    <w:rsid w:val="00862E84"/>
    <w:rsid w:val="0086465B"/>
    <w:rsid w:val="00864B33"/>
    <w:rsid w:val="00866C7A"/>
    <w:rsid w:val="00866E6A"/>
    <w:rsid w:val="00867643"/>
    <w:rsid w:val="00871BA3"/>
    <w:rsid w:val="00872C63"/>
    <w:rsid w:val="008733BC"/>
    <w:rsid w:val="00874270"/>
    <w:rsid w:val="008753A9"/>
    <w:rsid w:val="008762B3"/>
    <w:rsid w:val="008769D2"/>
    <w:rsid w:val="00877A86"/>
    <w:rsid w:val="00877AF9"/>
    <w:rsid w:val="0088090A"/>
    <w:rsid w:val="008809D6"/>
    <w:rsid w:val="008809E5"/>
    <w:rsid w:val="00880ADF"/>
    <w:rsid w:val="00880E00"/>
    <w:rsid w:val="00882E8D"/>
    <w:rsid w:val="008837A7"/>
    <w:rsid w:val="00885129"/>
    <w:rsid w:val="00885192"/>
    <w:rsid w:val="00890429"/>
    <w:rsid w:val="008904F8"/>
    <w:rsid w:val="00890BEC"/>
    <w:rsid w:val="00891466"/>
    <w:rsid w:val="00891F3B"/>
    <w:rsid w:val="00895153"/>
    <w:rsid w:val="0089539E"/>
    <w:rsid w:val="0089601A"/>
    <w:rsid w:val="008A0267"/>
    <w:rsid w:val="008A09E2"/>
    <w:rsid w:val="008A0A1B"/>
    <w:rsid w:val="008A0A4A"/>
    <w:rsid w:val="008A1D92"/>
    <w:rsid w:val="008A2ACC"/>
    <w:rsid w:val="008A353F"/>
    <w:rsid w:val="008A4489"/>
    <w:rsid w:val="008A4997"/>
    <w:rsid w:val="008A4FCE"/>
    <w:rsid w:val="008A56DB"/>
    <w:rsid w:val="008A57D1"/>
    <w:rsid w:val="008A5DF5"/>
    <w:rsid w:val="008A64DB"/>
    <w:rsid w:val="008A651C"/>
    <w:rsid w:val="008A65E0"/>
    <w:rsid w:val="008A7BDF"/>
    <w:rsid w:val="008B1B4B"/>
    <w:rsid w:val="008B2F29"/>
    <w:rsid w:val="008B3177"/>
    <w:rsid w:val="008B3B18"/>
    <w:rsid w:val="008B3B3F"/>
    <w:rsid w:val="008B45A2"/>
    <w:rsid w:val="008B4D98"/>
    <w:rsid w:val="008B6CD5"/>
    <w:rsid w:val="008B7315"/>
    <w:rsid w:val="008B78EA"/>
    <w:rsid w:val="008B792C"/>
    <w:rsid w:val="008B7BD3"/>
    <w:rsid w:val="008C1062"/>
    <w:rsid w:val="008C1255"/>
    <w:rsid w:val="008C140A"/>
    <w:rsid w:val="008C189A"/>
    <w:rsid w:val="008C1951"/>
    <w:rsid w:val="008C21C8"/>
    <w:rsid w:val="008C3C74"/>
    <w:rsid w:val="008C3E62"/>
    <w:rsid w:val="008C579A"/>
    <w:rsid w:val="008C5E6E"/>
    <w:rsid w:val="008C79BB"/>
    <w:rsid w:val="008C7B36"/>
    <w:rsid w:val="008D08BC"/>
    <w:rsid w:val="008D0E05"/>
    <w:rsid w:val="008D1464"/>
    <w:rsid w:val="008D1C78"/>
    <w:rsid w:val="008D29F8"/>
    <w:rsid w:val="008D3049"/>
    <w:rsid w:val="008D3162"/>
    <w:rsid w:val="008D39BA"/>
    <w:rsid w:val="008D49A0"/>
    <w:rsid w:val="008D6B9E"/>
    <w:rsid w:val="008D7724"/>
    <w:rsid w:val="008D7C60"/>
    <w:rsid w:val="008E027E"/>
    <w:rsid w:val="008E217C"/>
    <w:rsid w:val="008E2F98"/>
    <w:rsid w:val="008E3F9A"/>
    <w:rsid w:val="008E5478"/>
    <w:rsid w:val="008E5C42"/>
    <w:rsid w:val="008E5E35"/>
    <w:rsid w:val="008F0517"/>
    <w:rsid w:val="008F187F"/>
    <w:rsid w:val="008F20D2"/>
    <w:rsid w:val="008F2494"/>
    <w:rsid w:val="008F2D83"/>
    <w:rsid w:val="008F3A5D"/>
    <w:rsid w:val="008F4079"/>
    <w:rsid w:val="008F4D2A"/>
    <w:rsid w:val="008F5D8A"/>
    <w:rsid w:val="008F6CE1"/>
    <w:rsid w:val="008F72B0"/>
    <w:rsid w:val="008F7D4C"/>
    <w:rsid w:val="009001A2"/>
    <w:rsid w:val="009011EB"/>
    <w:rsid w:val="00901C81"/>
    <w:rsid w:val="00901E72"/>
    <w:rsid w:val="00902055"/>
    <w:rsid w:val="00902128"/>
    <w:rsid w:val="00902457"/>
    <w:rsid w:val="009035AD"/>
    <w:rsid w:val="00904D9D"/>
    <w:rsid w:val="00905DAF"/>
    <w:rsid w:val="00905E28"/>
    <w:rsid w:val="00905E5F"/>
    <w:rsid w:val="0090612E"/>
    <w:rsid w:val="00906DFD"/>
    <w:rsid w:val="009073EC"/>
    <w:rsid w:val="00907D27"/>
    <w:rsid w:val="00907E38"/>
    <w:rsid w:val="00910076"/>
    <w:rsid w:val="009110B0"/>
    <w:rsid w:val="0091153B"/>
    <w:rsid w:val="0091163E"/>
    <w:rsid w:val="00911EB8"/>
    <w:rsid w:val="0091258B"/>
    <w:rsid w:val="009132B2"/>
    <w:rsid w:val="00913AEA"/>
    <w:rsid w:val="00914995"/>
    <w:rsid w:val="009149B4"/>
    <w:rsid w:val="00914C13"/>
    <w:rsid w:val="00915AAC"/>
    <w:rsid w:val="00916003"/>
    <w:rsid w:val="00916F3C"/>
    <w:rsid w:val="00921CBF"/>
    <w:rsid w:val="009222D1"/>
    <w:rsid w:val="00922C0D"/>
    <w:rsid w:val="00923235"/>
    <w:rsid w:val="009232A9"/>
    <w:rsid w:val="00924029"/>
    <w:rsid w:val="00925183"/>
    <w:rsid w:val="0093053E"/>
    <w:rsid w:val="009308F4"/>
    <w:rsid w:val="00931E91"/>
    <w:rsid w:val="00933E3C"/>
    <w:rsid w:val="009341F4"/>
    <w:rsid w:val="00935D20"/>
    <w:rsid w:val="00936C70"/>
    <w:rsid w:val="00937A4D"/>
    <w:rsid w:val="009400C6"/>
    <w:rsid w:val="00941083"/>
    <w:rsid w:val="009412B7"/>
    <w:rsid w:val="0094240F"/>
    <w:rsid w:val="0094316A"/>
    <w:rsid w:val="009436E5"/>
    <w:rsid w:val="00943D28"/>
    <w:rsid w:val="0094439E"/>
    <w:rsid w:val="00944BDB"/>
    <w:rsid w:val="00945907"/>
    <w:rsid w:val="00946188"/>
    <w:rsid w:val="00946C62"/>
    <w:rsid w:val="009503CC"/>
    <w:rsid w:val="00950EC9"/>
    <w:rsid w:val="00952020"/>
    <w:rsid w:val="00952665"/>
    <w:rsid w:val="00953895"/>
    <w:rsid w:val="00953904"/>
    <w:rsid w:val="00953DEA"/>
    <w:rsid w:val="00954591"/>
    <w:rsid w:val="00954D99"/>
    <w:rsid w:val="009551F0"/>
    <w:rsid w:val="00955D13"/>
    <w:rsid w:val="00956251"/>
    <w:rsid w:val="009575C2"/>
    <w:rsid w:val="00957F88"/>
    <w:rsid w:val="009611E2"/>
    <w:rsid w:val="009619CE"/>
    <w:rsid w:val="00963B7B"/>
    <w:rsid w:val="00963F1B"/>
    <w:rsid w:val="009641EA"/>
    <w:rsid w:val="00966C6B"/>
    <w:rsid w:val="00967A88"/>
    <w:rsid w:val="009715EA"/>
    <w:rsid w:val="00972830"/>
    <w:rsid w:val="009733F9"/>
    <w:rsid w:val="0097444D"/>
    <w:rsid w:val="0097516D"/>
    <w:rsid w:val="009769B0"/>
    <w:rsid w:val="00976B41"/>
    <w:rsid w:val="0098185E"/>
    <w:rsid w:val="009824B4"/>
    <w:rsid w:val="009824DC"/>
    <w:rsid w:val="00982F1B"/>
    <w:rsid w:val="00984041"/>
    <w:rsid w:val="0098423C"/>
    <w:rsid w:val="009848D4"/>
    <w:rsid w:val="009863E2"/>
    <w:rsid w:val="00986BFC"/>
    <w:rsid w:val="009878F1"/>
    <w:rsid w:val="00991B08"/>
    <w:rsid w:val="00991B85"/>
    <w:rsid w:val="00992042"/>
    <w:rsid w:val="00993722"/>
    <w:rsid w:val="009937DD"/>
    <w:rsid w:val="009948AF"/>
    <w:rsid w:val="009952AD"/>
    <w:rsid w:val="00996085"/>
    <w:rsid w:val="009A0B87"/>
    <w:rsid w:val="009A0E5B"/>
    <w:rsid w:val="009A1692"/>
    <w:rsid w:val="009A19DC"/>
    <w:rsid w:val="009A1C43"/>
    <w:rsid w:val="009A3754"/>
    <w:rsid w:val="009A393F"/>
    <w:rsid w:val="009A3DD7"/>
    <w:rsid w:val="009A4139"/>
    <w:rsid w:val="009A4E3D"/>
    <w:rsid w:val="009A582D"/>
    <w:rsid w:val="009A695A"/>
    <w:rsid w:val="009A6CE1"/>
    <w:rsid w:val="009A7558"/>
    <w:rsid w:val="009A79BA"/>
    <w:rsid w:val="009A7A7B"/>
    <w:rsid w:val="009B031C"/>
    <w:rsid w:val="009B3547"/>
    <w:rsid w:val="009B3A0C"/>
    <w:rsid w:val="009B3FA8"/>
    <w:rsid w:val="009B4A94"/>
    <w:rsid w:val="009B4D15"/>
    <w:rsid w:val="009B5033"/>
    <w:rsid w:val="009B51F4"/>
    <w:rsid w:val="009B569A"/>
    <w:rsid w:val="009C089E"/>
    <w:rsid w:val="009C0B10"/>
    <w:rsid w:val="009C0B1C"/>
    <w:rsid w:val="009C1498"/>
    <w:rsid w:val="009C1696"/>
    <w:rsid w:val="009C2140"/>
    <w:rsid w:val="009C322C"/>
    <w:rsid w:val="009C38F2"/>
    <w:rsid w:val="009C5A2A"/>
    <w:rsid w:val="009C63E1"/>
    <w:rsid w:val="009C66B6"/>
    <w:rsid w:val="009C7914"/>
    <w:rsid w:val="009D1D7E"/>
    <w:rsid w:val="009D3A85"/>
    <w:rsid w:val="009D3C2C"/>
    <w:rsid w:val="009D40F3"/>
    <w:rsid w:val="009D4853"/>
    <w:rsid w:val="009D557F"/>
    <w:rsid w:val="009D7715"/>
    <w:rsid w:val="009D789C"/>
    <w:rsid w:val="009E05DA"/>
    <w:rsid w:val="009E06A5"/>
    <w:rsid w:val="009E0E8C"/>
    <w:rsid w:val="009E29DB"/>
    <w:rsid w:val="009E2D12"/>
    <w:rsid w:val="009E4545"/>
    <w:rsid w:val="009E4C64"/>
    <w:rsid w:val="009E4D2B"/>
    <w:rsid w:val="009E6AE2"/>
    <w:rsid w:val="009E6E47"/>
    <w:rsid w:val="009E6F47"/>
    <w:rsid w:val="009E7705"/>
    <w:rsid w:val="009E7724"/>
    <w:rsid w:val="009E7EDF"/>
    <w:rsid w:val="009F09BE"/>
    <w:rsid w:val="009F1AD7"/>
    <w:rsid w:val="009F2279"/>
    <w:rsid w:val="009F2545"/>
    <w:rsid w:val="009F25B1"/>
    <w:rsid w:val="009F2C11"/>
    <w:rsid w:val="009F3722"/>
    <w:rsid w:val="009F47F5"/>
    <w:rsid w:val="009F4845"/>
    <w:rsid w:val="009F4B57"/>
    <w:rsid w:val="009F4E9A"/>
    <w:rsid w:val="009F74FC"/>
    <w:rsid w:val="00A014A6"/>
    <w:rsid w:val="00A015CA"/>
    <w:rsid w:val="00A020C7"/>
    <w:rsid w:val="00A02706"/>
    <w:rsid w:val="00A03D17"/>
    <w:rsid w:val="00A03D3B"/>
    <w:rsid w:val="00A0430B"/>
    <w:rsid w:val="00A04E43"/>
    <w:rsid w:val="00A05A65"/>
    <w:rsid w:val="00A06F6A"/>
    <w:rsid w:val="00A07B42"/>
    <w:rsid w:val="00A07CC1"/>
    <w:rsid w:val="00A10BE3"/>
    <w:rsid w:val="00A10EB0"/>
    <w:rsid w:val="00A10F28"/>
    <w:rsid w:val="00A119EC"/>
    <w:rsid w:val="00A11E0E"/>
    <w:rsid w:val="00A121D2"/>
    <w:rsid w:val="00A129B1"/>
    <w:rsid w:val="00A133C3"/>
    <w:rsid w:val="00A134D8"/>
    <w:rsid w:val="00A15014"/>
    <w:rsid w:val="00A160A9"/>
    <w:rsid w:val="00A20A42"/>
    <w:rsid w:val="00A20D66"/>
    <w:rsid w:val="00A20FEE"/>
    <w:rsid w:val="00A21259"/>
    <w:rsid w:val="00A21985"/>
    <w:rsid w:val="00A21EF5"/>
    <w:rsid w:val="00A23871"/>
    <w:rsid w:val="00A24FE6"/>
    <w:rsid w:val="00A25EA8"/>
    <w:rsid w:val="00A2651D"/>
    <w:rsid w:val="00A268A8"/>
    <w:rsid w:val="00A26A98"/>
    <w:rsid w:val="00A278AA"/>
    <w:rsid w:val="00A27D0F"/>
    <w:rsid w:val="00A27F7D"/>
    <w:rsid w:val="00A3034C"/>
    <w:rsid w:val="00A3083A"/>
    <w:rsid w:val="00A3093A"/>
    <w:rsid w:val="00A30FC5"/>
    <w:rsid w:val="00A31434"/>
    <w:rsid w:val="00A31860"/>
    <w:rsid w:val="00A31F48"/>
    <w:rsid w:val="00A32453"/>
    <w:rsid w:val="00A33429"/>
    <w:rsid w:val="00A34022"/>
    <w:rsid w:val="00A34035"/>
    <w:rsid w:val="00A34085"/>
    <w:rsid w:val="00A3678B"/>
    <w:rsid w:val="00A36949"/>
    <w:rsid w:val="00A36DA8"/>
    <w:rsid w:val="00A378B6"/>
    <w:rsid w:val="00A40492"/>
    <w:rsid w:val="00A40F41"/>
    <w:rsid w:val="00A413D4"/>
    <w:rsid w:val="00A4283B"/>
    <w:rsid w:val="00A42AAB"/>
    <w:rsid w:val="00A43525"/>
    <w:rsid w:val="00A45C48"/>
    <w:rsid w:val="00A45DDE"/>
    <w:rsid w:val="00A45E52"/>
    <w:rsid w:val="00A465F9"/>
    <w:rsid w:val="00A46E5B"/>
    <w:rsid w:val="00A50B29"/>
    <w:rsid w:val="00A51C21"/>
    <w:rsid w:val="00A51E8F"/>
    <w:rsid w:val="00A52C40"/>
    <w:rsid w:val="00A52C73"/>
    <w:rsid w:val="00A5317D"/>
    <w:rsid w:val="00A53196"/>
    <w:rsid w:val="00A534FA"/>
    <w:rsid w:val="00A54E40"/>
    <w:rsid w:val="00A5519B"/>
    <w:rsid w:val="00A55A0F"/>
    <w:rsid w:val="00A55BA3"/>
    <w:rsid w:val="00A56222"/>
    <w:rsid w:val="00A5759F"/>
    <w:rsid w:val="00A57D65"/>
    <w:rsid w:val="00A57FFB"/>
    <w:rsid w:val="00A602AF"/>
    <w:rsid w:val="00A60607"/>
    <w:rsid w:val="00A60DFB"/>
    <w:rsid w:val="00A610EE"/>
    <w:rsid w:val="00A6148A"/>
    <w:rsid w:val="00A619B2"/>
    <w:rsid w:val="00A62E08"/>
    <w:rsid w:val="00A63240"/>
    <w:rsid w:val="00A654CF"/>
    <w:rsid w:val="00A67284"/>
    <w:rsid w:val="00A71A8D"/>
    <w:rsid w:val="00A739B0"/>
    <w:rsid w:val="00A73A09"/>
    <w:rsid w:val="00A74D55"/>
    <w:rsid w:val="00A7501A"/>
    <w:rsid w:val="00A75496"/>
    <w:rsid w:val="00A75651"/>
    <w:rsid w:val="00A7659B"/>
    <w:rsid w:val="00A77452"/>
    <w:rsid w:val="00A81276"/>
    <w:rsid w:val="00A850D2"/>
    <w:rsid w:val="00A8571B"/>
    <w:rsid w:val="00A85AF3"/>
    <w:rsid w:val="00A85D96"/>
    <w:rsid w:val="00A86540"/>
    <w:rsid w:val="00A8657C"/>
    <w:rsid w:val="00A866AB"/>
    <w:rsid w:val="00A86BB6"/>
    <w:rsid w:val="00A8760D"/>
    <w:rsid w:val="00A87A15"/>
    <w:rsid w:val="00A87D95"/>
    <w:rsid w:val="00A87E0C"/>
    <w:rsid w:val="00A90C30"/>
    <w:rsid w:val="00A90DF7"/>
    <w:rsid w:val="00A92CFF"/>
    <w:rsid w:val="00A94F70"/>
    <w:rsid w:val="00A950D0"/>
    <w:rsid w:val="00A96ACB"/>
    <w:rsid w:val="00A97EDE"/>
    <w:rsid w:val="00AA18B7"/>
    <w:rsid w:val="00AA2ACE"/>
    <w:rsid w:val="00AA2BFE"/>
    <w:rsid w:val="00AA319E"/>
    <w:rsid w:val="00AA39D1"/>
    <w:rsid w:val="00AA470B"/>
    <w:rsid w:val="00AA5092"/>
    <w:rsid w:val="00AA5584"/>
    <w:rsid w:val="00AA5709"/>
    <w:rsid w:val="00AB0157"/>
    <w:rsid w:val="00AB040E"/>
    <w:rsid w:val="00AB0DA4"/>
    <w:rsid w:val="00AB2755"/>
    <w:rsid w:val="00AB2A94"/>
    <w:rsid w:val="00AB3806"/>
    <w:rsid w:val="00AB3B42"/>
    <w:rsid w:val="00AB4E27"/>
    <w:rsid w:val="00AB51F8"/>
    <w:rsid w:val="00AB646C"/>
    <w:rsid w:val="00AB75C4"/>
    <w:rsid w:val="00AC176D"/>
    <w:rsid w:val="00AC184B"/>
    <w:rsid w:val="00AC253D"/>
    <w:rsid w:val="00AC38BB"/>
    <w:rsid w:val="00AC3A1E"/>
    <w:rsid w:val="00AC50D7"/>
    <w:rsid w:val="00AC53DA"/>
    <w:rsid w:val="00AC53F6"/>
    <w:rsid w:val="00AC5C78"/>
    <w:rsid w:val="00AC5D31"/>
    <w:rsid w:val="00AC646F"/>
    <w:rsid w:val="00AC718C"/>
    <w:rsid w:val="00AC750D"/>
    <w:rsid w:val="00AC7D74"/>
    <w:rsid w:val="00AD04F3"/>
    <w:rsid w:val="00AD1076"/>
    <w:rsid w:val="00AD2FE8"/>
    <w:rsid w:val="00AD39C4"/>
    <w:rsid w:val="00AD3DBA"/>
    <w:rsid w:val="00AD54B7"/>
    <w:rsid w:val="00AD5909"/>
    <w:rsid w:val="00AD6523"/>
    <w:rsid w:val="00AD7FA0"/>
    <w:rsid w:val="00AE1543"/>
    <w:rsid w:val="00AE23D5"/>
    <w:rsid w:val="00AE350B"/>
    <w:rsid w:val="00AE3EEF"/>
    <w:rsid w:val="00AE3EF1"/>
    <w:rsid w:val="00AE4659"/>
    <w:rsid w:val="00AE473F"/>
    <w:rsid w:val="00AE4D5B"/>
    <w:rsid w:val="00AE5FCE"/>
    <w:rsid w:val="00AE67A5"/>
    <w:rsid w:val="00AE6CFE"/>
    <w:rsid w:val="00AE6F85"/>
    <w:rsid w:val="00AE763E"/>
    <w:rsid w:val="00AF0125"/>
    <w:rsid w:val="00AF020E"/>
    <w:rsid w:val="00AF02F0"/>
    <w:rsid w:val="00AF2825"/>
    <w:rsid w:val="00AF3623"/>
    <w:rsid w:val="00AF4159"/>
    <w:rsid w:val="00AF473C"/>
    <w:rsid w:val="00AF48FC"/>
    <w:rsid w:val="00AF4D2A"/>
    <w:rsid w:val="00AF5D6B"/>
    <w:rsid w:val="00AF60AE"/>
    <w:rsid w:val="00AF712E"/>
    <w:rsid w:val="00AF7200"/>
    <w:rsid w:val="00AF7B32"/>
    <w:rsid w:val="00B001AA"/>
    <w:rsid w:val="00B00CAA"/>
    <w:rsid w:val="00B00DFB"/>
    <w:rsid w:val="00B01A98"/>
    <w:rsid w:val="00B025E9"/>
    <w:rsid w:val="00B026D0"/>
    <w:rsid w:val="00B02762"/>
    <w:rsid w:val="00B040A3"/>
    <w:rsid w:val="00B04B23"/>
    <w:rsid w:val="00B04C65"/>
    <w:rsid w:val="00B04DEA"/>
    <w:rsid w:val="00B06367"/>
    <w:rsid w:val="00B07DEB"/>
    <w:rsid w:val="00B07F8E"/>
    <w:rsid w:val="00B108C6"/>
    <w:rsid w:val="00B110F2"/>
    <w:rsid w:val="00B11295"/>
    <w:rsid w:val="00B11A54"/>
    <w:rsid w:val="00B11FA2"/>
    <w:rsid w:val="00B126DC"/>
    <w:rsid w:val="00B12D80"/>
    <w:rsid w:val="00B12FBE"/>
    <w:rsid w:val="00B13796"/>
    <w:rsid w:val="00B13F85"/>
    <w:rsid w:val="00B144CD"/>
    <w:rsid w:val="00B1719C"/>
    <w:rsid w:val="00B1742B"/>
    <w:rsid w:val="00B176C8"/>
    <w:rsid w:val="00B17719"/>
    <w:rsid w:val="00B203F1"/>
    <w:rsid w:val="00B2044B"/>
    <w:rsid w:val="00B20DBB"/>
    <w:rsid w:val="00B2107F"/>
    <w:rsid w:val="00B21195"/>
    <w:rsid w:val="00B22B0C"/>
    <w:rsid w:val="00B25148"/>
    <w:rsid w:val="00B25167"/>
    <w:rsid w:val="00B256AF"/>
    <w:rsid w:val="00B25704"/>
    <w:rsid w:val="00B277AD"/>
    <w:rsid w:val="00B278C3"/>
    <w:rsid w:val="00B27F95"/>
    <w:rsid w:val="00B310C9"/>
    <w:rsid w:val="00B3212C"/>
    <w:rsid w:val="00B32AF4"/>
    <w:rsid w:val="00B32F00"/>
    <w:rsid w:val="00B33145"/>
    <w:rsid w:val="00B33538"/>
    <w:rsid w:val="00B33995"/>
    <w:rsid w:val="00B33FAC"/>
    <w:rsid w:val="00B34345"/>
    <w:rsid w:val="00B378BC"/>
    <w:rsid w:val="00B410EB"/>
    <w:rsid w:val="00B418CF"/>
    <w:rsid w:val="00B44433"/>
    <w:rsid w:val="00B44C85"/>
    <w:rsid w:val="00B45151"/>
    <w:rsid w:val="00B4536B"/>
    <w:rsid w:val="00B458AE"/>
    <w:rsid w:val="00B46008"/>
    <w:rsid w:val="00B46247"/>
    <w:rsid w:val="00B465EE"/>
    <w:rsid w:val="00B46951"/>
    <w:rsid w:val="00B46B28"/>
    <w:rsid w:val="00B47ED3"/>
    <w:rsid w:val="00B51159"/>
    <w:rsid w:val="00B5127A"/>
    <w:rsid w:val="00B51E3E"/>
    <w:rsid w:val="00B5374F"/>
    <w:rsid w:val="00B53B11"/>
    <w:rsid w:val="00B53D62"/>
    <w:rsid w:val="00B54296"/>
    <w:rsid w:val="00B54C0C"/>
    <w:rsid w:val="00B54ED1"/>
    <w:rsid w:val="00B604B9"/>
    <w:rsid w:val="00B60C2D"/>
    <w:rsid w:val="00B62C26"/>
    <w:rsid w:val="00B643D1"/>
    <w:rsid w:val="00B64B2D"/>
    <w:rsid w:val="00B674D9"/>
    <w:rsid w:val="00B70836"/>
    <w:rsid w:val="00B723E8"/>
    <w:rsid w:val="00B734FA"/>
    <w:rsid w:val="00B74B6C"/>
    <w:rsid w:val="00B7719D"/>
    <w:rsid w:val="00B77599"/>
    <w:rsid w:val="00B801D0"/>
    <w:rsid w:val="00B80ED6"/>
    <w:rsid w:val="00B81458"/>
    <w:rsid w:val="00B8173C"/>
    <w:rsid w:val="00B81C19"/>
    <w:rsid w:val="00B81CBC"/>
    <w:rsid w:val="00B81DCD"/>
    <w:rsid w:val="00B81EF0"/>
    <w:rsid w:val="00B82882"/>
    <w:rsid w:val="00B831B5"/>
    <w:rsid w:val="00B8543B"/>
    <w:rsid w:val="00B86483"/>
    <w:rsid w:val="00B86998"/>
    <w:rsid w:val="00B86A0B"/>
    <w:rsid w:val="00B870D7"/>
    <w:rsid w:val="00B9131A"/>
    <w:rsid w:val="00B92C17"/>
    <w:rsid w:val="00B93FCA"/>
    <w:rsid w:val="00B9500D"/>
    <w:rsid w:val="00B95603"/>
    <w:rsid w:val="00B95770"/>
    <w:rsid w:val="00B95D26"/>
    <w:rsid w:val="00B97AF6"/>
    <w:rsid w:val="00BA05EC"/>
    <w:rsid w:val="00BA0C8B"/>
    <w:rsid w:val="00BA0D39"/>
    <w:rsid w:val="00BA14DF"/>
    <w:rsid w:val="00BA1BC2"/>
    <w:rsid w:val="00BA2BE9"/>
    <w:rsid w:val="00BA44A1"/>
    <w:rsid w:val="00BA5101"/>
    <w:rsid w:val="00BA6498"/>
    <w:rsid w:val="00BA66EA"/>
    <w:rsid w:val="00BA76A4"/>
    <w:rsid w:val="00BB026E"/>
    <w:rsid w:val="00BB081A"/>
    <w:rsid w:val="00BB2BED"/>
    <w:rsid w:val="00BB3D18"/>
    <w:rsid w:val="00BB4446"/>
    <w:rsid w:val="00BB45EE"/>
    <w:rsid w:val="00BB510A"/>
    <w:rsid w:val="00BB5C60"/>
    <w:rsid w:val="00BB68CD"/>
    <w:rsid w:val="00BB708F"/>
    <w:rsid w:val="00BB7385"/>
    <w:rsid w:val="00BB79CF"/>
    <w:rsid w:val="00BB7EB7"/>
    <w:rsid w:val="00BC0B60"/>
    <w:rsid w:val="00BC0EE1"/>
    <w:rsid w:val="00BC217D"/>
    <w:rsid w:val="00BC2F5E"/>
    <w:rsid w:val="00BC327A"/>
    <w:rsid w:val="00BC32DB"/>
    <w:rsid w:val="00BC4A90"/>
    <w:rsid w:val="00BC5811"/>
    <w:rsid w:val="00BC5C5C"/>
    <w:rsid w:val="00BD14C6"/>
    <w:rsid w:val="00BD2049"/>
    <w:rsid w:val="00BD255F"/>
    <w:rsid w:val="00BD2A6E"/>
    <w:rsid w:val="00BD2D3B"/>
    <w:rsid w:val="00BD36A7"/>
    <w:rsid w:val="00BD3B3D"/>
    <w:rsid w:val="00BD475A"/>
    <w:rsid w:val="00BD49D6"/>
    <w:rsid w:val="00BD5332"/>
    <w:rsid w:val="00BD5669"/>
    <w:rsid w:val="00BD56CC"/>
    <w:rsid w:val="00BD63FD"/>
    <w:rsid w:val="00BD6F7F"/>
    <w:rsid w:val="00BD7357"/>
    <w:rsid w:val="00BD766C"/>
    <w:rsid w:val="00BE0358"/>
    <w:rsid w:val="00BE093C"/>
    <w:rsid w:val="00BE1BC2"/>
    <w:rsid w:val="00BE224F"/>
    <w:rsid w:val="00BE50B3"/>
    <w:rsid w:val="00BE5925"/>
    <w:rsid w:val="00BE5FDD"/>
    <w:rsid w:val="00BE64C1"/>
    <w:rsid w:val="00BE650D"/>
    <w:rsid w:val="00BE787D"/>
    <w:rsid w:val="00BF1837"/>
    <w:rsid w:val="00BF1B0A"/>
    <w:rsid w:val="00BF1EBE"/>
    <w:rsid w:val="00BF2459"/>
    <w:rsid w:val="00BF2EC8"/>
    <w:rsid w:val="00BF4346"/>
    <w:rsid w:val="00BF5CA1"/>
    <w:rsid w:val="00BF6121"/>
    <w:rsid w:val="00BF64EE"/>
    <w:rsid w:val="00BF673A"/>
    <w:rsid w:val="00BF7DA6"/>
    <w:rsid w:val="00C00505"/>
    <w:rsid w:val="00C006D9"/>
    <w:rsid w:val="00C00964"/>
    <w:rsid w:val="00C00AF4"/>
    <w:rsid w:val="00C00DEE"/>
    <w:rsid w:val="00C010B5"/>
    <w:rsid w:val="00C02990"/>
    <w:rsid w:val="00C02EE0"/>
    <w:rsid w:val="00C03166"/>
    <w:rsid w:val="00C03837"/>
    <w:rsid w:val="00C04888"/>
    <w:rsid w:val="00C05092"/>
    <w:rsid w:val="00C05220"/>
    <w:rsid w:val="00C05B99"/>
    <w:rsid w:val="00C05BE5"/>
    <w:rsid w:val="00C067F6"/>
    <w:rsid w:val="00C069D0"/>
    <w:rsid w:val="00C06C15"/>
    <w:rsid w:val="00C07E8D"/>
    <w:rsid w:val="00C07EF9"/>
    <w:rsid w:val="00C11A78"/>
    <w:rsid w:val="00C1232A"/>
    <w:rsid w:val="00C12C74"/>
    <w:rsid w:val="00C13F43"/>
    <w:rsid w:val="00C14735"/>
    <w:rsid w:val="00C14970"/>
    <w:rsid w:val="00C15EBA"/>
    <w:rsid w:val="00C170D8"/>
    <w:rsid w:val="00C17392"/>
    <w:rsid w:val="00C21D1B"/>
    <w:rsid w:val="00C23AE9"/>
    <w:rsid w:val="00C24309"/>
    <w:rsid w:val="00C246EA"/>
    <w:rsid w:val="00C24E50"/>
    <w:rsid w:val="00C306C9"/>
    <w:rsid w:val="00C3167F"/>
    <w:rsid w:val="00C330C8"/>
    <w:rsid w:val="00C339EC"/>
    <w:rsid w:val="00C344F0"/>
    <w:rsid w:val="00C3457C"/>
    <w:rsid w:val="00C349E8"/>
    <w:rsid w:val="00C35816"/>
    <w:rsid w:val="00C360C0"/>
    <w:rsid w:val="00C37BAF"/>
    <w:rsid w:val="00C37C45"/>
    <w:rsid w:val="00C40078"/>
    <w:rsid w:val="00C414F9"/>
    <w:rsid w:val="00C415B0"/>
    <w:rsid w:val="00C41F97"/>
    <w:rsid w:val="00C42274"/>
    <w:rsid w:val="00C42791"/>
    <w:rsid w:val="00C429B5"/>
    <w:rsid w:val="00C4330C"/>
    <w:rsid w:val="00C44B90"/>
    <w:rsid w:val="00C46265"/>
    <w:rsid w:val="00C47F22"/>
    <w:rsid w:val="00C5131E"/>
    <w:rsid w:val="00C51EA2"/>
    <w:rsid w:val="00C53C8F"/>
    <w:rsid w:val="00C53D4D"/>
    <w:rsid w:val="00C55F73"/>
    <w:rsid w:val="00C5606E"/>
    <w:rsid w:val="00C567E1"/>
    <w:rsid w:val="00C56B6E"/>
    <w:rsid w:val="00C607C8"/>
    <w:rsid w:val="00C60810"/>
    <w:rsid w:val="00C61CAD"/>
    <w:rsid w:val="00C62D89"/>
    <w:rsid w:val="00C63AA8"/>
    <w:rsid w:val="00C63D69"/>
    <w:rsid w:val="00C64D3D"/>
    <w:rsid w:val="00C654B2"/>
    <w:rsid w:val="00C657C4"/>
    <w:rsid w:val="00C65BA5"/>
    <w:rsid w:val="00C67B89"/>
    <w:rsid w:val="00C67C0B"/>
    <w:rsid w:val="00C70750"/>
    <w:rsid w:val="00C70B74"/>
    <w:rsid w:val="00C7222C"/>
    <w:rsid w:val="00C722E8"/>
    <w:rsid w:val="00C73214"/>
    <w:rsid w:val="00C7346F"/>
    <w:rsid w:val="00C75254"/>
    <w:rsid w:val="00C7532D"/>
    <w:rsid w:val="00C756EB"/>
    <w:rsid w:val="00C7575E"/>
    <w:rsid w:val="00C75E36"/>
    <w:rsid w:val="00C765B1"/>
    <w:rsid w:val="00C766B7"/>
    <w:rsid w:val="00C76773"/>
    <w:rsid w:val="00C77227"/>
    <w:rsid w:val="00C8124B"/>
    <w:rsid w:val="00C81738"/>
    <w:rsid w:val="00C81EDE"/>
    <w:rsid w:val="00C8245D"/>
    <w:rsid w:val="00C82D0D"/>
    <w:rsid w:val="00C82FDF"/>
    <w:rsid w:val="00C84287"/>
    <w:rsid w:val="00C85B1E"/>
    <w:rsid w:val="00C863F0"/>
    <w:rsid w:val="00C86E68"/>
    <w:rsid w:val="00C86E8E"/>
    <w:rsid w:val="00C86EE5"/>
    <w:rsid w:val="00C90DCF"/>
    <w:rsid w:val="00C91476"/>
    <w:rsid w:val="00C91ED8"/>
    <w:rsid w:val="00C941A5"/>
    <w:rsid w:val="00C948B0"/>
    <w:rsid w:val="00C9521F"/>
    <w:rsid w:val="00C97288"/>
    <w:rsid w:val="00C97E10"/>
    <w:rsid w:val="00CA0017"/>
    <w:rsid w:val="00CA1954"/>
    <w:rsid w:val="00CA1F0B"/>
    <w:rsid w:val="00CA29F3"/>
    <w:rsid w:val="00CA2BD9"/>
    <w:rsid w:val="00CA4006"/>
    <w:rsid w:val="00CA4BFB"/>
    <w:rsid w:val="00CA614C"/>
    <w:rsid w:val="00CA636A"/>
    <w:rsid w:val="00CA76C0"/>
    <w:rsid w:val="00CB0105"/>
    <w:rsid w:val="00CB144E"/>
    <w:rsid w:val="00CB1BAB"/>
    <w:rsid w:val="00CB25A7"/>
    <w:rsid w:val="00CB2B6C"/>
    <w:rsid w:val="00CB2CAE"/>
    <w:rsid w:val="00CB2FA1"/>
    <w:rsid w:val="00CB33F4"/>
    <w:rsid w:val="00CB4E0F"/>
    <w:rsid w:val="00CB5192"/>
    <w:rsid w:val="00CC0A6B"/>
    <w:rsid w:val="00CC0D08"/>
    <w:rsid w:val="00CC0FC4"/>
    <w:rsid w:val="00CC229A"/>
    <w:rsid w:val="00CC3C01"/>
    <w:rsid w:val="00CC4473"/>
    <w:rsid w:val="00CC55E7"/>
    <w:rsid w:val="00CC57C1"/>
    <w:rsid w:val="00CC5B30"/>
    <w:rsid w:val="00CC5C10"/>
    <w:rsid w:val="00CC5DE4"/>
    <w:rsid w:val="00CC6239"/>
    <w:rsid w:val="00CC6A53"/>
    <w:rsid w:val="00CC73AC"/>
    <w:rsid w:val="00CC7A5B"/>
    <w:rsid w:val="00CD0FBA"/>
    <w:rsid w:val="00CD1BDE"/>
    <w:rsid w:val="00CD2DB4"/>
    <w:rsid w:val="00CD3330"/>
    <w:rsid w:val="00CD336F"/>
    <w:rsid w:val="00CD37BA"/>
    <w:rsid w:val="00CD3B30"/>
    <w:rsid w:val="00CD3C3E"/>
    <w:rsid w:val="00CD45C2"/>
    <w:rsid w:val="00CD482D"/>
    <w:rsid w:val="00CD57D9"/>
    <w:rsid w:val="00CE0AA3"/>
    <w:rsid w:val="00CE0EF7"/>
    <w:rsid w:val="00CE1A1B"/>
    <w:rsid w:val="00CE1B12"/>
    <w:rsid w:val="00CE30D4"/>
    <w:rsid w:val="00CE377B"/>
    <w:rsid w:val="00CE3E6A"/>
    <w:rsid w:val="00CE4137"/>
    <w:rsid w:val="00CE464D"/>
    <w:rsid w:val="00CE51D1"/>
    <w:rsid w:val="00CE6438"/>
    <w:rsid w:val="00CE6B5D"/>
    <w:rsid w:val="00CE7195"/>
    <w:rsid w:val="00CE7BA2"/>
    <w:rsid w:val="00CE7F89"/>
    <w:rsid w:val="00CF1C50"/>
    <w:rsid w:val="00CF372E"/>
    <w:rsid w:val="00CF440D"/>
    <w:rsid w:val="00CF5B07"/>
    <w:rsid w:val="00CF70E2"/>
    <w:rsid w:val="00CF72EC"/>
    <w:rsid w:val="00CF7846"/>
    <w:rsid w:val="00D001DE"/>
    <w:rsid w:val="00D00434"/>
    <w:rsid w:val="00D00B16"/>
    <w:rsid w:val="00D011C7"/>
    <w:rsid w:val="00D016A1"/>
    <w:rsid w:val="00D01C63"/>
    <w:rsid w:val="00D02EA8"/>
    <w:rsid w:val="00D0378A"/>
    <w:rsid w:val="00D048CF"/>
    <w:rsid w:val="00D049D5"/>
    <w:rsid w:val="00D0663C"/>
    <w:rsid w:val="00D06A03"/>
    <w:rsid w:val="00D06AEE"/>
    <w:rsid w:val="00D06BB6"/>
    <w:rsid w:val="00D072DF"/>
    <w:rsid w:val="00D07BA9"/>
    <w:rsid w:val="00D10638"/>
    <w:rsid w:val="00D11036"/>
    <w:rsid w:val="00D110DF"/>
    <w:rsid w:val="00D12A51"/>
    <w:rsid w:val="00D13703"/>
    <w:rsid w:val="00D13EB8"/>
    <w:rsid w:val="00D1438B"/>
    <w:rsid w:val="00D1479F"/>
    <w:rsid w:val="00D14ABD"/>
    <w:rsid w:val="00D15169"/>
    <w:rsid w:val="00D16B89"/>
    <w:rsid w:val="00D17B60"/>
    <w:rsid w:val="00D20E30"/>
    <w:rsid w:val="00D21830"/>
    <w:rsid w:val="00D21BC5"/>
    <w:rsid w:val="00D21D3F"/>
    <w:rsid w:val="00D21F01"/>
    <w:rsid w:val="00D22244"/>
    <w:rsid w:val="00D22C7B"/>
    <w:rsid w:val="00D2451E"/>
    <w:rsid w:val="00D257EF"/>
    <w:rsid w:val="00D2795D"/>
    <w:rsid w:val="00D302CF"/>
    <w:rsid w:val="00D31F72"/>
    <w:rsid w:val="00D351B7"/>
    <w:rsid w:val="00D353E9"/>
    <w:rsid w:val="00D35AF3"/>
    <w:rsid w:val="00D36474"/>
    <w:rsid w:val="00D36629"/>
    <w:rsid w:val="00D36D82"/>
    <w:rsid w:val="00D36E2B"/>
    <w:rsid w:val="00D379AD"/>
    <w:rsid w:val="00D41201"/>
    <w:rsid w:val="00D414BB"/>
    <w:rsid w:val="00D41A20"/>
    <w:rsid w:val="00D41D96"/>
    <w:rsid w:val="00D42E0D"/>
    <w:rsid w:val="00D430A3"/>
    <w:rsid w:val="00D453DF"/>
    <w:rsid w:val="00D454F5"/>
    <w:rsid w:val="00D45B07"/>
    <w:rsid w:val="00D4686A"/>
    <w:rsid w:val="00D47AF7"/>
    <w:rsid w:val="00D5018C"/>
    <w:rsid w:val="00D501DA"/>
    <w:rsid w:val="00D50E8F"/>
    <w:rsid w:val="00D5122B"/>
    <w:rsid w:val="00D51609"/>
    <w:rsid w:val="00D518F6"/>
    <w:rsid w:val="00D51D6B"/>
    <w:rsid w:val="00D52BDB"/>
    <w:rsid w:val="00D52CD8"/>
    <w:rsid w:val="00D5318E"/>
    <w:rsid w:val="00D539D7"/>
    <w:rsid w:val="00D53C57"/>
    <w:rsid w:val="00D549AE"/>
    <w:rsid w:val="00D5523D"/>
    <w:rsid w:val="00D552D2"/>
    <w:rsid w:val="00D566F7"/>
    <w:rsid w:val="00D5735C"/>
    <w:rsid w:val="00D57429"/>
    <w:rsid w:val="00D57D12"/>
    <w:rsid w:val="00D6023E"/>
    <w:rsid w:val="00D60510"/>
    <w:rsid w:val="00D60BE9"/>
    <w:rsid w:val="00D62949"/>
    <w:rsid w:val="00D62C12"/>
    <w:rsid w:val="00D62DBF"/>
    <w:rsid w:val="00D63726"/>
    <w:rsid w:val="00D644A0"/>
    <w:rsid w:val="00D6538C"/>
    <w:rsid w:val="00D65929"/>
    <w:rsid w:val="00D659EF"/>
    <w:rsid w:val="00D6687A"/>
    <w:rsid w:val="00D67732"/>
    <w:rsid w:val="00D678C0"/>
    <w:rsid w:val="00D711B1"/>
    <w:rsid w:val="00D71D39"/>
    <w:rsid w:val="00D71EE4"/>
    <w:rsid w:val="00D71FEF"/>
    <w:rsid w:val="00D72153"/>
    <w:rsid w:val="00D738B8"/>
    <w:rsid w:val="00D743FC"/>
    <w:rsid w:val="00D74B3B"/>
    <w:rsid w:val="00D74E59"/>
    <w:rsid w:val="00D75D86"/>
    <w:rsid w:val="00D75F57"/>
    <w:rsid w:val="00D77963"/>
    <w:rsid w:val="00D8006C"/>
    <w:rsid w:val="00D80A94"/>
    <w:rsid w:val="00D81067"/>
    <w:rsid w:val="00D81424"/>
    <w:rsid w:val="00D814F6"/>
    <w:rsid w:val="00D8182C"/>
    <w:rsid w:val="00D826C9"/>
    <w:rsid w:val="00D830EE"/>
    <w:rsid w:val="00D83AD0"/>
    <w:rsid w:val="00D83B4A"/>
    <w:rsid w:val="00D84577"/>
    <w:rsid w:val="00D84FA4"/>
    <w:rsid w:val="00D85072"/>
    <w:rsid w:val="00D852D1"/>
    <w:rsid w:val="00D85F21"/>
    <w:rsid w:val="00D861C4"/>
    <w:rsid w:val="00D87314"/>
    <w:rsid w:val="00D87EED"/>
    <w:rsid w:val="00D90C5B"/>
    <w:rsid w:val="00D910DF"/>
    <w:rsid w:val="00D922DF"/>
    <w:rsid w:val="00D9277B"/>
    <w:rsid w:val="00D92EAD"/>
    <w:rsid w:val="00D93B40"/>
    <w:rsid w:val="00D953FA"/>
    <w:rsid w:val="00D957DC"/>
    <w:rsid w:val="00D962D1"/>
    <w:rsid w:val="00D96384"/>
    <w:rsid w:val="00DA0AF1"/>
    <w:rsid w:val="00DA2292"/>
    <w:rsid w:val="00DA3591"/>
    <w:rsid w:val="00DA4791"/>
    <w:rsid w:val="00DA51B2"/>
    <w:rsid w:val="00DA55AD"/>
    <w:rsid w:val="00DA5D8C"/>
    <w:rsid w:val="00DA6AB1"/>
    <w:rsid w:val="00DA6E6C"/>
    <w:rsid w:val="00DB0C7E"/>
    <w:rsid w:val="00DB12D8"/>
    <w:rsid w:val="00DB14B1"/>
    <w:rsid w:val="00DB15CB"/>
    <w:rsid w:val="00DB1611"/>
    <w:rsid w:val="00DB20BC"/>
    <w:rsid w:val="00DB3D11"/>
    <w:rsid w:val="00DB439F"/>
    <w:rsid w:val="00DB4B2B"/>
    <w:rsid w:val="00DB5410"/>
    <w:rsid w:val="00DB59EF"/>
    <w:rsid w:val="00DB5F88"/>
    <w:rsid w:val="00DB6CFC"/>
    <w:rsid w:val="00DB6F19"/>
    <w:rsid w:val="00DB73DD"/>
    <w:rsid w:val="00DB7CAD"/>
    <w:rsid w:val="00DC01C2"/>
    <w:rsid w:val="00DC0251"/>
    <w:rsid w:val="00DC0C2D"/>
    <w:rsid w:val="00DC1FA0"/>
    <w:rsid w:val="00DC4726"/>
    <w:rsid w:val="00DC5156"/>
    <w:rsid w:val="00DC5A66"/>
    <w:rsid w:val="00DC5F27"/>
    <w:rsid w:val="00DD01AC"/>
    <w:rsid w:val="00DD0473"/>
    <w:rsid w:val="00DD0EA4"/>
    <w:rsid w:val="00DD15C3"/>
    <w:rsid w:val="00DD1852"/>
    <w:rsid w:val="00DD2B7B"/>
    <w:rsid w:val="00DD3040"/>
    <w:rsid w:val="00DD3161"/>
    <w:rsid w:val="00DD46F5"/>
    <w:rsid w:val="00DD4DAE"/>
    <w:rsid w:val="00DD580A"/>
    <w:rsid w:val="00DD58C1"/>
    <w:rsid w:val="00DD5B0B"/>
    <w:rsid w:val="00DD6136"/>
    <w:rsid w:val="00DD6401"/>
    <w:rsid w:val="00DD6A72"/>
    <w:rsid w:val="00DD7226"/>
    <w:rsid w:val="00DD7AF2"/>
    <w:rsid w:val="00DE09E0"/>
    <w:rsid w:val="00DE13D5"/>
    <w:rsid w:val="00DE24E3"/>
    <w:rsid w:val="00DE254E"/>
    <w:rsid w:val="00DE29C7"/>
    <w:rsid w:val="00DE399F"/>
    <w:rsid w:val="00DE3AF5"/>
    <w:rsid w:val="00DE3E39"/>
    <w:rsid w:val="00DE4A64"/>
    <w:rsid w:val="00DE4AA4"/>
    <w:rsid w:val="00DE5C86"/>
    <w:rsid w:val="00DE6B65"/>
    <w:rsid w:val="00DE79D8"/>
    <w:rsid w:val="00DF18E5"/>
    <w:rsid w:val="00DF2CFF"/>
    <w:rsid w:val="00DF407F"/>
    <w:rsid w:val="00DF4451"/>
    <w:rsid w:val="00DF4908"/>
    <w:rsid w:val="00DF7BE9"/>
    <w:rsid w:val="00E0089B"/>
    <w:rsid w:val="00E008AC"/>
    <w:rsid w:val="00E00D8F"/>
    <w:rsid w:val="00E014B9"/>
    <w:rsid w:val="00E02143"/>
    <w:rsid w:val="00E026DC"/>
    <w:rsid w:val="00E0323A"/>
    <w:rsid w:val="00E04B69"/>
    <w:rsid w:val="00E05148"/>
    <w:rsid w:val="00E06390"/>
    <w:rsid w:val="00E0744D"/>
    <w:rsid w:val="00E1106A"/>
    <w:rsid w:val="00E111B2"/>
    <w:rsid w:val="00E11C92"/>
    <w:rsid w:val="00E11D5F"/>
    <w:rsid w:val="00E11DD2"/>
    <w:rsid w:val="00E12F56"/>
    <w:rsid w:val="00E13108"/>
    <w:rsid w:val="00E142A0"/>
    <w:rsid w:val="00E14E56"/>
    <w:rsid w:val="00E1500F"/>
    <w:rsid w:val="00E15D7A"/>
    <w:rsid w:val="00E15DA8"/>
    <w:rsid w:val="00E204B0"/>
    <w:rsid w:val="00E20C61"/>
    <w:rsid w:val="00E20D16"/>
    <w:rsid w:val="00E213B0"/>
    <w:rsid w:val="00E21B84"/>
    <w:rsid w:val="00E22AE0"/>
    <w:rsid w:val="00E22E13"/>
    <w:rsid w:val="00E24645"/>
    <w:rsid w:val="00E24F0B"/>
    <w:rsid w:val="00E27220"/>
    <w:rsid w:val="00E27E40"/>
    <w:rsid w:val="00E30715"/>
    <w:rsid w:val="00E30C23"/>
    <w:rsid w:val="00E32047"/>
    <w:rsid w:val="00E32106"/>
    <w:rsid w:val="00E3229E"/>
    <w:rsid w:val="00E33027"/>
    <w:rsid w:val="00E337A8"/>
    <w:rsid w:val="00E339CB"/>
    <w:rsid w:val="00E34895"/>
    <w:rsid w:val="00E357B1"/>
    <w:rsid w:val="00E3594F"/>
    <w:rsid w:val="00E36EB7"/>
    <w:rsid w:val="00E37AC1"/>
    <w:rsid w:val="00E40AAD"/>
    <w:rsid w:val="00E40E26"/>
    <w:rsid w:val="00E41791"/>
    <w:rsid w:val="00E41BAC"/>
    <w:rsid w:val="00E41F8B"/>
    <w:rsid w:val="00E4219A"/>
    <w:rsid w:val="00E42E5F"/>
    <w:rsid w:val="00E440CA"/>
    <w:rsid w:val="00E46B64"/>
    <w:rsid w:val="00E476B0"/>
    <w:rsid w:val="00E50EDE"/>
    <w:rsid w:val="00E5200D"/>
    <w:rsid w:val="00E5253C"/>
    <w:rsid w:val="00E52A9D"/>
    <w:rsid w:val="00E53075"/>
    <w:rsid w:val="00E57A8A"/>
    <w:rsid w:val="00E57D29"/>
    <w:rsid w:val="00E608A1"/>
    <w:rsid w:val="00E61C3D"/>
    <w:rsid w:val="00E61CFF"/>
    <w:rsid w:val="00E62E3A"/>
    <w:rsid w:val="00E63CAD"/>
    <w:rsid w:val="00E64079"/>
    <w:rsid w:val="00E64709"/>
    <w:rsid w:val="00E64863"/>
    <w:rsid w:val="00E65DA8"/>
    <w:rsid w:val="00E671AB"/>
    <w:rsid w:val="00E677F5"/>
    <w:rsid w:val="00E70701"/>
    <w:rsid w:val="00E70936"/>
    <w:rsid w:val="00E70C37"/>
    <w:rsid w:val="00E71725"/>
    <w:rsid w:val="00E71DF0"/>
    <w:rsid w:val="00E754EE"/>
    <w:rsid w:val="00E75565"/>
    <w:rsid w:val="00E755C0"/>
    <w:rsid w:val="00E75601"/>
    <w:rsid w:val="00E76560"/>
    <w:rsid w:val="00E77B07"/>
    <w:rsid w:val="00E8120C"/>
    <w:rsid w:val="00E81A1B"/>
    <w:rsid w:val="00E82AFA"/>
    <w:rsid w:val="00E83ECF"/>
    <w:rsid w:val="00E8427C"/>
    <w:rsid w:val="00E85AB6"/>
    <w:rsid w:val="00E85B68"/>
    <w:rsid w:val="00E85F22"/>
    <w:rsid w:val="00E879DB"/>
    <w:rsid w:val="00E90B96"/>
    <w:rsid w:val="00E92D66"/>
    <w:rsid w:val="00E92D7F"/>
    <w:rsid w:val="00E933D9"/>
    <w:rsid w:val="00E9458B"/>
    <w:rsid w:val="00E95489"/>
    <w:rsid w:val="00E96196"/>
    <w:rsid w:val="00E965F4"/>
    <w:rsid w:val="00E97001"/>
    <w:rsid w:val="00E97C69"/>
    <w:rsid w:val="00EA13BB"/>
    <w:rsid w:val="00EA1A5D"/>
    <w:rsid w:val="00EA2EB7"/>
    <w:rsid w:val="00EA5581"/>
    <w:rsid w:val="00EA6950"/>
    <w:rsid w:val="00EA6BA1"/>
    <w:rsid w:val="00EA6F6E"/>
    <w:rsid w:val="00EA7A14"/>
    <w:rsid w:val="00EB01D2"/>
    <w:rsid w:val="00EB0F74"/>
    <w:rsid w:val="00EB18B2"/>
    <w:rsid w:val="00EB1A2D"/>
    <w:rsid w:val="00EB1CE4"/>
    <w:rsid w:val="00EB3221"/>
    <w:rsid w:val="00EB3B98"/>
    <w:rsid w:val="00EB495D"/>
    <w:rsid w:val="00EB4DBA"/>
    <w:rsid w:val="00EB5685"/>
    <w:rsid w:val="00EB5FCF"/>
    <w:rsid w:val="00EB6ECB"/>
    <w:rsid w:val="00EB71D1"/>
    <w:rsid w:val="00EB77D1"/>
    <w:rsid w:val="00EC02DB"/>
    <w:rsid w:val="00EC03CE"/>
    <w:rsid w:val="00EC108E"/>
    <w:rsid w:val="00EC17CB"/>
    <w:rsid w:val="00EC1B23"/>
    <w:rsid w:val="00EC28DA"/>
    <w:rsid w:val="00EC2B65"/>
    <w:rsid w:val="00EC3087"/>
    <w:rsid w:val="00EC39CD"/>
    <w:rsid w:val="00EC3D39"/>
    <w:rsid w:val="00EC469B"/>
    <w:rsid w:val="00EC63CD"/>
    <w:rsid w:val="00EC7240"/>
    <w:rsid w:val="00EC7589"/>
    <w:rsid w:val="00ED05CB"/>
    <w:rsid w:val="00ED0E43"/>
    <w:rsid w:val="00ED19C4"/>
    <w:rsid w:val="00ED2EED"/>
    <w:rsid w:val="00ED31AF"/>
    <w:rsid w:val="00ED3859"/>
    <w:rsid w:val="00ED391D"/>
    <w:rsid w:val="00ED6BE0"/>
    <w:rsid w:val="00ED7D17"/>
    <w:rsid w:val="00EE02AB"/>
    <w:rsid w:val="00EE0385"/>
    <w:rsid w:val="00EE1986"/>
    <w:rsid w:val="00EE3985"/>
    <w:rsid w:val="00EE495B"/>
    <w:rsid w:val="00EE6B82"/>
    <w:rsid w:val="00EF0610"/>
    <w:rsid w:val="00EF0A2E"/>
    <w:rsid w:val="00EF1B2C"/>
    <w:rsid w:val="00EF2EC2"/>
    <w:rsid w:val="00EF3792"/>
    <w:rsid w:val="00EF41A9"/>
    <w:rsid w:val="00EF4233"/>
    <w:rsid w:val="00EF4AB2"/>
    <w:rsid w:val="00EF4B32"/>
    <w:rsid w:val="00EF5670"/>
    <w:rsid w:val="00EF5F99"/>
    <w:rsid w:val="00EF64D6"/>
    <w:rsid w:val="00EF6EE7"/>
    <w:rsid w:val="00F00066"/>
    <w:rsid w:val="00F004E5"/>
    <w:rsid w:val="00F01460"/>
    <w:rsid w:val="00F02001"/>
    <w:rsid w:val="00F048C4"/>
    <w:rsid w:val="00F058DA"/>
    <w:rsid w:val="00F06ECE"/>
    <w:rsid w:val="00F07378"/>
    <w:rsid w:val="00F073E9"/>
    <w:rsid w:val="00F0745C"/>
    <w:rsid w:val="00F07E51"/>
    <w:rsid w:val="00F10F35"/>
    <w:rsid w:val="00F11C19"/>
    <w:rsid w:val="00F1267A"/>
    <w:rsid w:val="00F1324F"/>
    <w:rsid w:val="00F1384A"/>
    <w:rsid w:val="00F139D4"/>
    <w:rsid w:val="00F14019"/>
    <w:rsid w:val="00F15F79"/>
    <w:rsid w:val="00F17462"/>
    <w:rsid w:val="00F17B1E"/>
    <w:rsid w:val="00F17CBA"/>
    <w:rsid w:val="00F207E3"/>
    <w:rsid w:val="00F209D4"/>
    <w:rsid w:val="00F20EEE"/>
    <w:rsid w:val="00F2330F"/>
    <w:rsid w:val="00F25074"/>
    <w:rsid w:val="00F25813"/>
    <w:rsid w:val="00F2619E"/>
    <w:rsid w:val="00F2692B"/>
    <w:rsid w:val="00F27273"/>
    <w:rsid w:val="00F27546"/>
    <w:rsid w:val="00F2767A"/>
    <w:rsid w:val="00F311D9"/>
    <w:rsid w:val="00F31ADE"/>
    <w:rsid w:val="00F31B49"/>
    <w:rsid w:val="00F31B65"/>
    <w:rsid w:val="00F31F1E"/>
    <w:rsid w:val="00F32ABC"/>
    <w:rsid w:val="00F3345C"/>
    <w:rsid w:val="00F33BBD"/>
    <w:rsid w:val="00F33E4C"/>
    <w:rsid w:val="00F33FE4"/>
    <w:rsid w:val="00F345B3"/>
    <w:rsid w:val="00F3478F"/>
    <w:rsid w:val="00F34800"/>
    <w:rsid w:val="00F34EC1"/>
    <w:rsid w:val="00F360F0"/>
    <w:rsid w:val="00F3753D"/>
    <w:rsid w:val="00F37C1C"/>
    <w:rsid w:val="00F40078"/>
    <w:rsid w:val="00F40AB1"/>
    <w:rsid w:val="00F40FBE"/>
    <w:rsid w:val="00F41199"/>
    <w:rsid w:val="00F4154C"/>
    <w:rsid w:val="00F41FFF"/>
    <w:rsid w:val="00F42C87"/>
    <w:rsid w:val="00F45992"/>
    <w:rsid w:val="00F47710"/>
    <w:rsid w:val="00F47F34"/>
    <w:rsid w:val="00F508AC"/>
    <w:rsid w:val="00F50D3C"/>
    <w:rsid w:val="00F52285"/>
    <w:rsid w:val="00F52C02"/>
    <w:rsid w:val="00F53E84"/>
    <w:rsid w:val="00F53F10"/>
    <w:rsid w:val="00F56523"/>
    <w:rsid w:val="00F56E41"/>
    <w:rsid w:val="00F57670"/>
    <w:rsid w:val="00F6067E"/>
    <w:rsid w:val="00F62E2D"/>
    <w:rsid w:val="00F634CB"/>
    <w:rsid w:val="00F638A8"/>
    <w:rsid w:val="00F6457F"/>
    <w:rsid w:val="00F64A05"/>
    <w:rsid w:val="00F66344"/>
    <w:rsid w:val="00F701C2"/>
    <w:rsid w:val="00F719F7"/>
    <w:rsid w:val="00F7259D"/>
    <w:rsid w:val="00F72DAB"/>
    <w:rsid w:val="00F73B22"/>
    <w:rsid w:val="00F7494A"/>
    <w:rsid w:val="00F75054"/>
    <w:rsid w:val="00F7530F"/>
    <w:rsid w:val="00F75A28"/>
    <w:rsid w:val="00F776E4"/>
    <w:rsid w:val="00F778DC"/>
    <w:rsid w:val="00F77BFE"/>
    <w:rsid w:val="00F81E3B"/>
    <w:rsid w:val="00F81E44"/>
    <w:rsid w:val="00F839F8"/>
    <w:rsid w:val="00F83A05"/>
    <w:rsid w:val="00F85039"/>
    <w:rsid w:val="00F85CA7"/>
    <w:rsid w:val="00F8782D"/>
    <w:rsid w:val="00F92158"/>
    <w:rsid w:val="00F92512"/>
    <w:rsid w:val="00F932F0"/>
    <w:rsid w:val="00F94669"/>
    <w:rsid w:val="00F94C4D"/>
    <w:rsid w:val="00F95850"/>
    <w:rsid w:val="00F96505"/>
    <w:rsid w:val="00F967F4"/>
    <w:rsid w:val="00F96DB6"/>
    <w:rsid w:val="00F96EE0"/>
    <w:rsid w:val="00FA0EAD"/>
    <w:rsid w:val="00FA10AD"/>
    <w:rsid w:val="00FA1B80"/>
    <w:rsid w:val="00FA1BB6"/>
    <w:rsid w:val="00FA282A"/>
    <w:rsid w:val="00FA4FA2"/>
    <w:rsid w:val="00FA53D3"/>
    <w:rsid w:val="00FA645A"/>
    <w:rsid w:val="00FA67AC"/>
    <w:rsid w:val="00FA6BE2"/>
    <w:rsid w:val="00FA6CE0"/>
    <w:rsid w:val="00FB0544"/>
    <w:rsid w:val="00FB10C9"/>
    <w:rsid w:val="00FB1762"/>
    <w:rsid w:val="00FB1999"/>
    <w:rsid w:val="00FB1CBB"/>
    <w:rsid w:val="00FB1D41"/>
    <w:rsid w:val="00FB31BC"/>
    <w:rsid w:val="00FB6B3E"/>
    <w:rsid w:val="00FB7037"/>
    <w:rsid w:val="00FB7A1F"/>
    <w:rsid w:val="00FC04C8"/>
    <w:rsid w:val="00FC1C15"/>
    <w:rsid w:val="00FC2DEA"/>
    <w:rsid w:val="00FC39A2"/>
    <w:rsid w:val="00FC3D9B"/>
    <w:rsid w:val="00FC3EEF"/>
    <w:rsid w:val="00FC518B"/>
    <w:rsid w:val="00FC5738"/>
    <w:rsid w:val="00FC5FBD"/>
    <w:rsid w:val="00FD01D6"/>
    <w:rsid w:val="00FD043D"/>
    <w:rsid w:val="00FD123F"/>
    <w:rsid w:val="00FD1A6E"/>
    <w:rsid w:val="00FD1BD5"/>
    <w:rsid w:val="00FD2B01"/>
    <w:rsid w:val="00FD38D4"/>
    <w:rsid w:val="00FD4028"/>
    <w:rsid w:val="00FD4268"/>
    <w:rsid w:val="00FD51FE"/>
    <w:rsid w:val="00FD5CA2"/>
    <w:rsid w:val="00FD7846"/>
    <w:rsid w:val="00FE06F6"/>
    <w:rsid w:val="00FE0B00"/>
    <w:rsid w:val="00FE2116"/>
    <w:rsid w:val="00FE23BC"/>
    <w:rsid w:val="00FE2CE5"/>
    <w:rsid w:val="00FE5988"/>
    <w:rsid w:val="00FE64D6"/>
    <w:rsid w:val="00FE699D"/>
    <w:rsid w:val="00FF0703"/>
    <w:rsid w:val="00FF20C1"/>
    <w:rsid w:val="00FF2B01"/>
    <w:rsid w:val="00FF2D84"/>
    <w:rsid w:val="00FF3FD8"/>
    <w:rsid w:val="00FF4775"/>
    <w:rsid w:val="00FF4D97"/>
    <w:rsid w:val="00FF560B"/>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C10"/>
    <w:pPr>
      <w:widowControl w:val="0"/>
      <w:jc w:val="both"/>
    </w:pPr>
    <w:rPr>
      <w:kern w:val="2"/>
      <w:sz w:val="21"/>
      <w:szCs w:val="24"/>
    </w:rPr>
  </w:style>
  <w:style w:type="paragraph" w:styleId="1">
    <w:name w:val="heading 1"/>
    <w:basedOn w:val="a"/>
    <w:next w:val="a"/>
    <w:link w:val="10"/>
    <w:uiPriority w:val="9"/>
    <w:qFormat/>
    <w:rsid w:val="002A5EDB"/>
    <w:pPr>
      <w:keepNext/>
      <w:outlineLvl w:val="0"/>
    </w:pPr>
    <w:rPr>
      <w:rFonts w:ascii="Arial" w:eastAsia="ＭＳ ゴシック" w:hAnsi="Arial"/>
      <w:sz w:val="24"/>
      <w:szCs w:val="20"/>
    </w:rPr>
  </w:style>
  <w:style w:type="paragraph" w:styleId="2">
    <w:name w:val="heading 2"/>
    <w:basedOn w:val="a"/>
    <w:next w:val="a"/>
    <w:link w:val="20"/>
    <w:uiPriority w:val="9"/>
    <w:qFormat/>
    <w:rsid w:val="00E64079"/>
    <w:pPr>
      <w:keepNext/>
      <w:outlineLvl w:val="1"/>
    </w:pPr>
    <w:rPr>
      <w:rFonts w:ascii="Arial" w:eastAsia="ＭＳ ゴシック" w:hAnsi="Arial"/>
      <w:sz w:val="24"/>
      <w:szCs w:val="20"/>
    </w:rPr>
  </w:style>
  <w:style w:type="paragraph" w:styleId="3">
    <w:name w:val="heading 3"/>
    <w:basedOn w:val="a"/>
    <w:next w:val="a"/>
    <w:link w:val="30"/>
    <w:uiPriority w:val="9"/>
    <w:unhideWhenUsed/>
    <w:qFormat/>
    <w:locked/>
    <w:rsid w:val="00FC39A2"/>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unhideWhenUsed/>
    <w:qFormat/>
    <w:locked/>
    <w:rsid w:val="00FC39A2"/>
    <w:pPr>
      <w:keepNext/>
      <w:ind w:leftChars="400" w:left="400"/>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2A5EDB"/>
    <w:rPr>
      <w:rFonts w:ascii="Arial" w:eastAsia="ＭＳ ゴシック" w:hAnsi="Arial"/>
      <w:kern w:val="2"/>
      <w:sz w:val="24"/>
    </w:rPr>
  </w:style>
  <w:style w:type="character" w:customStyle="1" w:styleId="20">
    <w:name w:val="見出し 2 (文字)"/>
    <w:link w:val="2"/>
    <w:uiPriority w:val="9"/>
    <w:locked/>
    <w:rsid w:val="00E64079"/>
    <w:rPr>
      <w:rFonts w:ascii="Arial" w:eastAsia="ＭＳ ゴシック" w:hAnsi="Arial"/>
      <w:kern w:val="2"/>
      <w:sz w:val="24"/>
    </w:rPr>
  </w:style>
  <w:style w:type="paragraph" w:customStyle="1" w:styleId="a3">
    <w:name w:val="一太郎"/>
    <w:link w:val="a4"/>
    <w:rsid w:val="0085223B"/>
    <w:pPr>
      <w:widowControl w:val="0"/>
      <w:wordWrap w:val="0"/>
      <w:autoSpaceDE w:val="0"/>
      <w:autoSpaceDN w:val="0"/>
      <w:adjustRightInd w:val="0"/>
      <w:spacing w:line="329" w:lineRule="exact"/>
      <w:jc w:val="both"/>
    </w:pPr>
    <w:rPr>
      <w:rFonts w:cs="ＭＳ 明朝"/>
      <w:spacing w:val="2"/>
      <w:sz w:val="21"/>
      <w:szCs w:val="21"/>
    </w:rPr>
  </w:style>
  <w:style w:type="paragraph" w:styleId="a5">
    <w:name w:val="Balloon Text"/>
    <w:basedOn w:val="a"/>
    <w:link w:val="a6"/>
    <w:uiPriority w:val="99"/>
    <w:semiHidden/>
    <w:rsid w:val="006D1575"/>
    <w:rPr>
      <w:rFonts w:ascii="Arial" w:eastAsia="ＭＳ ゴシック" w:hAnsi="Arial"/>
      <w:sz w:val="18"/>
      <w:szCs w:val="20"/>
    </w:rPr>
  </w:style>
  <w:style w:type="character" w:customStyle="1" w:styleId="a6">
    <w:name w:val="吹き出し (文字)"/>
    <w:link w:val="a5"/>
    <w:uiPriority w:val="99"/>
    <w:semiHidden/>
    <w:locked/>
    <w:rsid w:val="00E64079"/>
    <w:rPr>
      <w:rFonts w:ascii="Arial" w:eastAsia="ＭＳ ゴシック" w:hAnsi="Arial"/>
      <w:kern w:val="2"/>
      <w:sz w:val="18"/>
    </w:rPr>
  </w:style>
  <w:style w:type="paragraph" w:styleId="a7">
    <w:name w:val="Date"/>
    <w:basedOn w:val="a"/>
    <w:next w:val="a"/>
    <w:rsid w:val="00EA6F6E"/>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E478A"/>
    <w:rPr>
      <w:color w:val="0000FF"/>
      <w:u w:val="single"/>
    </w:rPr>
  </w:style>
  <w:style w:type="paragraph" w:styleId="aa">
    <w:name w:val="header"/>
    <w:basedOn w:val="a"/>
    <w:link w:val="ab"/>
    <w:uiPriority w:val="99"/>
    <w:rsid w:val="00C77227"/>
    <w:pPr>
      <w:tabs>
        <w:tab w:val="center" w:pos="4252"/>
        <w:tab w:val="right" w:pos="8504"/>
      </w:tabs>
      <w:snapToGrid w:val="0"/>
    </w:pPr>
    <w:rPr>
      <w:sz w:val="24"/>
      <w:szCs w:val="20"/>
    </w:rPr>
  </w:style>
  <w:style w:type="character" w:customStyle="1" w:styleId="ab">
    <w:name w:val="ヘッダー (文字)"/>
    <w:link w:val="aa"/>
    <w:uiPriority w:val="99"/>
    <w:locked/>
    <w:rsid w:val="00C77227"/>
    <w:rPr>
      <w:kern w:val="2"/>
      <w:sz w:val="24"/>
    </w:rPr>
  </w:style>
  <w:style w:type="paragraph" w:styleId="ac">
    <w:name w:val="footer"/>
    <w:basedOn w:val="a"/>
    <w:link w:val="ad"/>
    <w:uiPriority w:val="99"/>
    <w:rsid w:val="00C77227"/>
    <w:pPr>
      <w:tabs>
        <w:tab w:val="center" w:pos="4252"/>
        <w:tab w:val="right" w:pos="8504"/>
      </w:tabs>
      <w:snapToGrid w:val="0"/>
    </w:pPr>
    <w:rPr>
      <w:sz w:val="24"/>
      <w:szCs w:val="20"/>
    </w:rPr>
  </w:style>
  <w:style w:type="character" w:customStyle="1" w:styleId="ad">
    <w:name w:val="フッター (文字)"/>
    <w:link w:val="ac"/>
    <w:uiPriority w:val="99"/>
    <w:locked/>
    <w:rsid w:val="00C77227"/>
    <w:rPr>
      <w:kern w:val="2"/>
      <w:sz w:val="24"/>
    </w:rPr>
  </w:style>
  <w:style w:type="character" w:styleId="ae">
    <w:name w:val="annotation reference"/>
    <w:uiPriority w:val="99"/>
    <w:semiHidden/>
    <w:rsid w:val="00F27273"/>
    <w:rPr>
      <w:sz w:val="18"/>
    </w:rPr>
  </w:style>
  <w:style w:type="paragraph" w:styleId="af">
    <w:name w:val="annotation text"/>
    <w:basedOn w:val="a"/>
    <w:link w:val="af0"/>
    <w:uiPriority w:val="99"/>
    <w:rsid w:val="00F27273"/>
    <w:pPr>
      <w:jc w:val="left"/>
    </w:pPr>
    <w:rPr>
      <w:sz w:val="24"/>
      <w:szCs w:val="20"/>
    </w:rPr>
  </w:style>
  <w:style w:type="character" w:customStyle="1" w:styleId="af0">
    <w:name w:val="コメント文字列 (文字)"/>
    <w:link w:val="af"/>
    <w:uiPriority w:val="99"/>
    <w:locked/>
    <w:rsid w:val="00F27273"/>
    <w:rPr>
      <w:kern w:val="2"/>
      <w:sz w:val="24"/>
    </w:rPr>
  </w:style>
  <w:style w:type="paragraph" w:styleId="af1">
    <w:name w:val="annotation subject"/>
    <w:basedOn w:val="af"/>
    <w:next w:val="af"/>
    <w:link w:val="af2"/>
    <w:uiPriority w:val="99"/>
    <w:semiHidden/>
    <w:rsid w:val="00F27273"/>
    <w:rPr>
      <w:b/>
    </w:rPr>
  </w:style>
  <w:style w:type="character" w:customStyle="1" w:styleId="af2">
    <w:name w:val="コメント内容 (文字)"/>
    <w:link w:val="af1"/>
    <w:uiPriority w:val="99"/>
    <w:semiHidden/>
    <w:locked/>
    <w:rsid w:val="00F27273"/>
    <w:rPr>
      <w:b/>
      <w:kern w:val="2"/>
      <w:sz w:val="24"/>
    </w:rPr>
  </w:style>
  <w:style w:type="paragraph" w:styleId="af3">
    <w:name w:val="Note Heading"/>
    <w:basedOn w:val="a"/>
    <w:next w:val="a"/>
    <w:link w:val="af4"/>
    <w:uiPriority w:val="99"/>
    <w:rsid w:val="00386F77"/>
    <w:pPr>
      <w:jc w:val="center"/>
    </w:pPr>
    <w:rPr>
      <w:snapToGrid w:val="0"/>
      <w:sz w:val="24"/>
      <w:szCs w:val="20"/>
    </w:rPr>
  </w:style>
  <w:style w:type="character" w:customStyle="1" w:styleId="af4">
    <w:name w:val="記 (文字)"/>
    <w:link w:val="af3"/>
    <w:uiPriority w:val="99"/>
    <w:locked/>
    <w:rsid w:val="00386F77"/>
    <w:rPr>
      <w:snapToGrid w:val="0"/>
      <w:kern w:val="2"/>
      <w:sz w:val="24"/>
    </w:rPr>
  </w:style>
  <w:style w:type="paragraph" w:styleId="af5">
    <w:name w:val="Closing"/>
    <w:basedOn w:val="a"/>
    <w:link w:val="af6"/>
    <w:uiPriority w:val="99"/>
    <w:rsid w:val="00386F77"/>
    <w:pPr>
      <w:jc w:val="right"/>
    </w:pPr>
    <w:rPr>
      <w:snapToGrid w:val="0"/>
      <w:sz w:val="24"/>
      <w:szCs w:val="20"/>
    </w:rPr>
  </w:style>
  <w:style w:type="character" w:customStyle="1" w:styleId="af6">
    <w:name w:val="結語 (文字)"/>
    <w:link w:val="af5"/>
    <w:uiPriority w:val="99"/>
    <w:locked/>
    <w:rsid w:val="00386F77"/>
    <w:rPr>
      <w:snapToGrid w:val="0"/>
      <w:kern w:val="2"/>
      <w:sz w:val="24"/>
    </w:rPr>
  </w:style>
  <w:style w:type="paragraph" w:customStyle="1" w:styleId="CharCarCarChar">
    <w:name w:val="Char Car Car Char"/>
    <w:basedOn w:val="a"/>
    <w:rsid w:val="00D21BC5"/>
    <w:pPr>
      <w:widowControl/>
      <w:spacing w:after="160" w:line="240" w:lineRule="exact"/>
      <w:jc w:val="left"/>
    </w:pPr>
    <w:rPr>
      <w:rFonts w:ascii="Arial" w:hAnsi="Arial"/>
      <w:kern w:val="0"/>
      <w:sz w:val="20"/>
      <w:szCs w:val="20"/>
      <w:lang w:eastAsia="en-US"/>
    </w:rPr>
  </w:style>
  <w:style w:type="paragraph" w:customStyle="1" w:styleId="11">
    <w:name w:val="行間詰め1"/>
    <w:rsid w:val="00140A4D"/>
    <w:pPr>
      <w:widowControl w:val="0"/>
      <w:jc w:val="both"/>
    </w:pPr>
    <w:rPr>
      <w:kern w:val="2"/>
      <w:sz w:val="21"/>
      <w:szCs w:val="24"/>
    </w:rPr>
  </w:style>
  <w:style w:type="character" w:styleId="af7">
    <w:name w:val="page number"/>
    <w:rsid w:val="00E64079"/>
    <w:rPr>
      <w:rFonts w:cs="Times New Roman"/>
    </w:rPr>
  </w:style>
  <w:style w:type="paragraph" w:customStyle="1" w:styleId="12">
    <w:name w:val="リスト段落1"/>
    <w:basedOn w:val="a"/>
    <w:rsid w:val="00E64079"/>
    <w:pPr>
      <w:ind w:leftChars="400" w:left="840"/>
    </w:pPr>
  </w:style>
  <w:style w:type="paragraph" w:customStyle="1" w:styleId="13">
    <w:name w:val="変更箇所1"/>
    <w:hidden/>
    <w:semiHidden/>
    <w:rsid w:val="009D7715"/>
    <w:rPr>
      <w:kern w:val="2"/>
      <w:sz w:val="21"/>
      <w:szCs w:val="24"/>
    </w:rPr>
  </w:style>
  <w:style w:type="character" w:customStyle="1" w:styleId="CommentTextChar">
    <w:name w:val="Comment Text Char"/>
    <w:semiHidden/>
    <w:locked/>
    <w:rsid w:val="0080316A"/>
    <w:rPr>
      <w:rFonts w:cs="Times New Roman"/>
      <w:kern w:val="2"/>
      <w:sz w:val="22"/>
      <w:szCs w:val="22"/>
    </w:rPr>
  </w:style>
  <w:style w:type="paragraph" w:styleId="af8">
    <w:name w:val="Revision"/>
    <w:hidden/>
    <w:uiPriority w:val="99"/>
    <w:semiHidden/>
    <w:rsid w:val="00B77599"/>
    <w:rPr>
      <w:kern w:val="2"/>
      <w:sz w:val="21"/>
      <w:szCs w:val="24"/>
    </w:rPr>
  </w:style>
  <w:style w:type="paragraph" w:customStyle="1" w:styleId="Default">
    <w:name w:val="Default"/>
    <w:rsid w:val="00A15014"/>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4">
    <w:name w:val="一太郎 (文字)"/>
    <w:link w:val="a3"/>
    <w:locked/>
    <w:rsid w:val="004C11D9"/>
    <w:rPr>
      <w:rFonts w:cs="ＭＳ 明朝"/>
      <w:spacing w:val="2"/>
      <w:sz w:val="21"/>
      <w:szCs w:val="21"/>
    </w:rPr>
  </w:style>
  <w:style w:type="paragraph" w:styleId="af9">
    <w:name w:val="List Paragraph"/>
    <w:basedOn w:val="a"/>
    <w:uiPriority w:val="34"/>
    <w:qFormat/>
    <w:rsid w:val="00DF4908"/>
    <w:pPr>
      <w:ind w:leftChars="400" w:left="840"/>
    </w:pPr>
  </w:style>
  <w:style w:type="table" w:styleId="afa">
    <w:name w:val="Grid Table Light"/>
    <w:basedOn w:val="a1"/>
    <w:uiPriority w:val="40"/>
    <w:rsid w:val="00406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b">
    <w:name w:val="No Spacing"/>
    <w:uiPriority w:val="1"/>
    <w:qFormat/>
    <w:rsid w:val="00CE4137"/>
    <w:pPr>
      <w:widowControl w:val="0"/>
      <w:jc w:val="both"/>
    </w:pPr>
    <w:rPr>
      <w:kern w:val="2"/>
      <w:sz w:val="21"/>
      <w:szCs w:val="24"/>
    </w:rPr>
  </w:style>
  <w:style w:type="paragraph" w:styleId="afc">
    <w:name w:val="Plain Text"/>
    <w:basedOn w:val="a"/>
    <w:link w:val="afd"/>
    <w:uiPriority w:val="99"/>
    <w:semiHidden/>
    <w:unhideWhenUsed/>
    <w:rsid w:val="00D45B07"/>
    <w:pPr>
      <w:jc w:val="left"/>
    </w:pPr>
    <w:rPr>
      <w:rFonts w:ascii="Yu Gothic" w:eastAsia="Yu Gothic" w:hAnsi="Courier New" w:cs="Courier New"/>
      <w:sz w:val="22"/>
      <w:szCs w:val="22"/>
    </w:rPr>
  </w:style>
  <w:style w:type="character" w:customStyle="1" w:styleId="afd">
    <w:name w:val="書式なし (文字)"/>
    <w:basedOn w:val="a0"/>
    <w:link w:val="afc"/>
    <w:uiPriority w:val="99"/>
    <w:semiHidden/>
    <w:rsid w:val="00D45B07"/>
    <w:rPr>
      <w:rFonts w:ascii="Yu Gothic" w:eastAsia="Yu Gothic" w:hAnsi="Courier New" w:cs="Courier New"/>
      <w:kern w:val="2"/>
      <w:sz w:val="22"/>
      <w:szCs w:val="22"/>
    </w:rPr>
  </w:style>
  <w:style w:type="character" w:customStyle="1" w:styleId="14">
    <w:name w:val="未解決のメンション1"/>
    <w:basedOn w:val="a0"/>
    <w:uiPriority w:val="99"/>
    <w:semiHidden/>
    <w:unhideWhenUsed/>
    <w:rsid w:val="00D45B07"/>
    <w:rPr>
      <w:color w:val="605E5C"/>
      <w:shd w:val="clear" w:color="auto" w:fill="E1DFDD"/>
    </w:rPr>
  </w:style>
  <w:style w:type="table" w:customStyle="1" w:styleId="TableNormal">
    <w:name w:val="Table Normal"/>
    <w:uiPriority w:val="2"/>
    <w:semiHidden/>
    <w:unhideWhenUsed/>
    <w:qFormat/>
    <w:rsid w:val="004574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467"/>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e">
    <w:name w:val="Body Text"/>
    <w:basedOn w:val="a"/>
    <w:link w:val="aff"/>
    <w:uiPriority w:val="1"/>
    <w:qFormat/>
    <w:rsid w:val="00A52C73"/>
    <w:pPr>
      <w:autoSpaceDE w:val="0"/>
      <w:autoSpaceDN w:val="0"/>
      <w:ind w:left="313"/>
      <w:jc w:val="left"/>
    </w:pPr>
    <w:rPr>
      <w:rFonts w:ascii="ＭＳ 明朝" w:hAnsi="ＭＳ 明朝" w:cs="ＭＳ 明朝"/>
      <w:kern w:val="0"/>
      <w:szCs w:val="21"/>
      <w:lang w:val="ja-JP" w:bidi="ja-JP"/>
    </w:rPr>
  </w:style>
  <w:style w:type="character" w:customStyle="1" w:styleId="aff">
    <w:name w:val="本文 (文字)"/>
    <w:basedOn w:val="a0"/>
    <w:link w:val="afe"/>
    <w:uiPriority w:val="1"/>
    <w:rsid w:val="00A52C73"/>
    <w:rPr>
      <w:rFonts w:ascii="ＭＳ 明朝" w:hAnsi="ＭＳ 明朝" w:cs="ＭＳ 明朝"/>
      <w:sz w:val="21"/>
      <w:szCs w:val="21"/>
      <w:lang w:val="ja-JP" w:bidi="ja-JP"/>
    </w:rPr>
  </w:style>
  <w:style w:type="character" w:customStyle="1" w:styleId="30">
    <w:name w:val="見出し 3 (文字)"/>
    <w:basedOn w:val="a0"/>
    <w:link w:val="3"/>
    <w:uiPriority w:val="9"/>
    <w:rsid w:val="00FC39A2"/>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C39A2"/>
    <w:rPr>
      <w:rFonts w:asciiTheme="minorHAnsi" w:eastAsiaTheme="minorEastAsia" w:hAnsiTheme="minorHAnsi" w:cstheme="minorBidi"/>
      <w:b/>
      <w:bCs/>
      <w:kern w:val="2"/>
      <w:sz w:val="21"/>
      <w:szCs w:val="22"/>
    </w:rPr>
  </w:style>
  <w:style w:type="paragraph" w:customStyle="1" w:styleId="aff0">
    <w:name w:val="一太郎８/９"/>
    <w:rsid w:val="00FC39A2"/>
    <w:pPr>
      <w:widowControl w:val="0"/>
      <w:wordWrap w:val="0"/>
      <w:autoSpaceDE w:val="0"/>
      <w:autoSpaceDN w:val="0"/>
      <w:adjustRightInd w:val="0"/>
      <w:spacing w:line="337" w:lineRule="atLeast"/>
      <w:jc w:val="both"/>
    </w:pPr>
    <w:rPr>
      <w:rFonts w:ascii="Times New Roman" w:hAnsi="Times New Roman"/>
      <w:spacing w:val="-39"/>
      <w:sz w:val="22"/>
      <w:szCs w:val="22"/>
    </w:rPr>
  </w:style>
  <w:style w:type="character" w:styleId="aff1">
    <w:name w:val="Placeholder Text"/>
    <w:basedOn w:val="a0"/>
    <w:uiPriority w:val="99"/>
    <w:semiHidden/>
    <w:rsid w:val="00FC39A2"/>
    <w:rPr>
      <w:color w:val="808080"/>
    </w:rPr>
  </w:style>
  <w:style w:type="paragraph" w:customStyle="1" w:styleId="29">
    <w:name w:val="本文 29"/>
    <w:basedOn w:val="a"/>
    <w:rsid w:val="00FC39A2"/>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f2">
    <w:name w:val="FollowedHyperlink"/>
    <w:basedOn w:val="a0"/>
    <w:uiPriority w:val="99"/>
    <w:semiHidden/>
    <w:unhideWhenUsed/>
    <w:rsid w:val="00FC39A2"/>
    <w:rPr>
      <w:color w:val="800080" w:themeColor="followedHyperlink"/>
      <w:u w:val="single"/>
    </w:rPr>
  </w:style>
  <w:style w:type="paragraph" w:styleId="aff3">
    <w:name w:val="footnote text"/>
    <w:basedOn w:val="a"/>
    <w:link w:val="aff4"/>
    <w:semiHidden/>
    <w:unhideWhenUsed/>
    <w:rsid w:val="00645CE5"/>
    <w:pPr>
      <w:snapToGrid w:val="0"/>
      <w:jc w:val="left"/>
    </w:pPr>
  </w:style>
  <w:style w:type="character" w:customStyle="1" w:styleId="aff4">
    <w:name w:val="脚注文字列 (文字)"/>
    <w:basedOn w:val="a0"/>
    <w:link w:val="aff3"/>
    <w:semiHidden/>
    <w:rsid w:val="00645CE5"/>
    <w:rPr>
      <w:kern w:val="2"/>
      <w:sz w:val="21"/>
      <w:szCs w:val="24"/>
    </w:rPr>
  </w:style>
  <w:style w:type="character" w:styleId="aff5">
    <w:name w:val="footnote reference"/>
    <w:basedOn w:val="a0"/>
    <w:semiHidden/>
    <w:unhideWhenUsed/>
    <w:rsid w:val="00645CE5"/>
    <w:rPr>
      <w:vertAlign w:val="superscript"/>
    </w:rPr>
  </w:style>
  <w:style w:type="table" w:customStyle="1" w:styleId="TableNormal1">
    <w:name w:val="Table Normal1"/>
    <w:uiPriority w:val="2"/>
    <w:semiHidden/>
    <w:unhideWhenUsed/>
    <w:qFormat/>
    <w:rsid w:val="0034749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928F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31">
    <w:name w:val="表 (格子)3"/>
    <w:basedOn w:val="a1"/>
    <w:next w:val="a8"/>
    <w:uiPriority w:val="59"/>
    <w:rsid w:val="00EF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9F2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444934296">
      <w:bodyDiv w:val="1"/>
      <w:marLeft w:val="0"/>
      <w:marRight w:val="0"/>
      <w:marTop w:val="0"/>
      <w:marBottom w:val="0"/>
      <w:divBdr>
        <w:top w:val="none" w:sz="0" w:space="0" w:color="auto"/>
        <w:left w:val="none" w:sz="0" w:space="0" w:color="auto"/>
        <w:bottom w:val="none" w:sz="0" w:space="0" w:color="auto"/>
        <w:right w:val="none" w:sz="0" w:space="0" w:color="auto"/>
      </w:divBdr>
    </w:div>
    <w:div w:id="962660576">
      <w:bodyDiv w:val="1"/>
      <w:marLeft w:val="0"/>
      <w:marRight w:val="0"/>
      <w:marTop w:val="0"/>
      <w:marBottom w:val="0"/>
      <w:divBdr>
        <w:top w:val="none" w:sz="0" w:space="0" w:color="auto"/>
        <w:left w:val="none" w:sz="0" w:space="0" w:color="auto"/>
        <w:bottom w:val="none" w:sz="0" w:space="0" w:color="auto"/>
        <w:right w:val="none" w:sz="0" w:space="0" w:color="auto"/>
      </w:divBdr>
    </w:div>
    <w:div w:id="1172136474">
      <w:bodyDiv w:val="1"/>
      <w:marLeft w:val="0"/>
      <w:marRight w:val="0"/>
      <w:marTop w:val="0"/>
      <w:marBottom w:val="0"/>
      <w:divBdr>
        <w:top w:val="none" w:sz="0" w:space="0" w:color="auto"/>
        <w:left w:val="none" w:sz="0" w:space="0" w:color="auto"/>
        <w:bottom w:val="none" w:sz="0" w:space="0" w:color="auto"/>
        <w:right w:val="none" w:sz="0" w:space="0" w:color="auto"/>
      </w:divBdr>
    </w:div>
    <w:div w:id="1259677480">
      <w:bodyDiv w:val="1"/>
      <w:marLeft w:val="0"/>
      <w:marRight w:val="0"/>
      <w:marTop w:val="0"/>
      <w:marBottom w:val="0"/>
      <w:divBdr>
        <w:top w:val="none" w:sz="0" w:space="0" w:color="auto"/>
        <w:left w:val="none" w:sz="0" w:space="0" w:color="auto"/>
        <w:bottom w:val="none" w:sz="0" w:space="0" w:color="auto"/>
        <w:right w:val="none" w:sz="0" w:space="0" w:color="auto"/>
      </w:divBdr>
    </w:div>
    <w:div w:id="1260480433">
      <w:bodyDiv w:val="1"/>
      <w:marLeft w:val="0"/>
      <w:marRight w:val="0"/>
      <w:marTop w:val="0"/>
      <w:marBottom w:val="0"/>
      <w:divBdr>
        <w:top w:val="none" w:sz="0" w:space="0" w:color="auto"/>
        <w:left w:val="none" w:sz="0" w:space="0" w:color="auto"/>
        <w:bottom w:val="none" w:sz="0" w:space="0" w:color="auto"/>
        <w:right w:val="none" w:sz="0" w:space="0" w:color="auto"/>
      </w:divBdr>
    </w:div>
    <w:div w:id="1383359046">
      <w:bodyDiv w:val="1"/>
      <w:marLeft w:val="0"/>
      <w:marRight w:val="0"/>
      <w:marTop w:val="0"/>
      <w:marBottom w:val="0"/>
      <w:divBdr>
        <w:top w:val="none" w:sz="0" w:space="0" w:color="auto"/>
        <w:left w:val="none" w:sz="0" w:space="0" w:color="auto"/>
        <w:bottom w:val="none" w:sz="0" w:space="0" w:color="auto"/>
        <w:right w:val="none" w:sz="0" w:space="0" w:color="auto"/>
      </w:divBdr>
    </w:div>
    <w:div w:id="1800151885">
      <w:bodyDiv w:val="1"/>
      <w:marLeft w:val="0"/>
      <w:marRight w:val="0"/>
      <w:marTop w:val="0"/>
      <w:marBottom w:val="0"/>
      <w:divBdr>
        <w:top w:val="none" w:sz="0" w:space="0" w:color="auto"/>
        <w:left w:val="none" w:sz="0" w:space="0" w:color="auto"/>
        <w:bottom w:val="none" w:sz="0" w:space="0" w:color="auto"/>
        <w:right w:val="none" w:sz="0" w:space="0" w:color="auto"/>
      </w:divBdr>
    </w:div>
    <w:div w:id="1880311480">
      <w:bodyDiv w:val="1"/>
      <w:marLeft w:val="0"/>
      <w:marRight w:val="0"/>
      <w:marTop w:val="0"/>
      <w:marBottom w:val="0"/>
      <w:divBdr>
        <w:top w:val="none" w:sz="0" w:space="0" w:color="auto"/>
        <w:left w:val="none" w:sz="0" w:space="0" w:color="auto"/>
        <w:bottom w:val="none" w:sz="0" w:space="0" w:color="auto"/>
        <w:right w:val="none" w:sz="0" w:space="0" w:color="auto"/>
      </w:divBdr>
      <w:divsChild>
        <w:div w:id="1503740699">
          <w:marLeft w:val="446"/>
          <w:marRight w:val="0"/>
          <w:marTop w:val="120"/>
          <w:marBottom w:val="0"/>
          <w:divBdr>
            <w:top w:val="none" w:sz="0" w:space="0" w:color="auto"/>
            <w:left w:val="none" w:sz="0" w:space="0" w:color="auto"/>
            <w:bottom w:val="none" w:sz="0" w:space="0" w:color="auto"/>
            <w:right w:val="none" w:sz="0" w:space="0" w:color="auto"/>
          </w:divBdr>
        </w:div>
        <w:div w:id="1983345208">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lit.go.jp/sogoseisaku/gijyutu/content/00160364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kowan/kowan_fr5_000051.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4DA08-C3B6-46A2-AB7A-7511FFA6F2AD}">
  <ds:schemaRefs>
    <ds:schemaRef ds:uri="http://schemas.openxmlformats.org/officeDocument/2006/bibliography"/>
  </ds:schemaRefs>
</ds:datastoreItem>
</file>

<file path=customXml/itemProps2.xml><?xml version="1.0" encoding="utf-8"?>
<ds:datastoreItem xmlns:ds="http://schemas.openxmlformats.org/officeDocument/2006/customXml" ds:itemID="{12C62797-48E7-4B10-B28B-5B9CB1DE7C2C}"/>
</file>

<file path=customXml/itemProps3.xml><?xml version="1.0" encoding="utf-8"?>
<ds:datastoreItem xmlns:ds="http://schemas.openxmlformats.org/officeDocument/2006/customXml" ds:itemID="{EBF2E405-3419-4275-9CD8-E721500B0F6F}"/>
</file>

<file path=docProps/app.xml><?xml version="1.0" encoding="utf-8"?>
<Properties xmlns="http://schemas.openxmlformats.org/officeDocument/2006/extended-properties" xmlns:vt="http://schemas.openxmlformats.org/officeDocument/2006/docPropsVTypes">
  <Template>Normal.dotm</Template>
  <TotalTime>0</TotalTime>
  <Pages>56</Pages>
  <Words>5023</Words>
  <Characters>28633</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2023-10-18T06:08:00Z</dcterms:created>
  <dcterms:modified xsi:type="dcterms:W3CDTF">2024-02-29T02:34:00Z</dcterms:modified>
</cp:coreProperties>
</file>